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  <w:szCs w:val="32"/>
        </w:rPr>
        <w:t>2013</w:t>
      </w:r>
      <w:r>
        <w:rPr>
          <w:b/>
          <w:sz w:val="32"/>
          <w:szCs w:val="32"/>
        </w:rPr>
        <w:t>年普通高等学校招生全国统一考试（重庆卷）</w:t>
      </w:r>
      <w:r>
        <w:rPr>
          <w:rFonts w:eastAsia="Times New Roman"/>
        </w:rPr>
        <w:t xml:space="preserve">  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>理科综合能力测试试卷</w:t>
      </w:r>
    </w:p>
    <w:p>
      <w:pPr>
        <w:pStyle w:val="Normal"/>
        <w:jc w:val="center"/>
        <w:rPr>
          <w:b/>
          <w:b/>
        </w:rPr>
      </w:pPr>
      <w:r>
        <w:rPr>
          <w:b/>
          <w:sz w:val="30"/>
          <w:szCs w:val="30"/>
        </w:rPr>
        <w:t>生物部分（共</w:t>
      </w:r>
      <w:r>
        <w:rPr>
          <w:b/>
          <w:sz w:val="30"/>
          <w:szCs w:val="30"/>
        </w:rPr>
        <w:t>90</w:t>
      </w:r>
      <w:r>
        <w:rPr>
          <w:b/>
          <w:sz w:val="30"/>
          <w:szCs w:val="30"/>
        </w:rPr>
        <w:t>分）</w:t>
      </w:r>
      <w:r>
        <w:rPr>
          <w:rFonts w:eastAsia="Times New Roman"/>
          <w:b/>
        </w:rPr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一．选择题（本大题共</w:t>
      </w:r>
      <w:r>
        <w:rPr>
          <w:b/>
        </w:rPr>
        <w:t>6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分，共</w:t>
      </w:r>
      <w:r>
        <w:rPr>
          <w:b/>
        </w:rPr>
        <w:t>36</w:t>
      </w:r>
      <w:r>
        <w:rPr>
          <w:b/>
        </w:rPr>
        <w:t>分。在每小题给出的四个选项中，只有一项符合题目要求）</w:t>
      </w:r>
      <w:r>
        <w:rPr>
          <w:rFonts w:eastAsia="Times New Roman"/>
          <w:b/>
        </w:rPr>
        <w:t xml:space="preserve">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1.</w:t>
      </w:r>
      <w:r>
        <w:rPr/>
        <w:t>下列有关细胞质组成的叙述，正确的是</w:t>
      </w:r>
    </w:p>
    <w:p>
      <w:pPr>
        <w:pStyle w:val="Normal"/>
        <w:rPr/>
      </w:pPr>
      <w:r>
        <w:rPr/>
        <w:t>A.</w:t>
      </w:r>
      <w:r>
        <w:rPr/>
        <w:t>在人体活细胞中氢原子的数目最多</w:t>
      </w:r>
    </w:p>
    <w:p>
      <w:pPr>
        <w:pStyle w:val="Normal"/>
        <w:rPr/>
      </w:pPr>
      <w:r>
        <w:rPr/>
        <w:t>B.DNA</w:t>
      </w:r>
      <w:r>
        <w:rPr/>
        <w:t>和</w:t>
      </w:r>
      <w:r>
        <w:rPr/>
        <w:t>RNA</w:t>
      </w:r>
      <w:r>
        <w:rPr/>
        <w:t>分子的碱基组成相同</w:t>
      </w:r>
    </w:p>
    <w:p>
      <w:pPr>
        <w:pStyle w:val="Normal"/>
        <w:rPr/>
      </w:pPr>
      <w:r>
        <w:rPr/>
        <w:t>C.</w:t>
      </w:r>
      <w:r>
        <w:rPr/>
        <w:t>多糖在细胞中不与其他分子相结合</w:t>
      </w:r>
    </w:p>
    <w:p>
      <w:pPr>
        <w:pStyle w:val="Normal"/>
        <w:rPr/>
      </w:pPr>
      <w:r>
        <w:rPr/>
        <w:t>D.</w:t>
      </w:r>
      <w:r>
        <w:rPr/>
        <w:t>蛋白质区别于脂质的特有元素是氮</w:t>
      </w:r>
    </w:p>
    <w:p>
      <w:pPr>
        <w:pStyle w:val="Normal"/>
        <w:rPr/>
      </w:pPr>
      <w:r>
        <w:rPr/>
        <w:t>2.</w:t>
      </w:r>
      <w:r>
        <w:rPr/>
        <w:t>题</w:t>
      </w:r>
      <w:r>
        <w:rPr/>
        <w:t>2</w:t>
      </w:r>
      <w:r>
        <w:rPr/>
        <w:t>图是单克隆抗体制备流程的简明示意图。下列有关叙述，正确的是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6350</wp:posOffset>
            </wp:positionV>
            <wp:extent cx="2057400" cy="17767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>
          <w:rFonts w:cs="宋体;SimSun" w:ascii="宋体;SimSun" w:hAnsi="宋体;SimSun"/>
        </w:rPr>
        <w:t>①</w:t>
      </w:r>
      <w:r>
        <w:rPr/>
        <w:t>是从已免疫的小鼠脾脏中获得的效应</w:t>
      </w:r>
      <w:r>
        <w:rPr/>
        <w:t>T</w:t>
      </w:r>
      <w:r>
        <w:rPr/>
        <w:t>淋巴细胞</w:t>
      </w:r>
    </w:p>
    <w:p>
      <w:pPr>
        <w:pStyle w:val="Normal"/>
        <w:rPr/>
      </w:pPr>
      <w:r>
        <w:rPr/>
        <w:t>B.</w:t>
      </w:r>
      <w:r>
        <w:rPr>
          <w:rFonts w:cs="宋体;SimSun" w:ascii="宋体;SimSun" w:hAnsi="宋体;SimSun"/>
        </w:rPr>
        <w:t>②</w:t>
      </w:r>
      <w:r>
        <w:rPr/>
        <w:t>中使用胰蛋白酶有利于杂交瘤细胞的形成</w:t>
      </w:r>
    </w:p>
    <w:p>
      <w:pPr>
        <w:pStyle w:val="Normal"/>
        <w:rPr/>
      </w:pPr>
      <w:r>
        <w:rPr/>
        <w:t>C.</w:t>
      </w:r>
      <w:r>
        <w:rPr>
          <w:rFonts w:cs="宋体;SimSun" w:ascii="宋体;SimSun" w:hAnsi="宋体;SimSun"/>
        </w:rPr>
        <w:t>③</w:t>
      </w:r>
      <w:r>
        <w:rPr/>
        <w:t>同时具有脾脏细胞和鼠骨髓瘤细胞的特性</w:t>
      </w:r>
    </w:p>
    <w:p>
      <w:pPr>
        <w:pStyle w:val="Normal"/>
        <w:rPr/>
      </w:pPr>
      <w:r>
        <w:rPr/>
        <w:t>D.</w:t>
      </w:r>
      <w:r>
        <w:rPr>
          <w:rFonts w:cs="宋体;SimSun" w:ascii="宋体;SimSun" w:hAnsi="宋体;SimSun"/>
        </w:rPr>
        <w:t>④</w:t>
      </w:r>
      <w:r>
        <w:rPr/>
        <w:t>是经筛选培养获得的能分泌特异性抗体的细胞群</w:t>
      </w:r>
    </w:p>
    <w:p>
      <w:pPr>
        <w:pStyle w:val="Normal"/>
        <w:rPr/>
      </w:pPr>
      <w:r>
        <w:rPr/>
        <w:t>3.</w:t>
      </w:r>
      <w:r>
        <w:rPr/>
        <w:t>下列与实验相关的叙述，错误的是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A.</w:t>
      </w:r>
      <w:r>
        <w:rPr/>
        <w:t>马铃薯块茎捣碎后的提取液可检测出蛋白质</w:t>
      </w:r>
    </w:p>
    <w:p>
      <w:pPr>
        <w:pStyle w:val="Normal"/>
        <w:rPr/>
      </w:pPr>
      <w:r>
        <w:rPr/>
        <w:t>B.</w:t>
      </w:r>
      <w:r>
        <w:rPr/>
        <w:t>光学显微镜可用于观察植物细胞的质壁分离现象</w:t>
      </w:r>
    </w:p>
    <w:p>
      <w:pPr>
        <w:pStyle w:val="Normal"/>
        <w:rPr/>
      </w:pPr>
      <w:r>
        <w:rPr/>
        <w:t>C.</w:t>
      </w:r>
      <w:r>
        <w:rPr/>
        <w:t>检测酵母菌培养过程中是否产生</w:t>
      </w:r>
      <w:r>
        <w:rPr/>
        <w:t>CO2</w:t>
      </w:r>
      <w:r>
        <w:rPr/>
        <w:t>可判断其呼吸方式</w:t>
      </w:r>
    </w:p>
    <w:p>
      <w:pPr>
        <w:pStyle w:val="Normal"/>
        <w:rPr/>
      </w:pPr>
      <w:r>
        <w:rPr/>
        <w:t>D.</w:t>
      </w:r>
      <w:r>
        <w:rPr/>
        <w:t>在</w:t>
      </w:r>
      <w:r>
        <w:rPr/>
        <w:t>95</w:t>
      </w:r>
      <w:r>
        <w:rPr/>
        <w:t>％乙醇中加入无水</w:t>
      </w:r>
      <w:r>
        <w:rPr/>
        <w:t>Na2CO3</w:t>
      </w:r>
      <w:r>
        <w:rPr/>
        <w:t>后可提高色素的溶解度</w:t>
      </w:r>
    </w:p>
    <w:p>
      <w:pPr>
        <w:pStyle w:val="Normal"/>
        <w:rPr/>
      </w:pPr>
      <w:r>
        <w:rPr/>
        <w:t>4.</w:t>
      </w:r>
      <w:r>
        <w:rPr/>
        <w:t>少数人注射青霉素后出现胸闷、气急和呼吸困难等过敏（超敏）反应症状，严重者发生休克。以下有关叙述，正确的是</w:t>
      </w:r>
    </w:p>
    <w:p>
      <w:pPr>
        <w:pStyle w:val="Normal"/>
        <w:rPr/>
      </w:pPr>
      <w:r>
        <w:rPr/>
        <w:t>A.</w:t>
      </w:r>
      <w:r>
        <w:rPr/>
        <w:t>青霉素过敏反应的主要原因是机体免疫防御功能低下</w:t>
      </w:r>
    </w:p>
    <w:p>
      <w:pPr>
        <w:pStyle w:val="Normal"/>
        <w:rPr/>
      </w:pPr>
      <w:r>
        <w:rPr/>
        <w:t>B.</w:t>
      </w:r>
      <w:r>
        <w:rPr/>
        <w:t>青霉素引起的病理性免疫反应，具有特异性和记忆性</w:t>
      </w:r>
    </w:p>
    <w:p>
      <w:pPr>
        <w:pStyle w:val="Normal"/>
        <w:rPr/>
      </w:pPr>
      <w:r>
        <w:rPr/>
        <w:t>C.</w:t>
      </w:r>
      <w:r>
        <w:rPr/>
        <w:t>机体初次接触青霉素后，活化的浆细胞分泌淋巴因子</w:t>
      </w:r>
    </w:p>
    <w:p>
      <w:pPr>
        <w:pStyle w:val="Normal"/>
        <w:rPr/>
      </w:pPr>
      <w:r>
        <w:rPr/>
        <w:t>D.</w:t>
      </w:r>
      <w:r>
        <w:rPr/>
        <w:t>已免疫的机体再次接触青霉素后会发生自身免疫反应</w:t>
      </w:r>
    </w:p>
    <w:p>
      <w:pPr>
        <w:pStyle w:val="Normal"/>
        <w:rPr/>
      </w:pPr>
      <w:r>
        <w:rPr/>
        <w:t>5.</w:t>
      </w:r>
      <w:r>
        <w:rPr/>
        <w:t>某兴趣小组拟用组织培养繁殖一种名贵花卉，其技术路线为“取材→消毒→愈伤组织培养→出芽→生根→移栽”。下列有关叙述，错误的是</w:t>
      </w:r>
    </w:p>
    <w:p>
      <w:pPr>
        <w:pStyle w:val="Normal"/>
        <w:rPr/>
      </w:pPr>
      <w:r>
        <w:rPr/>
        <w:t>A.</w:t>
      </w:r>
      <w:r>
        <w:rPr/>
        <w:t>消毒的原则是既杀死材料表面的微生物，又减少消毒剂对细胞的伤害</w:t>
      </w:r>
    </w:p>
    <w:p>
      <w:pPr>
        <w:pStyle w:val="Normal"/>
        <w:rPr/>
      </w:pPr>
      <w:r>
        <w:rPr/>
        <w:t>B.</w:t>
      </w:r>
      <w:r>
        <w:rPr/>
        <w:t>在愈伤组织培养中加入细胞融合的诱导剂，可获得染色体加倍的细胞</w:t>
      </w:r>
    </w:p>
    <w:p>
      <w:pPr>
        <w:pStyle w:val="Normal"/>
        <w:rPr/>
      </w:pPr>
      <w:r>
        <w:rPr/>
        <w:t>C.</w:t>
      </w:r>
      <w:r>
        <w:rPr/>
        <w:t>出芽是细胞再分化的的结果，受基因选择性表达的调控</w:t>
      </w:r>
    </w:p>
    <w:p>
      <w:pPr>
        <w:pStyle w:val="Normal"/>
        <w:rPr/>
      </w:pPr>
      <w:r>
        <w:rPr/>
        <w:t>D.</w:t>
      </w:r>
      <w:r>
        <w:rPr/>
        <w:t>生根时，培养基通常应含</w:t>
      </w:r>
      <w:r>
        <w:rPr/>
        <w:t>α-</w:t>
      </w:r>
      <w:r>
        <w:rPr/>
        <w:t>萘乙酸等生长素类调节剂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943100" cy="174561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4" r="-2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</w:t>
      </w:r>
      <w:r>
        <w:rPr/>
        <w:t>题</w:t>
      </w:r>
      <w:r>
        <w:rPr/>
        <w:t>6</w:t>
      </w:r>
      <w:r>
        <w:rPr/>
        <w:t>图是水生植物黑藻在光照等环境因素影响下光合速率变化的示意图。下列有关叙述，正确的是</w:t>
      </w:r>
    </w:p>
    <w:p>
      <w:pPr>
        <w:pStyle w:val="Normal"/>
        <w:rPr/>
      </w:pPr>
      <w:r>
        <w:rPr/>
        <w:t>A.t1</w:t>
      </w:r>
      <w:r>
        <w:rPr>
          <w:rFonts w:cs="宋体;SimSun" w:ascii="宋体;SimSun" w:hAnsi="宋体;SimSun"/>
        </w:rPr>
        <w:t>—</w:t>
      </w:r>
      <w:r>
        <w:rPr/>
        <w:t>t2</w:t>
      </w:r>
      <w:r>
        <w:rPr/>
        <w:t>，叶绿体类囊体膜上的色素吸收光能增加，基质中水光解加快，</w:t>
      </w:r>
      <w:r>
        <w:rPr/>
        <w:t>O2</w:t>
      </w:r>
      <w:r>
        <w:rPr/>
        <w:t>释放增多</w:t>
      </w:r>
    </w:p>
    <w:p>
      <w:pPr>
        <w:pStyle w:val="Normal"/>
        <w:rPr/>
      </w:pPr>
      <w:r>
        <w:rPr/>
        <w:t>B.t2</w:t>
      </w:r>
      <w:r>
        <w:rPr>
          <w:rFonts w:cs="宋体;SimSun" w:ascii="宋体;SimSun" w:hAnsi="宋体;SimSun"/>
        </w:rPr>
        <w:t>—</w:t>
      </w:r>
      <w:r>
        <w:rPr/>
        <w:t>t3</w:t>
      </w:r>
      <w:r>
        <w:rPr/>
        <w:t>，暗反应（碳反应）限制光合作用。若在</w:t>
      </w:r>
      <w:r>
        <w:rPr/>
        <w:t>t2</w:t>
      </w:r>
      <w:r>
        <w:rPr/>
        <w:t>时刻增加光照，光合速率将提高</w:t>
      </w:r>
    </w:p>
    <w:p>
      <w:pPr>
        <w:pStyle w:val="Normal"/>
        <w:rPr/>
      </w:pPr>
      <w:r>
        <w:rPr/>
        <w:t>C.t3</w:t>
      </w:r>
      <w:r>
        <w:rPr>
          <w:rFonts w:cs="宋体;SimSun" w:ascii="宋体;SimSun" w:hAnsi="宋体;SimSun"/>
        </w:rPr>
        <w:t>—</w:t>
      </w:r>
      <w:r>
        <w:rPr/>
        <w:t>t4</w:t>
      </w:r>
      <w:r>
        <w:rPr/>
        <w:t>，光照强度不变，光合速率的提高是由于光反应速率不变、暗反应速率增强的结果</w:t>
      </w:r>
    </w:p>
    <w:p>
      <w:pPr>
        <w:pStyle w:val="Normal"/>
        <w:rPr/>
      </w:pPr>
      <w:r>
        <w:rPr/>
        <w:t>D.t4</w:t>
      </w:r>
      <w:r>
        <w:rPr/>
        <w:t>后短暂时间内，叶绿体中</w:t>
      </w:r>
      <w:r>
        <w:rPr/>
        <w:t>ADP</w:t>
      </w:r>
      <w:r>
        <w:rPr/>
        <w:t>和</w:t>
      </w:r>
      <w:r>
        <w:rPr/>
        <w:t>Pi</w:t>
      </w:r>
      <w:r>
        <w:rPr/>
        <w:t>含量升高，</w:t>
      </w:r>
      <w:r>
        <w:rPr/>
        <w:t>C3</w:t>
      </w:r>
      <w:r>
        <w:rPr/>
        <w:t>化合物还原后的直接产物含量降低</w:t>
      </w:r>
    </w:p>
    <w:p>
      <w:pPr>
        <w:pStyle w:val="Normal"/>
        <w:rPr>
          <w:b/>
          <w:b/>
        </w:rPr>
      </w:pPr>
      <w:r>
        <w:rPr>
          <w:rFonts w:eastAsia="Times New Roman"/>
          <w:b/>
        </w:rPr>
        <w:t xml:space="preserve"> </w:t>
      </w:r>
      <w:r>
        <w:rPr>
          <w:b/>
        </w:rPr>
        <w:t>二．非选择题（本大题共</w:t>
      </w:r>
      <w:r>
        <w:rPr>
          <w:b/>
        </w:rPr>
        <w:t>3</w:t>
      </w:r>
      <w:r>
        <w:rPr>
          <w:b/>
        </w:rPr>
        <w:t>小题，共</w:t>
      </w:r>
      <w:r>
        <w:rPr>
          <w:b/>
        </w:rPr>
        <w:t>54</w:t>
      </w:r>
      <w:r>
        <w:rPr>
          <w:b/>
        </w:rPr>
        <w:t>分）</w:t>
      </w:r>
    </w:p>
    <w:p>
      <w:pPr>
        <w:pStyle w:val="Normal"/>
        <w:rPr/>
      </w:pPr>
      <w:r>
        <w:rPr/>
        <w:t>7.</w:t>
      </w:r>
      <w:r>
        <w:rPr/>
        <w:t>（</w:t>
      </w:r>
      <w:r>
        <w:rPr/>
        <w:t>20</w:t>
      </w:r>
      <w:r>
        <w:rPr/>
        <w:t>分）</w:t>
      </w:r>
      <w:r>
        <w:rPr>
          <w:rFonts w:eastAsia="Times New Roman"/>
        </w:rPr>
        <w:t xml:space="preserve">  </w:t>
      </w:r>
      <w:r>
        <w:rPr/>
        <w:t>I.</w:t>
      </w:r>
      <w:r>
        <w:rPr/>
        <w:t>马拉松长跑是一项超强体育运动，需要运动员有良好的身体素质。请回答下列有关问题：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）运动员出发后心跳加快，是</w:t>
      </w:r>
      <w:r>
        <w:rPr>
          <w:rFonts w:eastAsia="Times New Roman"/>
          <w:u w:val="single"/>
        </w:rPr>
        <w:t xml:space="preserve">           </w:t>
      </w:r>
      <w:r>
        <w:rPr/>
        <w:t>调节的结果；运动停止后心跳并不立即恢复到正常水平，原因之一是激素调节具有</w:t>
      </w:r>
      <w:r>
        <w:rPr>
          <w:rFonts w:eastAsia="Times New Roman"/>
          <w:u w:val="single"/>
        </w:rPr>
        <w:t xml:space="preserve">           </w:t>
      </w:r>
      <w:r>
        <w:rPr/>
        <w:t>的特点。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）出发后体温逐渐升高，一段时间后在较高水平上维持相对稳定，这是</w:t>
      </w:r>
      <w:r>
        <w:rPr>
          <w:rFonts w:eastAsia="Times New Roman"/>
          <w:u w:val="single"/>
        </w:rPr>
        <w:t xml:space="preserve">           </w:t>
      </w:r>
      <w:r>
        <w:rPr/>
        <w:t>达到动态平衡的结果；途中运动员大量出汗，造成血浆的</w:t>
      </w:r>
      <w:r>
        <w:rPr>
          <w:rFonts w:eastAsia="Times New Roman"/>
          <w:u w:val="single"/>
        </w:rPr>
        <w:t xml:space="preserve">         </w:t>
      </w:r>
      <w:r>
        <w:rPr/>
        <w:t>升高，故应及时补充水分。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495300</wp:posOffset>
            </wp:positionV>
            <wp:extent cx="1943100" cy="198120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20" r="-2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3</w:t>
      </w:r>
      <w:r>
        <w:rPr/>
        <w:t>）长时间跑步会感到疲劳，但运动员仍能坚持跑完全程，控制该行为的中枢是</w:t>
      </w:r>
      <w:r>
        <w:rPr>
          <w:rFonts w:eastAsia="Times New Roman"/>
          <w:u w:val="single"/>
        </w:rPr>
        <w:t xml:space="preserve">        </w:t>
      </w:r>
      <w:r>
        <w:rPr/>
        <w:t>。</w:t>
      </w:r>
      <w:r>
        <w:rPr>
          <w:rFonts w:eastAsia="Times New Roman"/>
        </w:rPr>
        <w:t xml:space="preserve">   </w:t>
      </w:r>
      <w:r>
        <w:rPr/>
        <w:t>II.</w:t>
      </w:r>
      <w:r>
        <w:rPr/>
        <w:t>某山区坡地生态环境破坏严重，人们根据不同坡度，分别采取保护性耕作、经济林种植和封山育林对其进行了治理。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）陡坡在在封山育林若干年内，经历了一年生草本，多年生草本和灌木三个阶段，其典型物种的种群密度变化如题</w:t>
      </w:r>
      <w:r>
        <w:rPr/>
        <w:t>7--II</w:t>
      </w:r>
      <w:r>
        <w:rPr/>
        <w:t>图所示。调查植物种群密度常用的方法是</w:t>
      </w:r>
      <w:r>
        <w:rPr>
          <w:rFonts w:eastAsia="Times New Roman"/>
          <w:u w:val="single"/>
        </w:rPr>
        <w:t xml:space="preserve">         </w:t>
      </w:r>
      <w:r>
        <w:rPr/>
        <w:t>。图中，</w:t>
      </w:r>
      <w:r>
        <w:rPr/>
        <w:t>0---a</w:t>
      </w:r>
      <w:r>
        <w:rPr/>
        <w:t>物种①密度上升，原因是在适宜条件下，物种①的</w:t>
      </w:r>
      <w:r>
        <w:rPr>
          <w:rFonts w:eastAsia="Times New Roman"/>
          <w:u w:val="single"/>
        </w:rPr>
        <w:t xml:space="preserve">               </w:t>
      </w:r>
      <w:r>
        <w:rPr/>
        <w:t>；</w:t>
      </w:r>
      <w:r>
        <w:rPr/>
        <w:t>b---c</w:t>
      </w:r>
      <w:r>
        <w:rPr/>
        <w:t>物种</w:t>
      </w:r>
      <w:r>
        <w:rPr>
          <w:rFonts w:eastAsia="Times New Roman"/>
        </w:rPr>
        <w:t xml:space="preserve"> </w:t>
      </w:r>
      <w:r>
        <w:rPr/>
        <w:t>①逐渐消失，物种②密度逐渐降低到相对稳定，原因是物种②能耐受</w:t>
      </w:r>
      <w:r>
        <w:rPr>
          <w:rFonts w:eastAsia="Times New Roman"/>
          <w:u w:val="single"/>
        </w:rPr>
        <w:t xml:space="preserve">          </w:t>
      </w:r>
      <w:r>
        <w:rPr/>
        <w:t>；</w:t>
      </w:r>
      <w:r>
        <w:rPr/>
        <w:t>c</w:t>
      </w:r>
      <w:r>
        <w:rPr/>
        <w:t>点后在适宜气候条件下群落中最终占主导地位的植物类型是</w:t>
      </w:r>
      <w:r>
        <w:rPr>
          <w:rFonts w:eastAsia="Times New Roman"/>
          <w:u w:val="single"/>
        </w:rPr>
        <w:t xml:space="preserve">           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）该坡地经治理后，既扩大了植被覆盖面积、增加了对大气中</w:t>
      </w:r>
      <w:r>
        <w:rPr>
          <w:rFonts w:eastAsia="Times New Roman"/>
          <w:u w:val="single"/>
        </w:rPr>
        <w:t xml:space="preserve">         </w:t>
      </w:r>
      <w:r>
        <w:rPr/>
        <w:t>的固定，又提高了经济产出，初步实现了生态效益和经济效益的同步发展。</w:t>
      </w:r>
    </w:p>
    <w:p>
      <w:pPr>
        <w:pStyle w:val="Normal"/>
        <w:rPr/>
      </w:pPr>
      <w:r>
        <w:rPr/>
        <w:t>8.</w:t>
      </w:r>
      <w:r>
        <w:rPr/>
        <w:t>（</w:t>
      </w:r>
      <w:r>
        <w:rPr/>
        <w:t>20</w:t>
      </w:r>
      <w:r>
        <w:rPr/>
        <w:t>分）某一单基因遗传病家庭，女儿患病，其父母和弟弟表现型均正常。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）根据家族病史，该病的遗传方式是</w:t>
      </w:r>
      <w:r>
        <w:rPr>
          <w:rFonts w:eastAsia="Times New Roman"/>
          <w:u w:val="single"/>
        </w:rPr>
        <w:t xml:space="preserve">                   </w:t>
      </w:r>
      <w:r>
        <w:rPr/>
        <w:t>；母亲的基因型是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  </w:t>
      </w:r>
      <w:r>
        <w:rPr/>
        <w:t>（用</w:t>
      </w:r>
      <w:r>
        <w:rPr/>
        <w:t>A,a</w:t>
      </w:r>
      <w:r>
        <w:rPr/>
        <w:t>表示）；若弟弟人群中表现型正常的女性结婚，其子女患病的概率是</w:t>
      </w:r>
      <w:r>
        <w:rPr>
          <w:rFonts w:eastAsia="Times New Roman"/>
          <w:u w:val="single"/>
        </w:rPr>
        <w:t xml:space="preserve">        </w:t>
      </w:r>
      <w:r>
        <w:rPr/>
        <w:t>（假设人群中致病基因频率是</w:t>
      </w:r>
      <w:r>
        <w:rPr/>
        <w:t>1</w:t>
      </w:r>
      <w:r>
        <w:rPr/>
        <w:t>／</w:t>
      </w:r>
      <w:r>
        <w:rPr/>
        <w:t>10.</w:t>
      </w:r>
      <w:r>
        <w:rPr/>
        <w:t>结果用分数表示。）在人群中男女的概率相等，原因是男性在形成生殖细胞时</w:t>
      </w:r>
      <w:r>
        <w:rPr>
          <w:rFonts w:eastAsia="Times New Roman"/>
          <w:u w:val="single"/>
        </w:rPr>
        <w:t xml:space="preserve">             </w:t>
      </w:r>
      <w:r>
        <w:rPr/>
        <w:t>自由组合。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）检测发现，正常人体中一条多肽链（由</w:t>
      </w:r>
      <w:r>
        <w:rPr/>
        <w:t>146</w:t>
      </w:r>
      <w:r>
        <w:rPr/>
        <w:t>个氨基酸组成）在患者体内为仅含前</w:t>
      </w:r>
      <w:r>
        <w:rPr/>
        <w:t>45</w:t>
      </w:r>
      <w:r>
        <w:rPr/>
        <w:t>个氨基酸的异常多肽链。异常多肽链产生的根本原因是</w:t>
      </w:r>
      <w:r>
        <w:rPr>
          <w:rFonts w:eastAsia="Times New Roman"/>
          <w:u w:val="single"/>
        </w:rPr>
        <w:t xml:space="preserve">                  </w:t>
      </w:r>
      <w:r>
        <w:rPr/>
        <w:t>，由此导致正常</w:t>
      </w:r>
      <w:r>
        <w:rPr/>
        <w:t>mRNA</w:t>
      </w:r>
      <w:r>
        <w:rPr/>
        <w:t>第</w:t>
      </w:r>
      <w:r>
        <w:rPr>
          <w:rFonts w:eastAsia="Times New Roman"/>
          <w:u w:val="single"/>
        </w:rPr>
        <w:t xml:space="preserve">     </w:t>
      </w:r>
      <w:r>
        <w:rPr/>
        <w:t>位密码子变为终止密码子。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）分子杂交技术可用于基因诊断，其基本过程是用标记的</w:t>
      </w:r>
      <w:r>
        <w:rPr/>
        <w:t>DNA</w:t>
      </w:r>
      <w:r>
        <w:rPr/>
        <w:t>单链探针与</w:t>
      </w:r>
      <w:r>
        <w:rPr>
          <w:rFonts w:eastAsia="Times New Roman"/>
        </w:rPr>
        <w:t xml:space="preserve">            </w:t>
      </w:r>
      <w:r>
        <w:rPr/>
        <w:t>进行杂交。若一种探针能直接检测一种基因，对上述疾病进行产前基因诊断时，需要</w:t>
      </w:r>
      <w:r>
        <w:rPr>
          <w:rFonts w:eastAsia="Times New Roman"/>
          <w:u w:val="single"/>
        </w:rPr>
        <w:t xml:space="preserve">      </w:t>
      </w:r>
      <w:r>
        <w:rPr/>
        <w:t>种探针。若该致病基因转录的</w:t>
      </w:r>
      <w:r>
        <w:rPr/>
        <w:t>mRNA</w:t>
      </w:r>
      <w:r>
        <w:rPr/>
        <w:t>分子为“┄</w:t>
      </w:r>
      <w:r>
        <w:rPr/>
        <w:t>ACUUAG</w:t>
      </w:r>
      <w:r>
        <w:rPr>
          <w:rFonts w:cs="宋体;SimSun" w:ascii="宋体;SimSun" w:hAnsi="宋体;SimSun"/>
        </w:rPr>
        <w:t>┄”</w:t>
      </w:r>
      <w:r>
        <w:rPr/>
        <w:t>,</w:t>
      </w:r>
      <w:r>
        <w:rPr/>
        <w:t>则基因探针序列为</w:t>
      </w:r>
      <w:r>
        <w:rPr>
          <w:rFonts w:eastAsia="Times New Roman"/>
          <w:u w:val="single"/>
        </w:rPr>
        <w:t xml:space="preserve">           </w:t>
      </w:r>
      <w:r>
        <w:rPr/>
        <w:t>；为制备大量探针，可用</w:t>
      </w:r>
      <w:r>
        <w:rPr>
          <w:rFonts w:eastAsia="Times New Roman"/>
          <w:u w:val="single"/>
        </w:rPr>
        <w:t xml:space="preserve">               </w:t>
      </w:r>
      <w:r>
        <w:rPr/>
        <w:t>技术。</w:t>
      </w:r>
    </w:p>
    <w:p>
      <w:pPr>
        <w:pStyle w:val="Normal"/>
        <w:rPr/>
      </w:pPr>
      <w:r>
        <w:rPr/>
        <w:t>9.</w:t>
      </w:r>
      <w:r>
        <w:rPr/>
        <w:t>（</w:t>
      </w:r>
      <w:r>
        <w:rPr/>
        <w:t>14</w:t>
      </w:r>
      <w:r>
        <w:rPr/>
        <w:t>分）研究发现豚鼠血清对人淋巴瘤细胞有抑制作用，而对正常细胞无影响。进一步研究发现，发挥作用的物质是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天冬酰胺酶，它能将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天冬酰胺分解，而淋巴瘤细胞自身不能合成该氨基酸，增殖被抑制。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）为验证该酶对两种细胞的影响，某兴趣小组进行了以下实验。</w:t>
      </w:r>
    </w:p>
    <w:p>
      <w:pPr>
        <w:pStyle w:val="Normal"/>
        <w:rPr/>
      </w:pPr>
      <w:r>
        <w:rPr/>
        <w:t>实验材料：正常细胞</w:t>
      </w:r>
      <w:r>
        <w:rPr>
          <w:rFonts w:eastAsia="Times New Roman"/>
        </w:rPr>
        <w:t xml:space="preserve">   </w:t>
      </w:r>
      <w:r>
        <w:rPr/>
        <w:t>淋巴瘤细胞</w:t>
      </w:r>
      <w:r>
        <w:rPr>
          <w:rFonts w:eastAsia="Times New Roman"/>
        </w:rPr>
        <w:t xml:space="preserve">   </w:t>
      </w:r>
      <w:r>
        <w:rPr/>
        <w:t>培养基（含细胞生长所需物质）</w:t>
      </w:r>
      <w:r>
        <w:rPr>
          <w:rFonts w:eastAsia="Times New Roman"/>
        </w:rPr>
        <w:t xml:space="preserve">  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天冬酰胺酶</w:t>
      </w:r>
    </w:p>
    <w:p>
      <w:pPr>
        <w:pStyle w:val="Normal"/>
        <w:rPr/>
      </w:pPr>
      <w:r>
        <w:rPr/>
        <w:t>实验步骤：</w:t>
      </w:r>
    </w:p>
    <w:p>
      <w:pPr>
        <w:pStyle w:val="Normal"/>
        <w:rPr/>
      </w:pPr>
      <w:r>
        <w:rPr/>
        <w:t>a.</w:t>
      </w:r>
      <w:r>
        <w:rPr/>
        <w:t>分组</w:t>
      </w:r>
    </w:p>
    <w:p>
      <w:pPr>
        <w:pStyle w:val="Normal"/>
        <w:rPr/>
      </w:pPr>
      <w:r>
        <w:rPr>
          <w:rFonts w:eastAsia="Times New Roman"/>
        </w:rPr>
        <w:t xml:space="preserve">      </w:t>
      </w:r>
      <w:r>
        <w:rPr/>
        <w:t>实验组：培养基</w:t>
      </w:r>
      <w:r>
        <w:rPr/>
        <w:t>+L</w:t>
      </w:r>
      <w:r>
        <w:rPr>
          <w:rFonts w:cs="宋体;SimSun" w:ascii="宋体;SimSun" w:hAnsi="宋体;SimSun"/>
        </w:rPr>
        <w:t>—</w:t>
      </w:r>
      <w:r>
        <w:rPr/>
        <w:t>天冬酰胺酶</w:t>
      </w:r>
      <w:r>
        <w:rPr/>
        <w:t>+</w:t>
      </w:r>
      <w:r>
        <w:rPr/>
        <w:t>淋巴瘤细胞</w:t>
      </w:r>
    </w:p>
    <w:p>
      <w:pPr>
        <w:pStyle w:val="Normal"/>
        <w:rPr>
          <w:u w:val="single"/>
        </w:rPr>
      </w:pPr>
      <w:r>
        <w:rPr>
          <w:rFonts w:eastAsia="Times New Roman"/>
        </w:rPr>
        <w:t xml:space="preserve">      </w:t>
      </w:r>
      <w:r>
        <w:rPr/>
        <w:t>对照组：培养基</w:t>
      </w:r>
      <w:r>
        <w:rPr/>
        <w:t>+</w:t>
      </w:r>
      <w:r>
        <w:rPr>
          <w:u w:val="single"/>
        </w:rPr>
        <w:t xml:space="preserve">                   </w:t>
      </w:r>
    </w:p>
    <w:p>
      <w:pPr>
        <w:pStyle w:val="Normal"/>
        <w:rPr/>
      </w:pPr>
      <w:r>
        <w:rPr/>
        <w:t>b.</w:t>
      </w:r>
      <w:r>
        <w:rPr/>
        <w:t>适宜条件下培养后，观察细胞生长状况，检测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天冬酰胺含量。</w:t>
      </w:r>
      <w:r>
        <w:rPr>
          <w:rFonts w:eastAsia="Times New Roman"/>
        </w:rPr>
        <w:t xml:space="preserve"> </w:t>
      </w:r>
      <w:r>
        <w:rPr/>
        <w:t>实验结果（如下表）：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drawing>
          <wp:inline distT="0" distB="0" distL="0" distR="0">
            <wp:extent cx="3552825" cy="8286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43" r="-1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结果分析：</w:t>
      </w:r>
    </w:p>
    <w:p>
      <w:pPr>
        <w:pStyle w:val="Normal"/>
        <w:rPr/>
      </w:pPr>
      <w:r>
        <w:rPr>
          <w:rFonts w:eastAsia="Times New Roman"/>
        </w:rPr>
        <w:t xml:space="preserve">         </w:t>
      </w:r>
      <w:r>
        <w:rPr/>
        <w:t>该实验利用了酶的</w:t>
      </w:r>
      <w:r>
        <w:rPr>
          <w:rFonts w:eastAsia="Times New Roman"/>
          <w:u w:val="single"/>
        </w:rPr>
        <w:t xml:space="preserve">      </w:t>
      </w:r>
      <w:r>
        <w:rPr/>
        <w:t>特性；表中①应为</w:t>
      </w:r>
      <w:r>
        <w:rPr>
          <w:rFonts w:eastAsia="Times New Roman"/>
          <w:u w:val="single"/>
        </w:rPr>
        <w:t xml:space="preserve">         </w:t>
      </w:r>
      <w:r>
        <w:rPr/>
        <w:t>；对照组细胞内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天冬酰胺含量正常的原因是</w:t>
      </w:r>
      <w:r>
        <w:rPr>
          <w:rFonts w:eastAsia="Times New Roman"/>
          <w:u w:val="single"/>
        </w:rPr>
        <w:t xml:space="preserve">                   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）患者多次静脉注射该外源性酶后疗效降低，是因为发生了</w:t>
      </w:r>
      <w:r>
        <w:rPr>
          <w:rFonts w:eastAsia="Times New Roman"/>
          <w:u w:val="single"/>
        </w:rPr>
        <w:t xml:space="preserve">              </w:t>
      </w:r>
      <w:r>
        <w:rPr/>
        <w:t>反应；该酶口服无效，原因是</w:t>
      </w:r>
      <w:r>
        <w:rPr>
          <w:rFonts w:eastAsia="Times New Roman"/>
          <w:u w:val="single"/>
        </w:rPr>
        <w:t xml:space="preserve">                              </w:t>
      </w:r>
      <w:r>
        <w:rPr>
          <w:rFonts w:eastAsia="Times New Roman"/>
        </w:rPr>
        <w:t xml:space="preserve">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）根据实验结果，你认为理想的抗肿瘤药物应该具有的特性是</w:t>
      </w:r>
      <w:r>
        <w:rPr>
          <w:rFonts w:eastAsia="Times New Roman"/>
          <w:u w:val="single"/>
        </w:rPr>
        <w:t xml:space="preserve">                       </w:t>
      </w:r>
      <w:r>
        <w:rPr/>
        <w:t>。</w:t>
      </w:r>
      <w:r>
        <w:rPr>
          <w:rFonts w:eastAsia="Times New Roman"/>
        </w:rPr>
        <w:t xml:space="preserve">      </w:t>
      </w:r>
      <w:r>
        <w:rPr>
          <w:b/>
          <w:sz w:val="24"/>
        </w:rPr>
        <w:t>参考答案：</w:t>
      </w:r>
    </w:p>
    <w:p>
      <w:pPr>
        <w:pStyle w:val="Normal"/>
        <w:rPr/>
      </w:pPr>
      <w:r>
        <w:rPr/>
        <w:t>一．选择题（本大题共</w:t>
      </w:r>
      <w:r>
        <w:rPr/>
        <w:t>6</w:t>
      </w:r>
      <w:r>
        <w:rPr/>
        <w:t>小题，每小题</w:t>
      </w:r>
      <w:r>
        <w:rPr/>
        <w:t>6</w:t>
      </w:r>
      <w:r>
        <w:rPr/>
        <w:t>分，共</w:t>
      </w:r>
      <w:r>
        <w:rPr/>
        <w:t>36</w:t>
      </w:r>
      <w:r>
        <w:rPr/>
        <w:t>分）</w:t>
      </w:r>
    </w:p>
    <w:p>
      <w:pPr>
        <w:pStyle w:val="Normal"/>
        <w:rPr/>
      </w:pPr>
      <w:r>
        <w:rPr/>
        <w:t xml:space="preserve">1.A    2.D     3.C    4.B    5.B     6.D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二．非选择题（本大题共</w:t>
      </w:r>
      <w:r>
        <w:rPr/>
        <w:t>3</w:t>
      </w:r>
      <w:r>
        <w:rPr/>
        <w:t>小题，共</w:t>
      </w:r>
      <w:r>
        <w:rPr/>
        <w:t>54</w:t>
      </w:r>
      <w:r>
        <w:rPr/>
        <w:t>分）</w:t>
      </w:r>
    </w:p>
    <w:p>
      <w:pPr>
        <w:pStyle w:val="Normal"/>
        <w:rPr/>
      </w:pPr>
      <w:r>
        <w:rPr/>
        <w:t>7.</w:t>
      </w:r>
      <w:r>
        <w:rPr/>
        <w:t>（</w:t>
      </w:r>
      <w:r>
        <w:rPr/>
        <w:t>20</w:t>
      </w:r>
      <w:r>
        <w:rPr/>
        <w:t>分）</w:t>
      </w:r>
      <w:r>
        <w:rPr>
          <w:rFonts w:eastAsia="Times New Roman"/>
        </w:rPr>
        <w:t xml:space="preserve"> </w:t>
      </w:r>
      <w:r>
        <w:rPr/>
        <w:t xml:space="preserve">I.   </w:t>
      </w:r>
      <w:r>
        <w:rPr/>
        <w:t>（</w:t>
      </w:r>
      <w:r>
        <w:rPr/>
        <w:t>1</w:t>
      </w:r>
      <w:r>
        <w:rPr/>
        <w:t>）神经和体液</w:t>
      </w:r>
      <w:r>
        <w:rPr>
          <w:rFonts w:eastAsia="Times New Roman"/>
        </w:rPr>
        <w:t xml:space="preserve">       </w:t>
      </w:r>
      <w:r>
        <w:rPr/>
        <w:t>作用时间较长</w:t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>
          <w:rFonts w:eastAsia="Times New Roman"/>
        </w:rPr>
        <w:t xml:space="preserve">               </w:t>
      </w:r>
      <w:r>
        <w:rPr/>
        <w:t>（</w:t>
      </w:r>
      <w:r>
        <w:rPr/>
        <w:t>2</w:t>
      </w:r>
      <w:r>
        <w:rPr/>
        <w:t>）产热和散热</w:t>
      </w:r>
      <w:r>
        <w:rPr>
          <w:rFonts w:eastAsia="Times New Roman"/>
        </w:rPr>
        <w:t xml:space="preserve">       </w:t>
      </w:r>
      <w:r>
        <w:rPr/>
        <w:t>渗透压</w:t>
      </w:r>
      <w:r>
        <w:rPr>
          <w:rFonts w:eastAsia="Times New Roman"/>
        </w:rPr>
        <w:t xml:space="preserve">       </w:t>
      </w:r>
      <w:r>
        <w:rPr/>
        <w:t>（</w:t>
      </w:r>
      <w:r>
        <w:rPr/>
        <w:t>3</w:t>
      </w:r>
      <w:r>
        <w:rPr/>
        <w:t>）大脑皮层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t xml:space="preserve">II.  </w:t>
      </w:r>
      <w:r>
        <w:rPr/>
        <w:t>（</w:t>
      </w:r>
      <w:r>
        <w:rPr/>
        <w:t>1</w:t>
      </w:r>
      <w:r>
        <w:rPr/>
        <w:t>）样方法</w:t>
      </w:r>
      <w:r>
        <w:rPr>
          <w:rFonts w:eastAsia="Times New Roman"/>
        </w:rPr>
        <w:t xml:space="preserve">      </w:t>
      </w:r>
      <w:r>
        <w:rPr/>
        <w:t>出生率大于死亡率</w:t>
      </w:r>
      <w:r>
        <w:rPr>
          <w:rFonts w:eastAsia="Times New Roman"/>
        </w:rPr>
        <w:t xml:space="preserve">     </w:t>
      </w:r>
      <w:r>
        <w:rPr/>
        <w:t>弱光</w:t>
      </w:r>
      <w:r>
        <w:rPr>
          <w:rFonts w:eastAsia="Times New Roman"/>
        </w:rPr>
        <w:t xml:space="preserve">     </w:t>
      </w:r>
      <w:r>
        <w:rPr/>
        <w:t>乔木</w:t>
      </w:r>
    </w:p>
    <w:p>
      <w:pPr>
        <w:pStyle w:val="Normal"/>
        <w:rPr/>
      </w:pPr>
      <w:r>
        <w:rPr>
          <w:rFonts w:eastAsia="Times New Roman"/>
        </w:rPr>
        <w:t xml:space="preserve">               </w:t>
      </w:r>
      <w:r>
        <w:rPr/>
        <w:t>（</w:t>
      </w:r>
      <w:r>
        <w:rPr/>
        <w:t>2</w:t>
      </w:r>
      <w:r>
        <w:rPr/>
        <w:t>）碳元素（</w:t>
      </w:r>
      <w:r>
        <w:rPr/>
        <w:t>CO2</w:t>
      </w:r>
      <w:r>
        <w:rPr/>
        <w:t>）</w:t>
      </w:r>
    </w:p>
    <w:p>
      <w:pPr>
        <w:pStyle w:val="Normal"/>
        <w:rPr/>
      </w:pPr>
      <w:r>
        <w:rPr/>
        <w:t>8.</w:t>
      </w:r>
      <w:r>
        <w:rPr/>
        <w:t>（</w:t>
      </w:r>
      <w:r>
        <w:rPr/>
        <w:t>20</w:t>
      </w:r>
      <w:r>
        <w:rPr/>
        <w:t>分）</w:t>
      </w:r>
      <w:r>
        <w:rPr>
          <w:rFonts w:eastAsia="Times New Roman"/>
        </w:rPr>
        <w:t xml:space="preserve">  </w:t>
      </w:r>
      <w:r>
        <w:rPr/>
        <w:t>（</w:t>
      </w:r>
      <w:r>
        <w:rPr/>
        <w:t>1</w:t>
      </w:r>
      <w:r>
        <w:rPr/>
        <w:t>）常染色体隐性遗传</w:t>
      </w:r>
      <w:r>
        <w:rPr>
          <w:rFonts w:eastAsia="Times New Roman"/>
        </w:rPr>
        <w:t xml:space="preserve">    </w:t>
      </w:r>
      <w:r>
        <w:rPr/>
        <w:t>Aa      1</w:t>
      </w:r>
      <w:r>
        <w:rPr/>
        <w:t>／</w:t>
      </w:r>
      <w:r>
        <w:rPr/>
        <w:t xml:space="preserve">33      </w:t>
      </w:r>
      <w:r>
        <w:rPr/>
        <w:t>常染色体和性染色体</w:t>
      </w:r>
    </w:p>
    <w:p>
      <w:pPr>
        <w:pStyle w:val="Normal"/>
        <w:rPr/>
      </w:pPr>
      <w:r>
        <w:rPr>
          <w:rFonts w:eastAsia="Times New Roman"/>
        </w:rPr>
        <w:t xml:space="preserve">            </w:t>
      </w:r>
      <w:r>
        <w:rPr/>
        <w:t>（</w:t>
      </w:r>
      <w:r>
        <w:rPr/>
        <w:t>2</w:t>
      </w:r>
      <w:r>
        <w:rPr/>
        <w:t>）基因突变</w:t>
      </w:r>
      <w:r>
        <w:rPr>
          <w:rFonts w:eastAsia="Times New Roman"/>
        </w:rPr>
        <w:t xml:space="preserve">      </w:t>
      </w:r>
      <w:r>
        <w:rPr/>
        <w:t xml:space="preserve">46 </w:t>
      </w:r>
    </w:p>
    <w:p>
      <w:pPr>
        <w:pStyle w:val="Normal"/>
        <w:rPr/>
      </w:pPr>
      <w:r>
        <w:rPr>
          <w:rFonts w:eastAsia="Times New Roman"/>
        </w:rPr>
        <w:t xml:space="preserve">            </w:t>
      </w:r>
      <w:r>
        <w:rPr/>
        <w:t>（</w:t>
      </w:r>
      <w:r>
        <w:rPr/>
        <w:t>3</w:t>
      </w:r>
      <w:r>
        <w:rPr/>
        <w:t>）目的基因（待测基因）</w:t>
      </w:r>
      <w:r>
        <w:rPr>
          <w:rFonts w:eastAsia="Times New Roman"/>
        </w:rPr>
        <w:t xml:space="preserve">    </w:t>
      </w:r>
      <w:r>
        <w:rPr/>
        <w:t>2   ACTTAG</w:t>
      </w:r>
      <w:r>
        <w:rPr/>
        <w:t>（</w:t>
      </w:r>
      <w:r>
        <w:rPr/>
        <w:t>TGAATC</w:t>
      </w:r>
      <w:r>
        <w:rPr/>
        <w:t>）</w:t>
      </w:r>
      <w:r>
        <w:rPr>
          <w:rFonts w:eastAsia="Times New Roman"/>
        </w:rPr>
        <w:t xml:space="preserve">     </w:t>
      </w:r>
      <w:r>
        <w:rPr/>
        <w:t xml:space="preserve">PCR </w:t>
      </w:r>
    </w:p>
    <w:p>
      <w:pPr>
        <w:pStyle w:val="Normal"/>
        <w:rPr/>
      </w:pPr>
      <w:r>
        <w:rPr/>
        <w:t>9</w:t>
      </w:r>
      <w:r>
        <w:rPr/>
        <w:t>（</w:t>
      </w:r>
      <w:r>
        <w:rPr/>
        <w:t>14</w:t>
      </w:r>
      <w:r>
        <w:rPr/>
        <w:t>分）</w:t>
      </w:r>
      <w:r>
        <w:rPr>
          <w:rFonts w:eastAsia="Times New Roman"/>
        </w:rPr>
        <w:t xml:space="preserve">   </w:t>
      </w:r>
      <w:r>
        <w:rPr/>
        <w:t>（</w:t>
      </w:r>
      <w:r>
        <w:rPr/>
        <w:t>1</w:t>
      </w:r>
      <w:r>
        <w:rPr/>
        <w:t>）</w:t>
      </w:r>
      <w:r>
        <w:rPr/>
        <w:t>L</w:t>
      </w:r>
      <w:r>
        <w:rPr>
          <w:rFonts w:cs="宋体;SimSun" w:ascii="宋体;SimSun" w:hAnsi="宋体;SimSun"/>
        </w:rPr>
        <w:t>—</w:t>
      </w:r>
      <w:r>
        <w:rPr/>
        <w:t>天冬酰胺酶</w:t>
      </w:r>
      <w:r>
        <w:rPr/>
        <w:t>+</w:t>
      </w:r>
      <w:r>
        <w:rPr/>
        <w:t>正常细胞</w:t>
      </w:r>
      <w:r>
        <w:rPr>
          <w:rFonts w:eastAsia="Times New Roman"/>
        </w:rPr>
        <w:t xml:space="preserve">    </w:t>
      </w:r>
      <w:r>
        <w:rPr/>
        <w:t>专一性</w:t>
      </w:r>
      <w:r>
        <w:rPr>
          <w:rFonts w:eastAsia="Times New Roman"/>
        </w:rPr>
        <w:t xml:space="preserve">    </w:t>
      </w:r>
      <w:r>
        <w:rPr/>
        <w:t>抑制</w:t>
      </w:r>
      <w:r>
        <w:rPr>
          <w:rFonts w:eastAsia="Times New Roman"/>
        </w:rPr>
        <w:t xml:space="preserve">   </w:t>
      </w:r>
      <w:r>
        <w:rPr/>
        <w:t>能合成</w:t>
      </w:r>
      <w:r>
        <w:rPr/>
        <w:t>L--</w:t>
      </w:r>
      <w:r>
        <w:rPr/>
        <w:t>天冬酰胺（有合成</w:t>
      </w:r>
      <w:r>
        <w:rPr/>
        <w:t>L--</w:t>
      </w:r>
      <w:r>
        <w:rPr/>
        <w:t>天冬酰胺的酶）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t>（</w:t>
      </w:r>
      <w:r>
        <w:rPr/>
        <w:t>2</w:t>
      </w:r>
      <w:r>
        <w:rPr/>
        <w:t>）免疫（拮抗）</w:t>
      </w:r>
      <w:r>
        <w:rPr>
          <w:rFonts w:eastAsia="Times New Roman"/>
        </w:rPr>
        <w:t xml:space="preserve">    </w:t>
      </w:r>
      <w:r>
        <w:rPr/>
        <w:t>酶被分解失活</w:t>
      </w:r>
    </w:p>
    <w:p>
      <w:pPr>
        <w:pStyle w:val="Normal"/>
        <w:rPr/>
      </w:pPr>
      <w:r>
        <w:rPr>
          <w:rFonts w:eastAsia="Times New Roman"/>
        </w:rPr>
        <w:t xml:space="preserve">           </w:t>
      </w:r>
      <w:r>
        <w:rPr/>
        <w:t>（</w:t>
      </w:r>
      <w:r>
        <w:rPr/>
        <w:t>3</w:t>
      </w:r>
      <w:r>
        <w:rPr/>
        <w:t>）对肿瘤细胞有专一性杀伤作用，对正常细胞无影响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2013-06-11T14:01:00Z</dcterms:created>
  <dc:creator>hp</dc:creator>
  <dc:description/>
  <cp:keywords/>
  <dc:language>en-US</dc:language>
  <cp:lastModifiedBy>zcb</cp:lastModifiedBy>
  <dcterms:modified xsi:type="dcterms:W3CDTF">2013-06-11T16:26:00Z</dcterms:modified>
  <cp:revision>88</cp:revision>
  <dc:subject/>
  <dc:title/>
</cp:coreProperties>
</file>