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"/>
        <w:spacing w:lineRule="auto" w:line="360"/>
        <w:ind w:firstLine="1285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2015</w:t>
      </w:r>
      <w:r>
        <w:rPr>
          <w:rFonts w:ascii="Times New Roman" w:hAnsi="Times New Roman" w:cs="宋体;SimSun"/>
          <w:b/>
          <w:sz w:val="32"/>
          <w:szCs w:val="32"/>
        </w:rPr>
        <w:t>年</w:t>
      </w:r>
      <w:r>
        <w:rPr>
          <w:rFonts w:cs="Times New Roman" w:ascii="Times New Roman" w:hAnsi="Times New Roman"/>
          <w:b/>
          <w:sz w:val="32"/>
          <w:szCs w:val="32"/>
        </w:rPr>
        <w:t>10</w:t>
      </w:r>
      <w:r>
        <w:rPr>
          <w:rFonts w:ascii="Times New Roman" w:hAnsi="Times New Roman" w:cs="宋体;SimSun"/>
          <w:b/>
          <w:sz w:val="32"/>
          <w:szCs w:val="32"/>
        </w:rPr>
        <w:t>月浙江省普通高校招生选考科目考试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</w:t>
      </w:r>
      <w:r>
        <w:rPr>
          <w:rFonts w:ascii="Times New Roman" w:hAnsi="Times New Roman" w:cs="宋体;SimSun"/>
        </w:rPr>
        <w:t>生物试题</w:t>
      </w:r>
      <w:r>
        <w:rPr>
          <w:rFonts w:ascii="Times New Roman" w:hAnsi="Times New Roman" w:cs="Times New Roman" w:eastAsia="Times New Roman"/>
        </w:rPr>
        <w:t xml:space="preserve">          </w:t>
      </w:r>
    </w:p>
    <w:p>
      <w:pPr>
        <w:pStyle w:val="0"/>
        <w:spacing w:lineRule="auto" w:line="360"/>
        <w:rPr/>
      </w:pPr>
      <w:r>
        <w:rPr>
          <w:rFonts w:ascii="Times New Roman" w:hAnsi="Times New Roman" w:cs="宋体;SimSun"/>
        </w:rPr>
        <w:t>一、选择题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本大题共</w:t>
      </w:r>
      <w:r>
        <w:rPr>
          <w:rFonts w:cs="Times New Roman" w:ascii="Times New Roman" w:hAnsi="Times New Roman"/>
        </w:rPr>
        <w:t>28</w:t>
      </w:r>
      <w:r>
        <w:rPr>
          <w:rFonts w:ascii="Times New Roman" w:hAnsi="Times New Roman" w:cs="宋体;SimSun"/>
        </w:rPr>
        <w:t>小题，每小题</w:t>
      </w:r>
      <w:r>
        <w:rPr>
          <w:rFonts w:cs="Times New Roman" w:ascii="Times New Roman" w:hAnsi="Times New Roman"/>
        </w:rPr>
        <w:t>2</w:t>
      </w:r>
      <w:r>
        <w:rPr>
          <w:rFonts w:ascii="Times New Roman" w:hAnsi="Times New Roman" w:cs="宋体;SimSun"/>
        </w:rPr>
        <w:t>分，共</w:t>
      </w:r>
      <w:r>
        <w:rPr>
          <w:rFonts w:cs="Times New Roman" w:ascii="Times New Roman" w:hAnsi="Times New Roman"/>
        </w:rPr>
        <w:t>56</w:t>
      </w:r>
      <w:r>
        <w:rPr>
          <w:rFonts w:ascii="Times New Roman" w:hAnsi="Times New Roman" w:cs="宋体;SimSun"/>
        </w:rPr>
        <w:t>分。每小题列出的四个备选项中只有一个是符合题目要求的，不选、多选、错选均不得分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</w:t>
      </w:r>
      <w:r>
        <w:rPr>
          <w:rFonts w:ascii="Times New Roman" w:hAnsi="Times New Roman" w:cs="宋体;SimSun"/>
        </w:rPr>
        <w:t>下列属于原核生物的是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乳酸细菌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小麦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家兔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蜜蜂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</w:t>
      </w:r>
      <w:r>
        <w:rPr>
          <w:rFonts w:ascii="Times New Roman" w:hAnsi="Times New Roman" w:cs="宋体;SimSun"/>
        </w:rPr>
        <w:t>造成温室效应的主要因素是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泥石流频发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臭氧减少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酸雨普降</w:t>
      </w:r>
      <w:r>
        <w:rPr>
          <w:rFonts w:ascii="Times New Roman" w:hAnsi="Times New Roman" w:cs="Times New Roman" w:eastAsia="Times New Roman"/>
        </w:rPr>
        <w:t xml:space="preserve">   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大气中</w:t>
      </w:r>
      <w:r>
        <w:rPr>
          <w:rFonts w:cs="Times New Roman" w:ascii="Times New Roman" w:hAnsi="Times New Roman"/>
        </w:rPr>
        <w:t>CO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ascii="Times New Roman" w:hAnsi="Times New Roman" w:cs="宋体;SimSun"/>
        </w:rPr>
        <w:t>浓度增加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</w:t>
      </w:r>
      <w:r>
        <w:rPr>
          <w:rFonts w:ascii="Times New Roman" w:hAnsi="Times New Roman" w:cs="宋体;SimSun"/>
        </w:rPr>
        <w:t>经大量家系调查发现，外耳道多毛症只发生于男性，女性无此症。该症属于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 X</w:t>
      </w:r>
      <w:r>
        <w:rPr>
          <w:rFonts w:ascii="Times New Roman" w:hAnsi="Times New Roman" w:cs="宋体;SimSun"/>
        </w:rPr>
        <w:t>连锁遗传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B. Y</w:t>
      </w:r>
      <w:r>
        <w:rPr>
          <w:rFonts w:ascii="Times New Roman" w:hAnsi="Times New Roman" w:cs="宋体;SimSun"/>
        </w:rPr>
        <w:t>连锁遗传</w:t>
      </w:r>
      <w:r>
        <w:rPr>
          <w:rFonts w:ascii="Times New Roman" w:hAnsi="Times New Roman" w:cs="Times New Roman" w:eastAsia="Times New Roman"/>
        </w:rPr>
        <w:t xml:space="preserve">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多基因遗传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常染色体遗传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</w:t>
      </w:r>
      <w:r>
        <w:rPr>
          <w:rFonts w:ascii="Times New Roman" w:hAnsi="Times New Roman" w:cs="宋体;SimSun"/>
        </w:rPr>
        <w:t>某生物种群由基因型为</w:t>
      </w:r>
      <w:r>
        <w:rPr>
          <w:rFonts w:cs="Times New Roman" w:ascii="Times New Roman" w:hAnsi="Times New Roman"/>
        </w:rPr>
        <w:t>AA, Aa, as</w:t>
      </w:r>
      <w:r>
        <w:rPr>
          <w:rFonts w:ascii="Times New Roman" w:hAnsi="Times New Roman" w:cs="宋体;SimSun"/>
        </w:rPr>
        <w:t>的个体组成，基因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的频率为</w:t>
      </w:r>
      <w:r>
        <w:rPr>
          <w:rFonts w:cs="Times New Roman" w:ascii="Times New Roman" w:hAnsi="Times New Roman"/>
        </w:rPr>
        <w:t>70% ,</w:t>
      </w:r>
      <w:r>
        <w:rPr>
          <w:rFonts w:ascii="Times New Roman" w:hAnsi="Times New Roman" w:cs="宋体;SimSun"/>
        </w:rPr>
        <w:t>则基因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的频率二</w:t>
      </w:r>
    </w:p>
    <w:p>
      <w:pPr>
        <w:pStyle w:val="0"/>
        <w:spacing w:lineRule="auto" w:line="360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 30%     B. 60%         C. 35%        D. 70%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</w:t>
      </w:r>
      <w:r>
        <w:rPr>
          <w:rFonts w:ascii="Times New Roman" w:hAnsi="Times New Roman" w:cs="宋体;SimSun"/>
        </w:rPr>
        <w:t>人类的特纳氏综合征是由于缺少一条性染色体引起的变异。该变异的类型是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基因突变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染色体数目变异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基因重组</w:t>
      </w:r>
      <w:r>
        <w:rPr>
          <w:rFonts w:ascii="Times New Roman" w:hAnsi="Times New Roman" w:cs="Times New Roman" w:eastAsia="Times New Roman"/>
        </w:rPr>
        <w:t xml:space="preserve">  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染色体结构变异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</w:t>
      </w:r>
      <w:r>
        <w:rPr>
          <w:rFonts w:ascii="Times New Roman" w:hAnsi="Times New Roman" w:cs="宋体;SimSun"/>
        </w:rPr>
        <w:t>地球上最大的生态系统是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一片草地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生物圈</w:t>
      </w:r>
      <w:r>
        <w:rPr>
          <w:rFonts w:ascii="Times New Roman" w:hAnsi="Times New Roman" w:cs="Times New Roman" w:eastAsia="Times New Roman"/>
        </w:rPr>
        <w:t xml:space="preserve">               </w:t>
      </w:r>
      <w:r>
        <w:rPr>
          <w:rFonts w:cs="Times New Roman" w:ascii="Times New Roman" w:hAnsi="Times New Roman"/>
        </w:rPr>
        <w:t>C</w:t>
      </w:r>
      <w:r>
        <w:rPr>
          <w:rFonts w:ascii="Times New Roman" w:hAnsi="Times New Roman" w:cs="宋体;SimSun"/>
        </w:rPr>
        <w:t>一个池塘</w:t>
      </w:r>
      <w:r>
        <w:rPr>
          <w:rFonts w:ascii="Times New Roman" w:hAnsi="Times New Roman" w:cs="Times New Roman" w:eastAsia="Times New Roman"/>
        </w:rPr>
        <w:t xml:space="preserve">         </w:t>
      </w:r>
      <w:r>
        <w:rPr>
          <w:rFonts w:cs="Times New Roman" w:ascii="Times New Roman" w:hAnsi="Times New Roman"/>
        </w:rPr>
        <w:t>D</w:t>
      </w:r>
      <w:r>
        <w:rPr>
          <w:rFonts w:ascii="Times New Roman" w:hAnsi="Times New Roman" w:cs="宋体;SimSun"/>
        </w:rPr>
        <w:t>一片森林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</w:t>
      </w:r>
      <w:r>
        <w:rPr>
          <w:rFonts w:ascii="Times New Roman" w:hAnsi="Times New Roman" w:cs="宋体;SimSun"/>
        </w:rPr>
        <w:t>下列关于艾滋病的叙述，错误的是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艾滋病的病原体是</w:t>
      </w:r>
      <w:r>
        <w:rPr>
          <w:rFonts w:cs="Times New Roman" w:ascii="Times New Roman" w:hAnsi="Times New Roman"/>
        </w:rPr>
        <w:t>HIV              B.</w:t>
      </w:r>
      <w:r>
        <w:rPr>
          <w:rFonts w:ascii="Times New Roman" w:hAnsi="Times New Roman" w:cs="宋体;SimSun"/>
        </w:rPr>
        <w:t>艾滋病病毒可通过血液传播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艾滋病患者晚期免疫功能增强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艾滋病病毒主要攻击辅助性</w:t>
      </w:r>
      <w:r>
        <w:rPr>
          <w:rFonts w:cs="Times New Roman" w:ascii="Times New Roman" w:hAnsi="Times New Roman"/>
        </w:rPr>
        <w:t>T</w:t>
      </w:r>
      <w:r>
        <w:rPr>
          <w:rFonts w:ascii="Times New Roman" w:hAnsi="Times New Roman" w:cs="宋体;SimSun"/>
        </w:rPr>
        <w:t>细胞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</w:t>
      </w:r>
      <w:r>
        <w:rPr>
          <w:rFonts w:ascii="Times New Roman" w:hAnsi="Times New Roman" w:cs="宋体;SimSun"/>
        </w:rPr>
        <w:t>下列不属于人体细胞外液成分的是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水</w:t>
      </w:r>
      <w:r>
        <w:rPr>
          <w:rFonts w:ascii="Times New Roman" w:hAnsi="Times New Roman" w:cs="Times New Roman" w:eastAsia="Times New Roman"/>
        </w:rPr>
        <w:t xml:space="preserve">  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红细胞</w:t>
      </w:r>
      <w:r>
        <w:rPr>
          <w:rFonts w:ascii="Times New Roman" w:hAnsi="Times New Roman" w:cs="Times New Roman" w:eastAsia="Times New Roman"/>
        </w:rPr>
        <w:t xml:space="preserve">    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钠离子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氧气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</w:t>
      </w:r>
      <w:r>
        <w:rPr>
          <w:rFonts w:ascii="Times New Roman" w:hAnsi="Times New Roman" w:cs="宋体;SimSun"/>
        </w:rPr>
        <w:t>下列激素中含碘的是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生长激素</w:t>
      </w:r>
      <w:r>
        <w:rPr>
          <w:rFonts w:ascii="Times New Roman" w:hAnsi="Times New Roman" w:cs="Times New Roman" w:eastAsia="Times New Roman"/>
        </w:rPr>
        <w:t xml:space="preserve"> 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雄激素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甲状腺激素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雌激素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</w:t>
      </w:r>
      <w:r>
        <w:rPr>
          <w:rFonts w:ascii="Times New Roman" w:hAnsi="Times New Roman" w:cs="宋体;SimSun"/>
        </w:rPr>
        <w:t>受精卵经多次分裂产生形态、结构和功能不同的后代细胞，发生这种差异的过程称为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6">
            <wp:simplePos x="0" y="0"/>
            <wp:positionH relativeFrom="column">
              <wp:posOffset>4533900</wp:posOffset>
            </wp:positionH>
            <wp:positionV relativeFrom="paragraph">
              <wp:posOffset>198120</wp:posOffset>
            </wp:positionV>
            <wp:extent cx="1095375" cy="14192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25" r="-3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细胞分化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细胞癌变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细胞衰老</w:t>
      </w:r>
      <w:r>
        <w:rPr>
          <w:rFonts w:ascii="Times New Roman" w:hAnsi="Times New Roman" w:cs="Times New Roman" w:eastAsia="Times New Roman"/>
        </w:rPr>
        <w:t xml:space="preserve">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细胞凋亡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n.</w:t>
      </w:r>
      <w:r>
        <w:rPr>
          <w:rFonts w:ascii="Times New Roman" w:hAnsi="Times New Roman" w:cs="宋体;SimSun"/>
        </w:rPr>
        <w:t>所有生物都用一套基本相同的遗传密码，这一事实说明生物具有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统一性</w:t>
      </w:r>
      <w:r>
        <w:rPr>
          <w:rFonts w:ascii="Times New Roman" w:hAnsi="Times New Roman" w:cs="Times New Roman" w:eastAsia="Times New Roman"/>
        </w:rPr>
        <w:t xml:space="preserve"> 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多样性</w:t>
      </w:r>
      <w:r>
        <w:rPr>
          <w:rFonts w:ascii="Times New Roman" w:hAnsi="Times New Roman" w:cs="Times New Roman" w:eastAsia="Times New Roman"/>
        </w:rPr>
        <w:t xml:space="preserve">  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变异性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特异性</w:t>
      </w:r>
    </w:p>
    <w:p>
      <w:pPr>
        <w:pStyle w:val="0"/>
        <w:spacing w:lineRule="auto" w:line="360"/>
        <w:rPr>
          <w:rFonts w:ascii="Times New Roman" w:hAnsi="Times New Roman" w:cs="宋体;SimSun"/>
        </w:rPr>
      </w:pPr>
      <w:r>
        <w:rPr>
          <w:rFonts w:cs="Times New Roman" w:ascii="Times New Roman" w:hAnsi="Times New Roman"/>
        </w:rPr>
        <w:t>12.</w:t>
      </w:r>
      <w:r>
        <w:rPr>
          <w:rFonts w:ascii="Times New Roman" w:hAnsi="Times New Roman" w:cs="宋体;SimSun"/>
        </w:rPr>
        <w:t>用不透光罩子罩住玉米幼苗尖端，然后给予单侧光照，如图所示。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宋体;SimSun"/>
        </w:rPr>
        <w:t>一段时间后，幼苗将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向光弯曲生长</w:t>
      </w:r>
      <w:r>
        <w:rPr>
          <w:rFonts w:ascii="Times New Roman" w:hAnsi="Times New Roman" w:cs="Times New Roman" w:eastAsia="Times New Roman"/>
        </w:rPr>
        <w:t xml:space="preserve">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背光弯曲生长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向上直立生长</w:t>
      </w:r>
      <w:r>
        <w:rPr>
          <w:rFonts w:ascii="Times New Roman" w:hAnsi="Times New Roman" w:cs="Times New Roman" w:eastAsia="Times New Roman"/>
        </w:rPr>
        <w:t xml:space="preserve">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停止生长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</w:t>
      </w:r>
      <w:r>
        <w:rPr>
          <w:rFonts w:ascii="Times New Roman" w:hAnsi="Times New Roman" w:cs="宋体;SimSun"/>
        </w:rPr>
        <w:t>下列属于诱变育种的是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用</w:t>
      </w:r>
      <w:r>
        <w:rPr>
          <w:rFonts w:cs="Times New Roman" w:ascii="Times New Roman" w:hAnsi="Times New Roman"/>
        </w:rPr>
        <w:t>γ</w:t>
      </w:r>
      <w:r>
        <w:rPr>
          <w:rFonts w:ascii="Times New Roman" w:hAnsi="Times New Roman" w:cs="宋体;SimSun"/>
        </w:rPr>
        <w:t>射线处理</w:t>
      </w:r>
      <w:r>
        <w:rPr>
          <w:rFonts w:ascii="Times New Roman" w:hAnsi="Times New Roman" w:cs="宋体;SimSun"/>
        </w:rPr>
        <w:t>籼稻</w:t>
      </w:r>
      <w:r>
        <w:rPr>
          <w:rFonts w:ascii="Times New Roman" w:hAnsi="Times New Roman" w:cs="宋体;SimSun"/>
        </w:rPr>
        <w:t>种子，培育出早熟的新品种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将抗虫基因转人普通棉的体细胞中，培育出抗虫棉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用秋水仙素处理二倍体</w:t>
      </w:r>
      <w:r>
        <w:rPr>
          <w:rFonts w:ascii="Times New Roman" w:hAnsi="Times New Roman" w:cs="宋体;SimSun"/>
        </w:rPr>
        <w:t>草莓</w:t>
      </w:r>
      <w:r>
        <w:rPr>
          <w:rFonts w:ascii="Times New Roman" w:hAnsi="Times New Roman" w:cs="宋体;SimSun"/>
        </w:rPr>
        <w:t>幼苗，培育出多倍体</w:t>
      </w:r>
      <w:r>
        <w:rPr>
          <w:rFonts w:ascii="Times New Roman" w:hAnsi="Times New Roman" w:cs="宋体;SimSun"/>
        </w:rPr>
        <w:t>草莓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将抗病黄果肉番茄与感病红果肉番茄杂交，培育出新品种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</w:t>
      </w:r>
      <w:r>
        <w:rPr>
          <w:rFonts w:ascii="Times New Roman" w:hAnsi="Times New Roman" w:cs="宋体;SimSun"/>
        </w:rPr>
        <w:t>下列关于种群特征的叙述，正确的是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年龄结构不影响种群密度</w:t>
      </w:r>
      <w:r>
        <w:rPr>
          <w:rFonts w:ascii="Times New Roman" w:hAnsi="Times New Roman" w:cs="Times New Roman" w:eastAsia="Times New Roman"/>
        </w:rPr>
        <w:t xml:space="preserve">  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不同种群的种群密度没有差异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性比率的改变不影响种群密度</w:t>
      </w:r>
      <w:r>
        <w:rPr>
          <w:rFonts w:ascii="Times New Roman" w:hAnsi="Times New Roman" w:cs="Times New Roman" w:eastAsia="Times New Roman"/>
        </w:rPr>
        <w:t xml:space="preserve">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出生率减去死亡率等于自然增长率</w:t>
      </w:r>
    </w:p>
    <w:p>
      <w:pPr>
        <w:pStyle w:val="0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</w:t>
      </w:r>
      <w:r>
        <w:rPr>
          <w:rFonts w:ascii="Times New Roman" w:hAnsi="Times New Roman" w:cs="宋体;SimSun"/>
        </w:rPr>
        <w:t>下列关于真核细胞中①</w:t>
      </w:r>
      <w:r>
        <w:rPr>
          <w:rFonts w:cs="Times New Roman" w:ascii="Times New Roman" w:hAnsi="Times New Roman"/>
        </w:rPr>
        <w:t>~</w:t>
      </w:r>
      <w:r>
        <w:rPr>
          <w:rFonts w:cs="宋体;SimSun" w:ascii="Times New Roman" w:hAnsi="Times New Roman"/>
        </w:rPr>
        <w:t>④</w:t>
      </w:r>
      <w:r>
        <w:rPr>
          <w:rFonts w:ascii="Times New Roman" w:hAnsi="Times New Roman" w:cs="宋体;SimSun"/>
        </w:rPr>
        <w:t>结构与功能的叙述，正确的是</w:t>
      </w:r>
    </w:p>
    <w:p>
      <w:pPr>
        <w:pStyle w:val="0"/>
        <w:spacing w:lineRule="auto" w:line="360"/>
        <w:ind w:firstLine="225"/>
        <w:jc w:val="left"/>
        <w:rPr/>
      </w:pPr>
      <w:r>
        <w:drawing>
          <wp:anchor behindDoc="0" distT="0" distB="0" distL="114935" distR="114935" simplePos="0" locked="0" layoutInCell="0" allowOverlap="1" relativeHeight="13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4229100" cy="8623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27" r="-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A.</w:t>
      </w:r>
      <w:r>
        <w:rPr>
          <w:rFonts w:cs="宋体;SimSun" w:ascii="Times New Roman" w:hAnsi="Times New Roman"/>
        </w:rPr>
        <w:t>①</w:t>
      </w:r>
      <w:r>
        <w:rPr>
          <w:rFonts w:ascii="Times New Roman" w:hAnsi="Times New Roman" w:cs="宋体;SimSun"/>
        </w:rPr>
        <w:t>是合成磷脂和氧化酒精的场所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B.</w:t>
      </w:r>
      <w:r>
        <w:rPr>
          <w:rFonts w:cs="宋体;SimSun" w:ascii="Times New Roman" w:hAnsi="Times New Roman"/>
        </w:rPr>
        <w:t>②</w:t>
      </w:r>
      <w:r>
        <w:rPr>
          <w:rFonts w:ascii="Times New Roman" w:hAnsi="Times New Roman" w:cs="宋体;SimSun"/>
        </w:rPr>
        <w:t>是分拣和转运蛋白质的场所</w:t>
      </w:r>
      <w:r>
        <w:rPr>
          <w:rFonts w:ascii="Times New Roman" w:hAnsi="Times New Roman" w:cs="Times New Roman" w:eastAsia="Times New Roman"/>
        </w:rPr>
        <w:t xml:space="preserve">  </w:t>
      </w:r>
    </w:p>
    <w:p>
      <w:pPr>
        <w:pStyle w:val="0"/>
        <w:spacing w:lineRule="auto" w:line="360"/>
        <w:ind w:firstLine="21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C.</w:t>
      </w:r>
      <w:r>
        <w:rPr>
          <w:rFonts w:cs="宋体;SimSun" w:ascii="Times New Roman" w:hAnsi="Times New Roman"/>
        </w:rPr>
        <w:t>③</w:t>
      </w:r>
      <w:r>
        <w:rPr>
          <w:rFonts w:ascii="Times New Roman" w:hAnsi="Times New Roman" w:cs="宋体;SimSun"/>
        </w:rPr>
        <w:t>是利用光能合成淀粉的场所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D.</w:t>
      </w:r>
      <w:r>
        <w:rPr>
          <w:rFonts w:cs="宋体;SimSun" w:ascii="Times New Roman" w:hAnsi="Times New Roman"/>
        </w:rPr>
        <w:t>④</w:t>
      </w:r>
      <w:r>
        <w:rPr>
          <w:rFonts w:ascii="Times New Roman" w:hAnsi="Times New Roman" w:cs="宋体;SimSun"/>
        </w:rPr>
        <w:t>是贮存和复制遗传物质的场所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16.</w:t>
      </w:r>
      <w:r>
        <w:rPr>
          <w:rFonts w:ascii="Times New Roman" w:hAnsi="Times New Roman" w:cs="宋体;SimSun"/>
        </w:rPr>
        <w:t>下列关于高等动物细胞的细胞周期的叙述，错误的是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分裂间期进行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复制</w:t>
      </w:r>
      <w:r>
        <w:rPr>
          <w:rFonts w:ascii="Times New Roman" w:hAnsi="Times New Roman" w:cs="Times New Roman" w:eastAsia="Times New Roman"/>
        </w:rPr>
        <w:t xml:space="preserve">   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前期开始出现染色体和纺锤体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7">
            <wp:simplePos x="0" y="0"/>
            <wp:positionH relativeFrom="column">
              <wp:posOffset>4229100</wp:posOffset>
            </wp:positionH>
            <wp:positionV relativeFrom="paragraph">
              <wp:posOffset>99060</wp:posOffset>
            </wp:positionV>
            <wp:extent cx="1943100" cy="171450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21" r="-1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中期是观察染色体形态的最佳时期</w:t>
      </w:r>
      <w:r>
        <w:rPr>
          <w:rFonts w:ascii="Times New Roman" w:hAnsi="Times New Roman" w:cs="Times New Roman" w:eastAsia="Times New Roman"/>
        </w:rPr>
        <w:t xml:space="preserve">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末期进行着丝粒的分裂</w:t>
      </w:r>
    </w:p>
    <w:p>
      <w:pPr>
        <w:pStyle w:val="0"/>
        <w:spacing w:lineRule="auto" w:line="360"/>
        <w:ind w:firstLine="225"/>
        <w:rPr>
          <w:rFonts w:ascii="Times New Roman" w:hAnsi="Times New Roman" w:cs="宋体;SimSun"/>
        </w:rPr>
      </w:pPr>
      <w:r>
        <w:rPr>
          <w:rFonts w:cs="Times New Roman" w:ascii="Times New Roman" w:hAnsi="Times New Roman"/>
        </w:rPr>
        <w:t>17.</w:t>
      </w:r>
      <w:r>
        <w:rPr>
          <w:rFonts w:ascii="Times New Roman" w:hAnsi="Times New Roman" w:cs="宋体;SimSun"/>
        </w:rPr>
        <w:t>温度对甲、乙两种酶活性的影响如图所示。下列叙述正确的是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甲酶保持活性的温度范围大于乙酶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甲酶的活性始终高于乙酶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乙酶在</w:t>
      </w:r>
      <w:r>
        <w:rPr>
          <w:rFonts w:cs="Times New Roman" w:ascii="Times New Roman" w:hAnsi="Times New Roman"/>
        </w:rPr>
        <w:t>55</w:t>
      </w:r>
      <w:r>
        <w:rPr>
          <w:rFonts w:cs="宋体;SimSun" w:ascii="Times New Roman" w:hAnsi="Times New Roman"/>
        </w:rPr>
        <w:t>℃</w:t>
      </w:r>
      <w:r>
        <w:rPr>
          <w:rFonts w:ascii="Times New Roman" w:hAnsi="Times New Roman" w:cs="宋体;SimSun"/>
        </w:rPr>
        <w:t>后完全失去活性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乙酶的最适温度高于甲酶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8">
            <wp:simplePos x="0" y="0"/>
            <wp:positionH relativeFrom="column">
              <wp:posOffset>4067175</wp:posOffset>
            </wp:positionH>
            <wp:positionV relativeFrom="paragraph">
              <wp:posOffset>123825</wp:posOffset>
            </wp:positionV>
            <wp:extent cx="1895475" cy="168592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21" r="-1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18.</w:t>
      </w:r>
      <w:r>
        <w:rPr>
          <w:rFonts w:ascii="Times New Roman" w:hAnsi="Times New Roman" w:cs="宋体;SimSun"/>
        </w:rPr>
        <w:t>下列关于人体需氧呼吸的叙述，正确的是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电子传递链产生的</w:t>
      </w:r>
      <w:r>
        <w:rPr>
          <w:rFonts w:cs="Times New Roman" w:ascii="Times New Roman" w:hAnsi="Times New Roman"/>
        </w:rPr>
        <w:t>ATP</w:t>
      </w:r>
      <w:r>
        <w:rPr>
          <w:rFonts w:ascii="Times New Roman" w:hAnsi="Times New Roman" w:cs="宋体;SimSun"/>
        </w:rPr>
        <w:t>最多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柠檬酸循环中</w:t>
      </w:r>
      <w:r>
        <w:rPr>
          <w:rFonts w:cs="Times New Roman" w:ascii="Times New Roman" w:hAnsi="Times New Roman"/>
        </w:rPr>
        <w:t>O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ascii="Times New Roman" w:hAnsi="Times New Roman" w:cs="宋体;SimSun"/>
        </w:rPr>
        <w:t>与结合生成水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与糖酵解有关的酶分布在线粒体的峙上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丙酮酸在细胞溶胶中分解产生二氧化碳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</w:t>
      </w:r>
      <w:r>
        <w:rPr>
          <w:rFonts w:ascii="Times New Roman" w:hAnsi="Times New Roman" w:cs="宋体;SimSun"/>
        </w:rPr>
        <w:t>用质量浓度为</w:t>
      </w:r>
      <w:r>
        <w:rPr>
          <w:rFonts w:cs="Times New Roman" w:ascii="Times New Roman" w:hAnsi="Times New Roman"/>
        </w:rPr>
        <w:t>0. 3g/mL</w:t>
      </w:r>
      <w:r>
        <w:rPr>
          <w:rFonts w:ascii="Times New Roman" w:hAnsi="Times New Roman" w:cs="宋体;SimSun"/>
        </w:rPr>
        <w:t>的蔗糖溶液浸润紫色洋葱鳞片叶外表皮，在显微镜下观察到如图所示的结果。下列叙述错误的是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A.</w:t>
      </w:r>
      <w:r>
        <w:rPr>
          <w:rFonts w:cs="宋体;SimSun" w:ascii="Times New Roman" w:hAnsi="Times New Roman"/>
        </w:rPr>
        <w:t>①</w:t>
      </w:r>
      <w:r>
        <w:rPr>
          <w:rFonts w:ascii="Times New Roman" w:hAnsi="Times New Roman" w:cs="宋体;SimSun"/>
        </w:rPr>
        <w:t>表示细胞壁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B.</w:t>
      </w:r>
      <w:r>
        <w:rPr>
          <w:rFonts w:cs="宋体;SimSun" w:ascii="Times New Roman" w:hAnsi="Times New Roman"/>
        </w:rPr>
        <w:t>②</w:t>
      </w:r>
      <w:r>
        <w:rPr>
          <w:rFonts w:ascii="Times New Roman" w:hAnsi="Times New Roman" w:cs="宋体;SimSun"/>
        </w:rPr>
        <w:t>的体积比实验初期大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C.</w:t>
      </w:r>
      <w:r>
        <w:rPr>
          <w:rFonts w:cs="宋体;SimSun" w:ascii="Times New Roman" w:hAnsi="Times New Roman"/>
        </w:rPr>
        <w:t>③</w:t>
      </w:r>
      <w:r>
        <w:rPr>
          <w:rFonts w:ascii="Times New Roman" w:hAnsi="Times New Roman" w:cs="宋体;SimSun"/>
        </w:rPr>
        <w:t>处充满着蔗糖溶液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D.</w:t>
      </w:r>
      <w:r>
        <w:rPr>
          <w:rFonts w:cs="宋体;SimSun" w:ascii="Times New Roman" w:hAnsi="Times New Roman"/>
        </w:rPr>
        <w:t>④</w:t>
      </w:r>
      <w:r>
        <w:rPr>
          <w:rFonts w:ascii="Times New Roman" w:hAnsi="Times New Roman" w:cs="宋体;SimSun"/>
        </w:rPr>
        <w:t>的颜色比实验初期深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</w:t>
      </w:r>
      <w:r>
        <w:rPr>
          <w:rFonts w:ascii="Times New Roman" w:hAnsi="Times New Roman" w:cs="宋体;SimSun"/>
        </w:rPr>
        <w:t>下列关于检测生物组织中化合物实验的叙述，正确的是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向淀粉溶液中加人碘一碘化钾溶液，反应后呈橙黄色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向葡萄糖溶液中加人本尼迪特试剂，加热后呈红黄色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向蛋清液中加人双缩脉试剂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液，加热后溶液呈紫色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用苏丹</w:t>
      </w:r>
      <w:r>
        <w:fldChar w:fldCharType="begin"/>
      </w:r>
      <w:r>
        <w:rPr>
          <w:rFonts w:cs="Times New Roman" w:ascii="Times New Roman" w:hAnsi="Times New Roman"/>
          <w:lang w:val="en-US" w:eastAsia="en-US"/>
        </w:rPr>
        <w:instrText xml:space="preserve"> = 3 \* ROMAN </w:instrText>
      </w:r>
      <w:r>
        <w:rPr>
          <w:rFonts w:cs="Times New Roman" w:ascii="Times New Roman" w:hAnsi="Times New Roman"/>
          <w:lang w:val="en-US" w:eastAsia="en-US"/>
        </w:rPr>
      </w:r>
      <w:r>
        <w:rPr>
          <w:rFonts w:cs="Times New Roman" w:ascii="Times New Roman" w:hAnsi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lang w:val="en-US" w:eastAsia="en-US"/>
        </w:rPr>
        <w:t>III</w:t>
      </w:r>
      <w:r>
        <w:rPr>
          <w:rFonts w:cs="Times New Roman" w:ascii="Times New Roman" w:hAnsi="Times New Roman"/>
          <w:lang w:val="en-US" w:eastAsia="en-US"/>
        </w:rPr>
      </w:r>
      <w:r>
        <w:rPr>
          <w:rFonts w:cs="Times New Roman" w:ascii="Times New Roman" w:hAnsi="Times New Roman"/>
          <w:lang w:val="en-US" w:eastAsia="en-US"/>
        </w:rPr>
        <w:fldChar w:fldCharType="end"/>
      </w:r>
      <w:r>
        <w:rPr>
          <w:rFonts w:ascii="Times New Roman" w:hAnsi="Times New Roman" w:cs="宋体;SimSun"/>
        </w:rPr>
        <w:t>染液处理花生子叶切片，观察到油滴呈蓝色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9">
            <wp:simplePos x="0" y="0"/>
            <wp:positionH relativeFrom="column">
              <wp:posOffset>3810000</wp:posOffset>
            </wp:positionH>
            <wp:positionV relativeFrom="paragraph">
              <wp:posOffset>32385</wp:posOffset>
            </wp:positionV>
            <wp:extent cx="2171700" cy="1771650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" t="-20" r="-1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21.</w:t>
      </w:r>
      <w:r>
        <w:rPr>
          <w:rFonts w:ascii="Times New Roman" w:hAnsi="Times New Roman" w:cs="宋体;SimSun"/>
        </w:rPr>
        <w:t>种群的数量变化曲线如图中</w:t>
      </w:r>
      <w:r>
        <w:rPr>
          <w:rFonts w:cs="Times New Roman" w:ascii="Times New Roman" w:hAnsi="Times New Roman"/>
        </w:rPr>
        <w:t>a,b;</w:t>
      </w:r>
      <w:r>
        <w:rPr>
          <w:rFonts w:ascii="Times New Roman" w:hAnsi="Times New Roman" w:cs="宋体;SimSun"/>
        </w:rPr>
        <w:t>所示。下列叙述正确的是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当种群数量达到</w:t>
      </w:r>
      <w:r>
        <w:rPr>
          <w:rFonts w:cs="Times New Roman" w:ascii="Times New Roman" w:hAnsi="Times New Roman"/>
        </w:rPr>
        <w:t>K</w:t>
      </w:r>
      <w:r>
        <w:rPr>
          <w:rFonts w:ascii="Times New Roman" w:hAnsi="Times New Roman" w:cs="宋体;SimSun"/>
        </w:rPr>
        <w:t>值时出生率等于零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当某害虫种群数量达到</w:t>
      </w:r>
      <w:r>
        <w:rPr>
          <w:rFonts w:cs="Times New Roman" w:ascii="Times New Roman" w:hAnsi="Times New Roman"/>
        </w:rPr>
        <w:t>K/2</w:t>
      </w:r>
      <w:r>
        <w:rPr>
          <w:rFonts w:ascii="Times New Roman" w:hAnsi="Times New Roman" w:cs="宋体;SimSun"/>
        </w:rPr>
        <w:t>时，进行杀虫效果最佳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若空间充足，种群数量增长一定如曲线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所示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若曲线</w:t>
      </w:r>
      <w:r>
        <w:rPr>
          <w:rFonts w:cs="Times New Roman" w:ascii="Times New Roman" w:hAnsi="Times New Roman"/>
        </w:rPr>
        <w:t>b</w:t>
      </w:r>
      <w:r>
        <w:rPr>
          <w:rFonts w:cs="宋体;SimSun" w:ascii="Times New Roman" w:hAnsi="Times New Roman"/>
        </w:rPr>
        <w:t>1</w:t>
      </w:r>
      <w:r>
        <w:rPr>
          <w:rFonts w:ascii="Times New Roman" w:hAnsi="Times New Roman" w:cs="宋体;SimSun"/>
        </w:rPr>
        <w:t>变成曲线</w:t>
      </w:r>
      <w:r>
        <w:rPr>
          <w:rFonts w:cs="Times New Roman" w:ascii="Times New Roman" w:hAnsi="Times New Roman"/>
        </w:rPr>
        <w:t>b2</w:t>
      </w:r>
      <w:r>
        <w:rPr>
          <w:rFonts w:ascii="Times New Roman" w:hAnsi="Times New Roman" w:cs="宋体;SimSun"/>
        </w:rPr>
        <w:t>，说明该种群生存环境变得恶劣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</w:t>
      </w:r>
      <w:r>
        <w:rPr>
          <w:rFonts w:ascii="Times New Roman" w:hAnsi="Times New Roman" w:cs="宋体;SimSun"/>
        </w:rPr>
        <w:t>下列关于用</w:t>
      </w:r>
      <w:r>
        <w:rPr>
          <w:rFonts w:cs="Times New Roman" w:ascii="Times New Roman" w:hAnsi="Times New Roman"/>
          <w:vertAlign w:val="superscript"/>
        </w:rPr>
        <w:t>32</w:t>
      </w:r>
      <w:r>
        <w:rPr>
          <w:rFonts w:cs="Times New Roman" w:ascii="Times New Roman" w:hAnsi="Times New Roman"/>
        </w:rPr>
        <w:t>P</w:t>
      </w:r>
      <w:r>
        <w:rPr>
          <w:rFonts w:ascii="Times New Roman" w:hAnsi="Times New Roman" w:cs="宋体;SimSun"/>
        </w:rPr>
        <w:t>标记的</w:t>
      </w:r>
      <w:r>
        <w:rPr>
          <w:rFonts w:cs="Times New Roman" w:ascii="Times New Roman" w:hAnsi="Times New Roman"/>
        </w:rPr>
        <w:t>T2</w:t>
      </w:r>
      <w:r>
        <w:rPr>
          <w:rFonts w:ascii="Times New Roman" w:hAnsi="Times New Roman" w:cs="宋体;SimSun"/>
        </w:rPr>
        <w:t>噬菌体侵染</w:t>
      </w:r>
      <w:r>
        <w:rPr>
          <w:rFonts w:cs="Times New Roman" w:ascii="Times New Roman" w:hAnsi="Times New Roman"/>
          <w:vertAlign w:val="superscript"/>
        </w:rPr>
        <w:t>35</w:t>
      </w:r>
      <w:r>
        <w:rPr>
          <w:rFonts w:cs="Times New Roman" w:ascii="Times New Roman" w:hAnsi="Times New Roman"/>
        </w:rPr>
        <w:t>S</w:t>
      </w:r>
      <w:r>
        <w:rPr>
          <w:rFonts w:ascii="Times New Roman" w:hAnsi="Times New Roman" w:cs="宋体;SimSun"/>
        </w:rPr>
        <w:t>标记的大肠杆菌实验的叙述，错误的是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子代噬菌体的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控制子代噬菌体的蛋白质合成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合成子代噬菌体外壳的原料来自大肠杆菌，子代噬菌体外壳都含</w:t>
      </w:r>
      <w:r>
        <w:rPr>
          <w:rFonts w:cs="Times New Roman" w:ascii="Times New Roman" w:hAnsi="Times New Roman"/>
          <w:vertAlign w:val="superscript"/>
        </w:rPr>
        <w:t>35</w:t>
      </w:r>
      <w:r>
        <w:rPr>
          <w:rFonts w:cs="Times New Roman" w:ascii="Times New Roman" w:hAnsi="Times New Roman"/>
        </w:rPr>
        <w:t>S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合成子代噬菌体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的原料来自大肠杆菌，子代噬菌体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都不含</w:t>
      </w:r>
      <w:r>
        <w:rPr>
          <w:rFonts w:cs="Times New Roman" w:ascii="Times New Roman" w:hAnsi="Times New Roman"/>
          <w:vertAlign w:val="superscript"/>
        </w:rPr>
        <w:t>32</w:t>
      </w:r>
      <w:r>
        <w:rPr>
          <w:rFonts w:cs="Times New Roman" w:ascii="Times New Roman" w:hAnsi="Times New Roman"/>
        </w:rPr>
        <w:t>P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大肠杆菌的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中嘌呤碱基之和与嘧啶碱基之和的比值与噬菌体的相同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</w:t>
      </w:r>
      <w:r>
        <w:rPr>
          <w:rFonts w:ascii="Times New Roman" w:hAnsi="Times New Roman" w:cs="宋体;SimSun"/>
        </w:rPr>
        <w:t>右图表示某同学制作的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双螺旋结构模型的一个片段。其中存在的错误有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  <w:lang w:val="en-US" w:eastAsia="en-US"/>
        </w:rPr>
      </w:pPr>
      <w:r>
        <w:rPr>
          <w:rFonts w:cs="Times New Roman" w:ascii="Times New Roman" w:hAnsi="Times New Roman"/>
          <w:lang w:val="en-US" w:eastAsia="en-US"/>
        </w:rP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3067050</wp:posOffset>
            </wp:positionH>
            <wp:positionV relativeFrom="paragraph">
              <wp:posOffset>635</wp:posOffset>
            </wp:positionV>
            <wp:extent cx="2676525" cy="1581150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23" r="-1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"/>
        <w:spacing w:lineRule="auto" w:line="360"/>
        <w:ind w:firstLine="330"/>
        <w:jc w:val="left"/>
        <w:rPr/>
      </w:pPr>
      <w:r>
        <w:rPr>
          <w:rFonts w:cs="Times New Roman" w:ascii="Times New Roman" w:hAnsi="Times New Roman"/>
        </w:rPr>
        <w:t>A. 3</w:t>
      </w:r>
      <w:r>
        <w:rPr>
          <w:rFonts w:ascii="Times New Roman" w:hAnsi="Times New Roman" w:cs="宋体;SimSun"/>
        </w:rPr>
        <w:t>处</w:t>
      </w:r>
      <w:r>
        <w:rPr>
          <w:rFonts w:ascii="Times New Roman" w:hAnsi="Times New Roman" w:cs="Times New Roman" w:eastAsia="Times New Roman"/>
        </w:rPr>
        <w:t xml:space="preserve">  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cs="Times New Roman" w:ascii="Times New Roman" w:hAnsi="Times New Roman"/>
        </w:rPr>
        <w:t>B.5</w:t>
      </w:r>
      <w:r>
        <w:rPr>
          <w:rFonts w:ascii="Times New Roman" w:hAnsi="Times New Roman" w:cs="宋体;SimSun"/>
        </w:rPr>
        <w:t>处</w:t>
      </w:r>
      <w:r>
        <w:rPr>
          <w:rFonts w:ascii="Times New Roman" w:hAnsi="Times New Roman" w:cs="Times New Roman" w:eastAsia="Times New Roman"/>
        </w:rPr>
        <w:t xml:space="preserve">   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C.7</w:t>
      </w:r>
      <w:r>
        <w:rPr>
          <w:rFonts w:ascii="Times New Roman" w:hAnsi="Times New Roman" w:cs="宋体;SimSun"/>
        </w:rPr>
        <w:t>处</w:t>
      </w:r>
      <w:r>
        <w:rPr>
          <w:rFonts w:ascii="Times New Roman" w:hAnsi="Times New Roman" w:cs="Times New Roman" w:eastAsia="Times New Roman"/>
        </w:rPr>
        <w:t xml:space="preserve">   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D.8</w:t>
      </w:r>
      <w:r>
        <w:rPr>
          <w:rFonts w:ascii="Times New Roman" w:hAnsi="Times New Roman" w:cs="宋体;SimSun"/>
        </w:rPr>
        <w:t>处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</w:t>
      </w:r>
      <w:r>
        <w:rPr>
          <w:rFonts w:ascii="Times New Roman" w:hAnsi="Times New Roman" w:cs="宋体;SimSun"/>
        </w:rPr>
        <w:t>下列关于免疫的叙述，正确的是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巨噬细胞能特异性识别进人体内的抗原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当相同的抗原再次进人机体后会产生更多数量的抗体</w:t>
      </w:r>
      <w:r>
        <w:rPr>
          <w:rFonts w:ascii="Times New Roman" w:hAnsi="Times New Roman" w:cs="Times New Roman" w:eastAsia="Times New Roman"/>
        </w:rPr>
        <w:t xml:space="preserve">    </w:t>
      </w:r>
    </w:p>
    <w:p>
      <w:pPr>
        <w:pStyle w:val="0"/>
        <w:spacing w:lineRule="auto" w:line="360"/>
        <w:ind w:firstLine="43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皮肤破损出现局部炎症反应属于人体对抗病原体的第一道防线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效应细胞毒性</w:t>
      </w:r>
      <w:r>
        <w:rPr>
          <w:rFonts w:cs="Times New Roman" w:ascii="Times New Roman" w:hAnsi="Times New Roman"/>
        </w:rPr>
        <w:t>T</w:t>
      </w:r>
      <w:r>
        <w:rPr>
          <w:rFonts w:ascii="Times New Roman" w:hAnsi="Times New Roman" w:cs="宋体;SimSun"/>
        </w:rPr>
        <w:t>细胞识别被病原体感染的体细胞并消灭病原体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10">
            <wp:simplePos x="0" y="0"/>
            <wp:positionH relativeFrom="column">
              <wp:posOffset>3867150</wp:posOffset>
            </wp:positionH>
            <wp:positionV relativeFrom="paragraph">
              <wp:posOffset>396240</wp:posOffset>
            </wp:positionV>
            <wp:extent cx="1304925" cy="1419225"/>
            <wp:effectExtent l="0" t="0" r="0" b="0"/>
            <wp:wrapSquare wrapText="bothSides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8" t="-25" r="-2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25.</w:t>
      </w:r>
      <w:r>
        <w:rPr>
          <w:rFonts w:ascii="Times New Roman" w:hAnsi="Times New Roman" w:cs="宋体;SimSun"/>
        </w:rPr>
        <w:t>某基因型为</w:t>
      </w:r>
      <w:r>
        <w:rPr>
          <w:rFonts w:cs="Times New Roman" w:ascii="Times New Roman" w:hAnsi="Times New Roman"/>
        </w:rPr>
        <w:t>AaBb</w:t>
      </w:r>
      <w:r>
        <w:rPr>
          <w:rFonts w:ascii="Times New Roman" w:hAnsi="Times New Roman" w:cs="宋体;SimSun"/>
        </w:rPr>
        <w:t>的雄性动物，其精原细胞形成精细胞过程中某个时期的示意图如下。下列叙述正确的是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该细胞是次级精母细胞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细胞中有</w:t>
      </w:r>
      <w:r>
        <w:rPr>
          <w:rFonts w:cs="Times New Roman" w:ascii="Times New Roman" w:hAnsi="Times New Roman"/>
        </w:rPr>
        <w:t>1</w:t>
      </w:r>
      <w:r>
        <w:rPr>
          <w:rFonts w:ascii="Times New Roman" w:hAnsi="Times New Roman" w:cs="宋体;SimSun"/>
        </w:rPr>
        <w:t>个四分体、</w:t>
      </w:r>
      <w:r>
        <w:rPr>
          <w:rFonts w:cs="Times New Roman" w:ascii="Times New Roman" w:hAnsi="Times New Roman"/>
        </w:rPr>
        <w:t>4</w:t>
      </w:r>
      <w:r>
        <w:rPr>
          <w:rFonts w:ascii="Times New Roman" w:hAnsi="Times New Roman" w:cs="宋体;SimSun"/>
        </w:rPr>
        <w:t>条染色体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该细胞分裂后最终形成</w:t>
      </w:r>
      <w:r>
        <w:rPr>
          <w:rFonts w:cs="Times New Roman" w:ascii="Times New Roman" w:hAnsi="Times New Roman"/>
        </w:rPr>
        <w:t>2</w:t>
      </w:r>
      <w:r>
        <w:rPr>
          <w:rFonts w:ascii="Times New Roman" w:hAnsi="Times New Roman" w:cs="宋体;SimSun"/>
        </w:rPr>
        <w:t>种类型的精细胞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细胞中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与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与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分别在</w:t>
      </w:r>
      <w:r>
        <w:rPr>
          <w:rFonts w:cs="Times New Roman" w:ascii="Times New Roman" w:hAnsi="Times New Roman"/>
        </w:rPr>
        <w:t>M</w:t>
      </w:r>
      <w:r>
        <w:rPr>
          <w:rFonts w:cs="宋体;SimSun" w:ascii="Times New Roman" w:hAnsi="Times New Roman"/>
        </w:rPr>
        <w:t>Ⅰ</w:t>
      </w:r>
      <w:r>
        <w:rPr>
          <w:rFonts w:ascii="Times New Roman" w:hAnsi="Times New Roman" w:cs="Times New Roman"/>
        </w:rPr>
        <w:t>，</w:t>
      </w:r>
      <w:r>
        <w:rPr>
          <w:rFonts w:cs="Times New Roman" w:ascii="Times New Roman" w:hAnsi="Times New Roman"/>
        </w:rPr>
        <w:t>M</w:t>
      </w:r>
      <w:r>
        <w:rPr>
          <w:rFonts w:cs="宋体;SimSun" w:ascii="Times New Roman" w:hAnsi="Times New Roman"/>
        </w:rPr>
        <w:t>Ⅱ</w:t>
      </w:r>
      <w:r>
        <w:rPr>
          <w:rFonts w:ascii="Times New Roman" w:hAnsi="Times New Roman" w:cs="宋体;SimSun"/>
        </w:rPr>
        <w:t>期分离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26.</w:t>
      </w:r>
      <w:r>
        <w:rPr>
          <w:rFonts w:ascii="Times New Roman" w:hAnsi="Times New Roman" w:cs="宋体;SimSun"/>
        </w:rPr>
        <w:t>【加试题】某小组进行了低温弱光对番茄幼苗光合作用影响的实验，对照组</w:t>
      </w:r>
      <w:r>
        <w:rPr>
          <w:rFonts w:ascii="Times New Roman" w:hAnsi="Times New Roman" w:cs="Times New Roman"/>
        </w:rPr>
        <w:t>：</w:t>
      </w:r>
      <w:r>
        <w:rPr>
          <w:rFonts w:cs="Times New Roman" w:ascii="Times New Roman" w:hAnsi="Times New Roman"/>
        </w:rPr>
        <w:t>25</w:t>
      </w:r>
      <w:r>
        <w:rPr>
          <w:rFonts w:cs="宋体;SimSun" w:ascii="Times New Roman" w:hAnsi="Times New Roman"/>
        </w:rPr>
        <w:t>℃</w:t>
      </w:r>
      <w:r>
        <w:rPr>
          <w:rFonts w:ascii="Times New Roman" w:hAnsi="Times New Roman" w:cs="Times New Roman"/>
        </w:rPr>
        <w:t>，</w:t>
      </w:r>
      <w:r>
        <w:rPr>
          <w:rFonts w:cs="Times New Roman" w:ascii="Times New Roman" w:hAnsi="Times New Roman"/>
        </w:rPr>
        <w:t>600μmol·m</w:t>
      </w:r>
      <w:r>
        <w:rPr>
          <w:rFonts w:cs="Times New Roman" w:ascii="Times New Roman" w:hAnsi="Times New Roman"/>
          <w:vertAlign w:val="superscript"/>
        </w:rPr>
        <w:t>-2</w:t>
      </w:r>
      <w:r>
        <w:rPr>
          <w:rFonts w:cs="Times New Roman" w:ascii="Times New Roman" w:hAnsi="Times New Roman"/>
        </w:rPr>
        <w:t>s</w:t>
      </w:r>
      <w:r>
        <w:rPr>
          <w:rFonts w:cs="Times New Roman" w:ascii="Times New Roman" w:hAnsi="Times New Roman"/>
          <w:vertAlign w:val="superscript"/>
        </w:rPr>
        <w:t>-1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光强单位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，处理</w:t>
      </w:r>
      <w:r>
        <w:rPr>
          <w:rFonts w:cs="Times New Roman" w:ascii="Times New Roman" w:hAnsi="Times New Roman"/>
        </w:rPr>
        <w:t>16</w:t>
      </w:r>
      <w:r>
        <w:rPr>
          <w:rFonts w:ascii="Times New Roman" w:hAnsi="Times New Roman" w:cs="宋体;SimSun"/>
        </w:rPr>
        <w:t>天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宋体;SimSun"/>
        </w:rPr>
        <w:t>实验组</w:t>
      </w:r>
      <w:r>
        <w:rPr>
          <w:rFonts w:cs="Times New Roman" w:ascii="Times New Roman" w:hAnsi="Times New Roman"/>
        </w:rPr>
        <w:t>:5</w:t>
      </w:r>
      <w:r>
        <w:rPr>
          <w:rFonts w:cs="宋体;SimSun" w:ascii="Times New Roman" w:hAnsi="Times New Roman"/>
        </w:rPr>
        <w:t>℃</w:t>
      </w:r>
      <w:r>
        <w:rPr>
          <w:rFonts w:ascii="Times New Roman" w:hAnsi="Times New Roman" w:cs="Times New Roman"/>
        </w:rPr>
        <w:t>，</w:t>
      </w:r>
      <w:r>
        <w:rPr>
          <w:rFonts w:cs="Times New Roman" w:ascii="Times New Roman" w:hAnsi="Times New Roman"/>
        </w:rPr>
        <w:t>600μmol·m</w:t>
      </w:r>
      <w:r>
        <w:rPr>
          <w:rFonts w:cs="Times New Roman" w:ascii="Times New Roman" w:hAnsi="Times New Roman"/>
          <w:vertAlign w:val="superscript"/>
        </w:rPr>
        <w:t>-2</w:t>
      </w:r>
      <w:r>
        <w:rPr>
          <w:rFonts w:cs="Times New Roman" w:ascii="Times New Roman" w:hAnsi="Times New Roman"/>
        </w:rPr>
        <w:t>s</w:t>
      </w:r>
      <w:r>
        <w:rPr>
          <w:rFonts w:cs="Times New Roman" w:ascii="Times New Roman" w:hAnsi="Times New Roman"/>
          <w:vertAlign w:val="superscript"/>
        </w:rPr>
        <w:t>-1</w:t>
      </w:r>
      <w:r>
        <w:rPr>
          <w:rFonts w:ascii="Times New Roman" w:hAnsi="Times New Roman" w:cs="宋体;SimSun"/>
        </w:rPr>
        <w:t>，先处理</w:t>
      </w:r>
      <w:r>
        <w:rPr>
          <w:rFonts w:cs="Times New Roman" w:ascii="Times New Roman" w:hAnsi="Times New Roman"/>
        </w:rPr>
        <w:t>8</w:t>
      </w:r>
      <w:r>
        <w:rPr>
          <w:rFonts w:ascii="Times New Roman" w:hAnsi="Times New Roman" w:cs="宋体;SimSun"/>
        </w:rPr>
        <w:t>天，再恢复到对照组条件处理</w:t>
      </w:r>
      <w:r>
        <w:rPr>
          <w:rFonts w:cs="Times New Roman" w:ascii="Times New Roman" w:hAnsi="Times New Roman"/>
        </w:rPr>
        <w:t>8</w:t>
      </w:r>
      <w:r>
        <w:rPr>
          <w:rFonts w:ascii="Times New Roman" w:hAnsi="Times New Roman" w:cs="宋体;SimSun"/>
        </w:rPr>
        <w:t>天。实验结果如图所示。下列叙述正确的是</w:t>
      </w:r>
      <w:r>
        <w:rPr>
          <w:rFonts w:ascii="Times New Roman" w:hAnsi="Times New Roman" w:cs="Times New Roman" w:eastAsia="Times New Roman"/>
        </w:rPr>
        <w:t xml:space="preserve">   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029200" cy="2181225"/>
            <wp:effectExtent l="0" t="0" r="0" b="0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7" r="-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spacing w:lineRule="auto" w:line="360"/>
        <w:ind w:firstLine="540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实验组植株光合速率与气孔导度呈负相关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实验组植株第</w:t>
      </w:r>
      <w:r>
        <w:rPr>
          <w:rFonts w:cs="Times New Roman" w:ascii="Times New Roman" w:hAnsi="Times New Roman"/>
        </w:rPr>
        <w:t>16</w:t>
      </w:r>
      <w:r>
        <w:rPr>
          <w:rFonts w:ascii="Times New Roman" w:hAnsi="Times New Roman" w:cs="宋体;SimSun"/>
        </w:rPr>
        <w:t>天的光饱和点比第</w:t>
      </w:r>
      <w:r>
        <w:rPr>
          <w:rFonts w:cs="Times New Roman" w:ascii="Times New Roman" w:hAnsi="Times New Roman"/>
        </w:rPr>
        <w:t>8</w:t>
      </w:r>
      <w:r>
        <w:rPr>
          <w:rFonts w:ascii="Times New Roman" w:hAnsi="Times New Roman" w:cs="宋体;SimSun"/>
        </w:rPr>
        <w:t>天的高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C. 5</w:t>
      </w:r>
      <w:r>
        <w:rPr>
          <w:rFonts w:cs="宋体;SimSun" w:ascii="Times New Roman" w:hAnsi="Times New Roman"/>
        </w:rPr>
        <w:t>℃</w:t>
      </w:r>
      <w:r>
        <w:rPr>
          <w:rFonts w:ascii="Times New Roman" w:hAnsi="Times New Roman" w:cs="宋体;SimSun"/>
        </w:rPr>
        <w:t>低温处理番茄幼苗，对其光合作用造成的影响是不可恢复的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若在第</w:t>
      </w:r>
      <w:r>
        <w:rPr>
          <w:rFonts w:cs="Times New Roman" w:ascii="Times New Roman" w:hAnsi="Times New Roman"/>
        </w:rPr>
        <w:t>4</w:t>
      </w:r>
      <w:r>
        <w:rPr>
          <w:rFonts w:ascii="Times New Roman" w:hAnsi="Times New Roman" w:cs="宋体;SimSun"/>
        </w:rPr>
        <w:t>天给实验组植株提供对照组条件，则瞬间叶肉细胞中核酮糖二磷酸的含量上升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</w:t>
      </w:r>
      <w:r>
        <w:rPr>
          <w:rFonts w:cs="宋体;SimSun" w:ascii="Times New Roman" w:hAnsi="Times New Roman"/>
        </w:rPr>
        <w:t xml:space="preserve"> </w:t>
      </w:r>
      <w:r>
        <w:rPr>
          <w:rFonts w:ascii="Times New Roman" w:hAnsi="Times New Roman" w:cs="宋体;SimSun"/>
        </w:rPr>
        <w:t>【加试题】以蛙坐骨神经排肠肌标本为材料，在适宜条件下进行实验。下列叙述正确的是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电刺激坐骨神经，</w:t>
      </w:r>
      <w:r>
        <w:rPr>
          <w:rFonts w:ascii="Times New Roman" w:hAnsi="Times New Roman" w:cs="宋体;SimSun"/>
        </w:rPr>
        <w:t>腓</w:t>
      </w:r>
      <w:r>
        <w:rPr>
          <w:rFonts w:ascii="Times New Roman" w:hAnsi="Times New Roman" w:cs="宋体;SimSun"/>
        </w:rPr>
        <w:t>肠肌不收缩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电刺激坐骨神经，同时</w:t>
      </w:r>
      <w:r>
        <w:rPr>
          <w:rFonts w:ascii="Times New Roman" w:hAnsi="Times New Roman" w:cs="宋体;SimSun"/>
        </w:rPr>
        <w:t>腓</w:t>
      </w:r>
      <w:r>
        <w:rPr>
          <w:rFonts w:ascii="Times New Roman" w:hAnsi="Times New Roman" w:cs="宋体;SimSun"/>
        </w:rPr>
        <w:t>肠肌收缩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电刺激</w:t>
      </w:r>
      <w:r>
        <w:rPr>
          <w:rFonts w:ascii="Times New Roman" w:hAnsi="Times New Roman" w:cs="宋体;SimSun"/>
        </w:rPr>
        <w:t>腓</w:t>
      </w:r>
      <w:r>
        <w:rPr>
          <w:rFonts w:ascii="Times New Roman" w:hAnsi="Times New Roman" w:cs="宋体;SimSun"/>
        </w:rPr>
        <w:t>肠肌，</w:t>
      </w:r>
      <w:r>
        <w:rPr>
          <w:rFonts w:ascii="Times New Roman" w:hAnsi="Times New Roman" w:cs="宋体;SimSun"/>
        </w:rPr>
        <w:t>腓</w:t>
      </w:r>
      <w:r>
        <w:rPr>
          <w:rFonts w:ascii="Times New Roman" w:hAnsi="Times New Roman" w:cs="宋体;SimSun"/>
        </w:rPr>
        <w:t>肠肌收缩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电刺激</w:t>
      </w:r>
      <w:r>
        <w:rPr>
          <w:rFonts w:ascii="Times New Roman" w:hAnsi="Times New Roman" w:cs="宋体;SimSun"/>
        </w:rPr>
        <w:t>腓</w:t>
      </w:r>
      <w:r>
        <w:rPr>
          <w:rFonts w:ascii="Times New Roman" w:hAnsi="Times New Roman" w:cs="宋体;SimSun"/>
        </w:rPr>
        <w:t>肠肌，肌膜上测不到动作电位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宋体;SimSun" w:ascii="Times New Roman" w:hAnsi="Times New Roman"/>
        </w:rPr>
      </w:r>
    </w:p>
    <w:p>
      <w:pPr>
        <w:pStyle w:val="0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28.</w:t>
      </w:r>
      <w:r>
        <w:rPr>
          <w:rFonts w:ascii="Times New Roman" w:hAnsi="Times New Roman" w:cs="宋体;SimSun"/>
        </w:rPr>
        <w:t>【加试题】人类红细胞</w:t>
      </w:r>
      <w:r>
        <w:rPr>
          <w:rFonts w:cs="Times New Roman" w:ascii="Times New Roman" w:hAnsi="Times New Roman"/>
        </w:rPr>
        <w:t>ABO</w:t>
      </w:r>
      <w:r>
        <w:rPr>
          <w:rFonts w:ascii="Times New Roman" w:hAnsi="Times New Roman" w:cs="宋体;SimSun"/>
        </w:rPr>
        <w:t>血型的基因表达及血型的形成过程如图所示。下列叙述正确的是</w:t>
      </w:r>
      <w:r>
        <w:rPr>
          <w:rFonts w:ascii="Times New Roman" w:hAnsi="Times New Roman" w:cs="Times New Roman" w:eastAsia="Times New Roman"/>
        </w:rPr>
        <w:t xml:space="preserve">   </w:t>
      </w:r>
    </w:p>
    <w:p>
      <w:pPr>
        <w:pStyle w:val="0"/>
        <w:spacing w:lineRule="auto" w:line="360"/>
        <w:ind w:firstLine="540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A. H</w:t>
      </w:r>
      <w:r>
        <w:rPr>
          <w:rFonts w:ascii="Times New Roman" w:hAnsi="Times New Roman" w:cs="宋体;SimSun"/>
        </w:rPr>
        <w:t>基因正常表达时，一种血型对应一种基因型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若</w:t>
      </w:r>
      <w:r>
        <w:rPr>
          <w:rFonts w:cs="Times New Roman" w:ascii="Times New Roman" w:hAnsi="Times New Roman"/>
        </w:rPr>
        <w:t>IA</w:t>
      </w:r>
      <w:r>
        <w:rPr>
          <w:rFonts w:ascii="Times New Roman" w:hAnsi="Times New Roman" w:cs="宋体;SimSun"/>
        </w:rPr>
        <w:t>基因缺失一个碱基对，表达形成的多肤链就会发生一个氨基酸的改变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C. H</w:t>
      </w:r>
      <w:r>
        <w:rPr>
          <w:rFonts w:ascii="Times New Roman" w:hAnsi="Times New Roman" w:cs="宋体;SimSun"/>
        </w:rPr>
        <w:t>基因正常表达时，</w:t>
      </w:r>
      <w:r>
        <w:rPr>
          <w:rFonts w:cs="Times New Roman" w:ascii="Times New Roman" w:hAnsi="Times New Roman"/>
        </w:rPr>
        <w:t>IA</w:t>
      </w:r>
      <w:r>
        <w:rPr>
          <w:rFonts w:ascii="Times New Roman" w:hAnsi="Times New Roman" w:cs="宋体;SimSun"/>
        </w:rPr>
        <w:t>基因以任一链为模板转录和翻译产生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酶，表现为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型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5">
            <wp:simplePos x="0" y="0"/>
            <wp:positionH relativeFrom="column">
              <wp:posOffset>666750</wp:posOffset>
            </wp:positionH>
            <wp:positionV relativeFrom="paragraph">
              <wp:posOffset>594360</wp:posOffset>
            </wp:positionV>
            <wp:extent cx="3676650" cy="139065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D. H</w:t>
      </w:r>
      <w:r>
        <w:rPr>
          <w:rFonts w:ascii="Times New Roman" w:hAnsi="Times New Roman" w:cs="宋体;SimSun"/>
        </w:rPr>
        <w:t>酶缺乏者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罕见的</w:t>
      </w:r>
      <w:r>
        <w:rPr>
          <w:rFonts w:cs="Times New Roman" w:ascii="Times New Roman" w:hAnsi="Times New Roman"/>
        </w:rPr>
        <w:t>O</w:t>
      </w:r>
      <w:r>
        <w:rPr>
          <w:rFonts w:ascii="Times New Roman" w:hAnsi="Times New Roman" w:cs="宋体;SimSun"/>
        </w:rPr>
        <w:t>型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生育了一个</w:t>
      </w:r>
      <w:r>
        <w:rPr>
          <w:rFonts w:cs="Times New Roman" w:ascii="Times New Roman" w:hAnsi="Times New Roman"/>
        </w:rPr>
        <w:t>AB</w:t>
      </w:r>
      <w:r>
        <w:rPr>
          <w:rFonts w:ascii="Times New Roman" w:hAnsi="Times New Roman" w:cs="宋体;SimSun"/>
        </w:rPr>
        <w:t>型的子代，说明子代</w:t>
      </w:r>
      <w:r>
        <w:rPr>
          <w:rFonts w:cs="Times New Roman" w:ascii="Times New Roman" w:hAnsi="Times New Roman"/>
        </w:rPr>
        <w:t>H</w:t>
      </w:r>
      <w:r>
        <w:rPr>
          <w:rFonts w:ascii="Times New Roman" w:hAnsi="Times New Roman" w:cs="宋体;SimSun"/>
        </w:rPr>
        <w:t>基因表达形成了</w:t>
      </w:r>
      <w:r>
        <w:rPr>
          <w:rFonts w:cs="Times New Roman" w:ascii="Times New Roman" w:hAnsi="Times New Roman"/>
        </w:rPr>
        <w:t>H</w:t>
      </w:r>
      <w:r>
        <w:rPr>
          <w:rFonts w:ascii="Times New Roman" w:hAnsi="Times New Roman" w:cs="宋体;SimSun"/>
        </w:rPr>
        <w:t>酶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ascii="Times New Roman" w:hAnsi="Times New Roman" w:cs="宋体;SimSun"/>
        </w:rPr>
        <w:t>二、非选择题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本大题共</w:t>
      </w:r>
      <w:r>
        <w:rPr>
          <w:rFonts w:cs="Times New Roman" w:ascii="Times New Roman" w:hAnsi="Times New Roman"/>
        </w:rPr>
        <w:t>5</w:t>
      </w:r>
      <w:r>
        <w:rPr>
          <w:rFonts w:ascii="Times New Roman" w:hAnsi="Times New Roman" w:cs="宋体;SimSun"/>
        </w:rPr>
        <w:t>小题，共</w:t>
      </w:r>
      <w:r>
        <w:rPr>
          <w:rFonts w:cs="Times New Roman" w:ascii="Times New Roman" w:hAnsi="Times New Roman"/>
        </w:rPr>
        <w:t>44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29. (6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某农田生态系统的食物网如图所示，请回答</w:t>
      </w:r>
      <w:r>
        <w:rPr>
          <w:rFonts w:cs="Times New Roman" w:ascii="Times New Roman" w:hAnsi="Times New Roman"/>
        </w:rPr>
        <w:t xml:space="preserve">: 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14">
            <wp:simplePos x="0" y="0"/>
            <wp:positionH relativeFrom="column">
              <wp:posOffset>146685</wp:posOffset>
            </wp:positionH>
            <wp:positionV relativeFrom="paragraph">
              <wp:posOffset>38735</wp:posOffset>
            </wp:positionV>
            <wp:extent cx="3324225" cy="128587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" t="-28" r="-1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该农田生态系统中的生产者是</w:t>
      </w:r>
      <w:r>
        <w:rPr>
          <w:rFonts w:ascii="Times New Roman" w:hAnsi="Times New Roman" w:cs="Times New Roman" w:eastAsia="Times New Roman"/>
          <w:u w:val="single"/>
        </w:rPr>
        <w:t xml:space="preserve">     </w:t>
      </w:r>
      <w:r>
        <w:rPr>
          <w:rFonts w:ascii="Times New Roman" w:hAnsi="Times New Roman" w:cs="宋体;SimSun"/>
        </w:rPr>
        <w:t>。写出该食物网中最短的一条食物链</w:t>
      </w:r>
      <w:r>
        <w:rPr>
          <w:rFonts w:ascii="Times New Roman" w:hAnsi="Times New Roman" w:cs="Times New Roman" w:eastAsia="Times New Roman"/>
          <w:u w:val="single"/>
        </w:rPr>
        <w:t xml:space="preserve">                </w:t>
      </w:r>
      <w:r>
        <w:rPr>
          <w:rFonts w:ascii="Times New Roman" w:hAnsi="Times New Roman" w:cs="宋体;SimSun"/>
        </w:rPr>
        <w:t>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黑</w:t>
      </w:r>
      <w:r>
        <w:rPr>
          <w:rFonts w:ascii="Times New Roman" w:hAnsi="Times New Roman" w:cs="宋体;SimSun"/>
        </w:rPr>
        <w:t>鸢</w:t>
      </w:r>
      <w:r>
        <w:rPr>
          <w:rFonts w:ascii="Times New Roman" w:hAnsi="Times New Roman" w:cs="宋体;SimSun"/>
        </w:rPr>
        <w:t>在最长的食物链中处于第</w:t>
      </w:r>
      <w:r>
        <w:rPr>
          <w:rFonts w:ascii="Times New Roman" w:hAnsi="Times New Roman" w:cs="Times New Roman" w:eastAsia="Times New Roman"/>
          <w:u w:val="single"/>
        </w:rPr>
        <w:t xml:space="preserve">       </w:t>
      </w:r>
      <w:r>
        <w:rPr>
          <w:rFonts w:ascii="Times New Roman" w:hAnsi="Times New Roman" w:cs="宋体;SimSun"/>
        </w:rPr>
        <w:t>个营养级。从能量流动角度看，处于食物链顶位的黑</w:t>
      </w:r>
      <w:r>
        <w:rPr>
          <w:rFonts w:ascii="Times New Roman" w:hAnsi="Times New Roman" w:cs="宋体;SimSun"/>
        </w:rPr>
        <w:t>鸢</w:t>
      </w:r>
      <w:r>
        <w:rPr>
          <w:rFonts w:ascii="Times New Roman" w:hAnsi="Times New Roman" w:cs="宋体;SimSun"/>
        </w:rPr>
        <w:t>种群数量最少、能量也最少，原因是能量流动是单向的且</w:t>
      </w:r>
      <w:r>
        <w:rPr>
          <w:rFonts w:ascii="Times New Roman" w:hAnsi="Times New Roman" w:cs="Times New Roman" w:eastAsia="Times New Roman"/>
          <w:u w:val="single"/>
        </w:rPr>
        <w:t xml:space="preserve">            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为控制农田鼠害提供依据，可用</w:t>
      </w:r>
      <w:r>
        <w:rPr>
          <w:rFonts w:ascii="Times New Roman" w:hAnsi="Times New Roman" w:cs="Times New Roman" w:eastAsia="Times New Roman"/>
          <w:u w:val="single"/>
        </w:rPr>
        <w:t xml:space="preserve">            </w:t>
      </w:r>
      <w:r>
        <w:rPr>
          <w:rFonts w:ascii="Times New Roman" w:hAnsi="Times New Roman" w:cs="宋体;SimSun"/>
        </w:rPr>
        <w:t>法调查黑线姬鼠的种群密度。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Times New Roman" w:ascii="Times New Roman" w:hAnsi="Times New Roman"/>
        </w:rPr>
        <w:t>(4)</w:t>
      </w:r>
      <w:r>
        <w:rPr>
          <w:rFonts w:ascii="Times New Roman" w:hAnsi="Times New Roman" w:cs="宋体;SimSun"/>
        </w:rPr>
        <w:t>若施用某农药控制三化螟的数量，会导致该农药在黑莺体内积累并对其造成危害。这种现象称为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     </w:t>
      </w:r>
      <w:r>
        <w:rPr>
          <w:rFonts w:ascii="Times New Roman" w:hAnsi="Times New Roman" w:cs="宋体;SimSun"/>
        </w:rPr>
        <w:t>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宋体;SimSu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宋体;SimSu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宋体;SimSu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30. (7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图甲是探究光对黑藻光合作用影响的实验装置，光源位置固定，且光照时间一定，反应室的溶液中含有适量</w:t>
      </w:r>
      <w:r>
        <w:rPr>
          <w:rFonts w:cs="Times New Roman" w:ascii="Times New Roman" w:hAnsi="Times New Roman"/>
        </w:rPr>
        <w:t>'NaHC03</w:t>
      </w:r>
      <w:r>
        <w:rPr>
          <w:rFonts w:ascii="Times New Roman" w:hAnsi="Times New Roman" w:cs="宋体;SimSun"/>
        </w:rPr>
        <w:t>。图乙为黑藻叶绿体中的某生理过程。请回答</w:t>
      </w:r>
      <w:r>
        <w:rPr>
          <w:rFonts w:cs="Times New Roman" w:ascii="Times New Roman" w:hAnsi="Times New Roman"/>
        </w:rPr>
        <w:t>: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000625" cy="1809750"/>
            <wp:effectExtent l="0" t="0" r="0" b="0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20" r="-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本实验中黑藻的光合速率可用单位时间的</w:t>
      </w:r>
      <w:r>
        <w:rPr>
          <w:rFonts w:ascii="Times New Roman" w:hAnsi="Times New Roman" w:cs="Times New Roman" w:eastAsia="Times New Roman"/>
          <w:u w:val="single"/>
        </w:rPr>
        <w:t xml:space="preserve">             </w:t>
      </w:r>
      <w:r>
        <w:rPr>
          <w:rFonts w:ascii="Times New Roman" w:hAnsi="Times New Roman" w:cs="宋体;SimSun"/>
        </w:rPr>
        <w:t>表示。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若变换图甲中的光源，可改变光的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     </w:t>
      </w:r>
      <w:r>
        <w:rPr>
          <w:rFonts w:ascii="Times New Roman" w:hAnsi="Times New Roman" w:cs="宋体;SimSun"/>
        </w:rPr>
        <w:t>或</w:t>
      </w:r>
      <w:r>
        <w:rPr>
          <w:rFonts w:ascii="Times New Roman" w:hAnsi="Times New Roman" w:cs="Times New Roman" w:eastAsia="Times New Roman"/>
          <w:u w:val="single"/>
        </w:rPr>
        <w:t xml:space="preserve">            </w:t>
      </w:r>
      <w:r>
        <w:rPr>
          <w:rFonts w:ascii="Times New Roman" w:hAnsi="Times New Roman" w:cs="宋体;SimSun"/>
        </w:rPr>
        <w:t>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图乙所示的生理过程为</w:t>
      </w:r>
      <w:r>
        <w:rPr>
          <w:rFonts w:ascii="Times New Roman" w:hAnsi="Times New Roman" w:cs="Times New Roman" w:eastAsia="Times New Roman"/>
          <w:u w:val="single"/>
        </w:rPr>
        <w:t xml:space="preserve">         </w:t>
      </w:r>
      <w:r>
        <w:rPr>
          <w:rFonts w:ascii="Times New Roman" w:hAnsi="Times New Roman" w:cs="宋体;SimSun"/>
        </w:rPr>
        <w:t>循环，该循环从一个</w:t>
      </w:r>
      <w:r>
        <w:rPr>
          <w:rFonts w:ascii="Times New Roman" w:hAnsi="Times New Roman" w:cs="Times New Roman" w:eastAsia="Times New Roman"/>
          <w:u w:val="single"/>
        </w:rPr>
        <w:t xml:space="preserve">          </w:t>
      </w:r>
      <w:r>
        <w:rPr>
          <w:rFonts w:ascii="Times New Roman" w:hAnsi="Times New Roman" w:cs="宋体;SimSun"/>
        </w:rPr>
        <w:t>开始，每形成</w:t>
      </w:r>
      <w:r>
        <w:rPr>
          <w:rFonts w:cs="Times New Roman" w:ascii="Times New Roman" w:hAnsi="Times New Roman"/>
        </w:rPr>
        <w:t>1</w:t>
      </w:r>
      <w:r>
        <w:rPr>
          <w:rFonts w:ascii="Times New Roman" w:hAnsi="Times New Roman" w:cs="宋体;SimSun"/>
        </w:rPr>
        <w:t>分子三碳糖磷酸需经过</w:t>
      </w:r>
      <w:r>
        <w:rPr>
          <w:rFonts w:ascii="Times New Roman" w:hAnsi="Times New Roman" w:cs="Times New Roman" w:eastAsia="Times New Roman"/>
          <w:u w:val="single"/>
        </w:rPr>
        <w:t xml:space="preserve">        </w:t>
      </w:r>
      <w:r>
        <w:rPr>
          <w:rFonts w:ascii="Times New Roman" w:hAnsi="Times New Roman" w:cs="宋体;SimSun"/>
        </w:rPr>
        <w:t>轮该循环。三碳糖磷酸大部分运至叶绿体外转变成</w:t>
      </w:r>
      <w:r>
        <w:rPr>
          <w:rFonts w:ascii="Times New Roman" w:hAnsi="Times New Roman" w:cs="Times New Roman" w:eastAsia="Times New Roman"/>
          <w:u w:val="single"/>
        </w:rPr>
        <w:t xml:space="preserve">              </w:t>
      </w:r>
      <w:r>
        <w:rPr>
          <w:rFonts w:ascii="Times New Roman" w:hAnsi="Times New Roman" w:cs="宋体;SimSun"/>
        </w:rPr>
        <w:t>，供植物细胞利用。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2514600</wp:posOffset>
            </wp:positionH>
            <wp:positionV relativeFrom="paragraph">
              <wp:posOffset>458470</wp:posOffset>
            </wp:positionV>
            <wp:extent cx="3638550" cy="2038350"/>
            <wp:effectExtent l="0" t="0" r="0" b="0"/>
            <wp:wrapSquare wrapText="bothSides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18" r="-1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31. (7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某雌雄异株植物的紫花与白花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设基因为</w:t>
      </w:r>
      <w:r>
        <w:rPr>
          <w:rFonts w:cs="Times New Roman" w:ascii="Times New Roman" w:hAnsi="Times New Roman"/>
        </w:rPr>
        <w:t>A,a)</w:t>
      </w:r>
      <w:r>
        <w:rPr>
          <w:rFonts w:ascii="Times New Roman" w:hAnsi="Times New Roman" w:cs="宋体;SimSun"/>
        </w:rPr>
        <w:t>、宽叶与窄叶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设基因为</w:t>
      </w:r>
      <w:r>
        <w:rPr>
          <w:rFonts w:cs="Times New Roman" w:ascii="Times New Roman" w:hAnsi="Times New Roman"/>
        </w:rPr>
        <w:t>B,b)</w:t>
      </w:r>
      <w:r>
        <w:rPr>
          <w:rFonts w:ascii="Times New Roman" w:hAnsi="Times New Roman" w:cs="宋体;SimSun"/>
        </w:rPr>
        <w:t>是两对相对性状。将紫花宽叶雌株与白花窄叶雄株杂交，</w:t>
      </w:r>
      <w:r>
        <w:rPr>
          <w:rFonts w:cs="Times New Roman" w:ascii="Times New Roman" w:hAnsi="Times New Roman"/>
        </w:rPr>
        <w:t>F1</w:t>
      </w:r>
      <w:r>
        <w:rPr>
          <w:rFonts w:ascii="Times New Roman" w:hAnsi="Times New Roman" w:cs="宋体;SimSun"/>
        </w:rPr>
        <w:t>无论雌雄全部为紫花宽叶，</w:t>
      </w:r>
      <w:r>
        <w:rPr>
          <w:rFonts w:cs="Times New Roman" w:ascii="Times New Roman" w:hAnsi="Times New Roman"/>
        </w:rPr>
        <w:t>F</w:t>
      </w:r>
      <w:r>
        <w:rPr>
          <w:rFonts w:cs="宋体;SimSun" w:ascii="Times New Roman" w:hAnsi="Times New Roman"/>
        </w:rPr>
        <w:t>1</w:t>
      </w:r>
      <w:r>
        <w:rPr>
          <w:rFonts w:ascii="Times New Roman" w:hAnsi="Times New Roman" w:cs="宋体;SimSun"/>
        </w:rPr>
        <w:t>雌、雄植株相互杂交后得到的</w:t>
      </w:r>
      <w:r>
        <w:rPr>
          <w:rFonts w:cs="Times New Roman" w:ascii="Times New Roman" w:hAnsi="Times New Roman"/>
        </w:rPr>
        <w:t>F2</w:t>
      </w:r>
      <w:r>
        <w:rPr>
          <w:rFonts w:ascii="Times New Roman" w:hAnsi="Times New Roman" w:cs="宋体;SimSun"/>
        </w:rPr>
        <w:t>如图所示。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;SimSun"/>
        </w:rPr>
        <w:t>请回答</w:t>
      </w:r>
      <w:r>
        <w:rPr>
          <w:rFonts w:cs="Times New Roman" w:ascii="Times New Roman" w:hAnsi="Times New Roman"/>
        </w:rPr>
        <w:t xml:space="preserve">: 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宽叶与窄叶这对相对性状中，</w:t>
      </w:r>
      <w:r>
        <w:rPr>
          <w:rFonts w:ascii="Times New Roman" w:hAnsi="Times New Roman" w:cs="Times New Roman" w:eastAsia="Times New Roman"/>
          <w:u w:val="single"/>
        </w:rPr>
        <w:t xml:space="preserve">       </w:t>
      </w:r>
      <w:r>
        <w:rPr>
          <w:rFonts w:ascii="Times New Roman" w:hAnsi="Times New Roman" w:cs="宋体;SimSun"/>
        </w:rPr>
        <w:t>是显性性状。</w:t>
      </w:r>
      <w:r>
        <w:rPr>
          <w:rFonts w:cs="Times New Roman" w:ascii="Times New Roman" w:hAnsi="Times New Roman"/>
        </w:rPr>
        <w:t>A,a</w:t>
      </w:r>
      <w:r>
        <w:rPr>
          <w:rFonts w:ascii="Times New Roman" w:hAnsi="Times New Roman" w:cs="宋体;SimSun"/>
        </w:rPr>
        <w:t>和</w:t>
      </w:r>
      <w:r>
        <w:rPr>
          <w:rFonts w:cs="Times New Roman" w:ascii="Times New Roman" w:hAnsi="Times New Roman"/>
        </w:rPr>
        <w:t>B,b</w:t>
      </w:r>
      <w:r>
        <w:rPr>
          <w:rFonts w:ascii="Times New Roman" w:hAnsi="Times New Roman" w:cs="宋体;SimSun"/>
        </w:rPr>
        <w:t>这两对基因位于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 xml:space="preserve">       </w:t>
      </w:r>
      <w:r>
        <w:rPr>
          <w:rFonts w:ascii="Times New Roman" w:hAnsi="Times New Roman" w:cs="宋体;SimSun"/>
        </w:rPr>
        <w:t>对染色体上。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只考虑花色，</w:t>
      </w:r>
      <w:r>
        <w:rPr>
          <w:rFonts w:cs="Times New Roman" w:ascii="Times New Roman" w:hAnsi="Times New Roman"/>
        </w:rPr>
        <w:t>F1</w:t>
      </w:r>
      <w:r>
        <w:rPr>
          <w:rFonts w:ascii="Times New Roman" w:hAnsi="Times New Roman" w:cs="宋体;SimSun"/>
        </w:rPr>
        <w:t>全为紫花，</w:t>
      </w:r>
      <w:r>
        <w:rPr>
          <w:rFonts w:cs="Times New Roman" w:ascii="Times New Roman" w:hAnsi="Times New Roman"/>
        </w:rPr>
        <w:t>F2</w:t>
      </w:r>
      <w:r>
        <w:rPr>
          <w:rFonts w:ascii="Times New Roman" w:hAnsi="Times New Roman" w:cs="宋体;SimSun"/>
        </w:rPr>
        <w:t>出现图中不同表现型的现象称为</w:t>
      </w:r>
      <w:r>
        <w:rPr>
          <w:rFonts w:ascii="Times New Roman" w:hAnsi="Times New Roman" w:cs="Times New Roman" w:eastAsia="Times New Roman"/>
          <w:u w:val="single"/>
        </w:rPr>
        <w:t xml:space="preserve">           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。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(3) F2</w:t>
      </w:r>
      <w:r>
        <w:rPr>
          <w:rFonts w:ascii="Times New Roman" w:hAnsi="Times New Roman" w:cs="宋体;SimSun"/>
        </w:rPr>
        <w:t>中紫花宽叶雄株的基因型为</w:t>
      </w:r>
      <w:r>
        <w:rPr>
          <w:rFonts w:ascii="Times New Roman" w:hAnsi="Times New Roman" w:cs="Times New Roman" w:eastAsia="Times New Roman"/>
          <w:u w:val="single"/>
        </w:rPr>
        <w:t xml:space="preserve">          </w:t>
      </w:r>
      <w:r>
        <w:rPr>
          <w:rFonts w:ascii="Times New Roman" w:hAnsi="Times New Roman" w:cs="宋体;SimSun"/>
        </w:rPr>
        <w:t>，其中杂合子占</w:t>
      </w:r>
      <w:r>
        <w:rPr>
          <w:rFonts w:ascii="Times New Roman" w:hAnsi="Times New Roman" w:cs="Times New Roman" w:eastAsia="Times New Roman"/>
          <w:u w:val="single"/>
        </w:rPr>
        <w:t xml:space="preserve">          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。</w:t>
      </w:r>
      <w:r>
        <w:rPr>
          <w:rFonts w:ascii="Times New Roman" w:hAnsi="Times New Roman" w:cs="Times New Roman" w:eastAsia="Times New Roman"/>
        </w:rPr>
        <w:t xml:space="preserve"> 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(4)</w:t>
      </w:r>
      <w:r>
        <w:rPr>
          <w:rFonts w:ascii="Times New Roman" w:hAnsi="Times New Roman" w:cs="宋体;SimSun"/>
        </w:rPr>
        <w:t>欲测定</w:t>
      </w:r>
      <w:r>
        <w:rPr>
          <w:rFonts w:cs="Times New Roman" w:ascii="Times New Roman" w:hAnsi="Times New Roman"/>
        </w:rPr>
        <w:t>F2</w:t>
      </w:r>
      <w:r>
        <w:rPr>
          <w:rFonts w:ascii="Times New Roman" w:hAnsi="Times New Roman" w:cs="宋体;SimSun"/>
        </w:rPr>
        <w:t>中白花宽叶雌株的基因型，可将其与基因型为</w:t>
      </w:r>
      <w:r>
        <w:rPr>
          <w:rFonts w:ascii="Times New Roman" w:hAnsi="Times New Roman" w:cs="Times New Roman" w:eastAsia="Times New Roman"/>
          <w:u w:val="single"/>
        </w:rPr>
        <w:t xml:space="preserve">           </w:t>
      </w:r>
      <w:r>
        <w:rPr>
          <w:rFonts w:ascii="Times New Roman" w:hAnsi="Times New Roman" w:cs="宋体;SimSun"/>
        </w:rPr>
        <w:t>的雄株测交，若后代表现型及其比例为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</w:t>
      </w:r>
      <w:r>
        <w:rPr>
          <w:rFonts w:cs="Times New Roman" w:ascii="Times New Roman" w:hAnsi="Times New Roman"/>
          <w:u w:val="single"/>
        </w:rPr>
        <w:t>____________________________</w:t>
      </w:r>
      <w:r>
        <w:rPr>
          <w:rFonts w:cs="Times New Roman" w:ascii="Times New Roman" w:hAnsi="Times New Roman"/>
          <w:u w:val="single"/>
        </w:rPr>
        <w:t xml:space="preserve">  </w:t>
      </w:r>
      <w:r>
        <w:rPr>
          <w:rFonts w:cs="Times New Roman" w:ascii="Times New Roman" w:hAnsi="Times New Roman"/>
        </w:rPr>
        <w:t xml:space="preserve"> </w:t>
      </w:r>
      <w:r>
        <w:rPr>
          <w:rFonts w:ascii="Times New Roman" w:hAnsi="Times New Roman" w:cs="宋体;SimSun"/>
        </w:rPr>
        <w:t>，则白花宽叶雌株为杂合子。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32.</w:t>
      </w:r>
      <w:r>
        <w:rPr>
          <w:rFonts w:ascii="Times New Roman" w:hAnsi="Times New Roman" w:cs="宋体;SimSun"/>
        </w:rPr>
        <w:t>【加试题</w:t>
      </w:r>
      <w:r>
        <w:rPr>
          <w:rFonts w:cs="Times New Roman" w:ascii="Times New Roman" w:hAnsi="Times New Roman"/>
        </w:rPr>
        <w:t>](14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科研人员拟将已知的花色基因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目的基因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转人矮牵牛的核基因组中，培育新花色的矮牵牛。请回答</w:t>
      </w:r>
      <w:r>
        <w:rPr>
          <w:rFonts w:cs="Times New Roman" w:ascii="Times New Roman" w:hAnsi="Times New Roman"/>
        </w:rPr>
        <w:t>: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为了获得大量的目的基因，将其与含有抗生素抗性基因的质粒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形成重组</w:t>
      </w:r>
      <w:r>
        <w:rPr>
          <w:rFonts w:cs="Times New Roman" w:ascii="Times New Roman" w:hAnsi="Times New Roman"/>
        </w:rPr>
        <w:t>DNA,</w:t>
      </w:r>
      <w:r>
        <w:rPr>
          <w:rFonts w:ascii="Times New Roman" w:hAnsi="Times New Roman" w:cs="宋体;SimSun"/>
        </w:rPr>
        <w:t>再与经</w:t>
      </w:r>
      <w:r>
        <w:rPr>
          <w:rFonts w:ascii="Times New Roman" w:hAnsi="Times New Roman" w:cs="Times New Roman" w:eastAsia="Times New Roman"/>
          <w:u w:val="single"/>
        </w:rPr>
        <w:t xml:space="preserve">     </w:t>
      </w:r>
      <w:r>
        <w:rPr>
          <w:rFonts w:cs="Times New Roman" w:ascii="Times New Roman" w:hAnsi="Times New Roman"/>
        </w:rPr>
        <w:t>(A.</w:t>
      </w:r>
      <w:r>
        <w:rPr>
          <w:rFonts w:ascii="Times New Roman" w:hAnsi="Times New Roman" w:cs="宋体;SimSun"/>
        </w:rPr>
        <w:t>氯化钙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氯化钠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蔗糖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葡萄糖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处理的大肠杆菌液混合，使重组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进人大肠杆菌。用</w:t>
      </w:r>
      <w:r>
        <w:rPr>
          <w:rFonts w:ascii="Times New Roman" w:hAnsi="Times New Roman" w:cs="Times New Roman" w:eastAsia="Times New Roman"/>
          <w:u w:val="single"/>
        </w:rPr>
        <w:t xml:space="preserve">      </w:t>
      </w:r>
      <w:r>
        <w:rPr>
          <w:rFonts w:ascii="Times New Roman" w:hAnsi="Times New Roman" w:cs="宋体;SimSun"/>
        </w:rPr>
        <w:t>的玻璃刮刀将稀释后的大肠杆菌液</w:t>
      </w:r>
      <w:r>
        <w:rPr>
          <w:rFonts w:ascii="Times New Roman" w:hAnsi="Times New Roman" w:cs="Times New Roman" w:eastAsia="Times New Roman"/>
          <w:u w:val="single"/>
        </w:rPr>
        <w:t xml:space="preserve">                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接种到含有抗生素的固体培养基上，经培养形成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        </w:t>
      </w:r>
      <w:r>
        <w:rPr>
          <w:rFonts w:ascii="Times New Roman" w:hAnsi="Times New Roman" w:cs="宋体;SimSun"/>
        </w:rPr>
        <w:t>，再进行鉴定和扩大培养。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从扩大培养的大肠杆菌中提取含有目的基因的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，用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           </w:t>
      </w:r>
      <w:r>
        <w:rPr>
          <w:rFonts w:ascii="Times New Roman" w:hAnsi="Times New Roman" w:cs="宋体;SimSun"/>
        </w:rPr>
        <w:t>分别切割含目的基因的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和农杆菌的</w:t>
      </w:r>
      <w:r>
        <w:rPr>
          <w:rFonts w:cs="Times New Roman" w:ascii="Times New Roman" w:hAnsi="Times New Roman"/>
        </w:rPr>
        <w:t>Ti</w:t>
      </w:r>
      <w:r>
        <w:rPr>
          <w:rFonts w:ascii="Times New Roman" w:hAnsi="Times New Roman" w:cs="宋体;SimSun"/>
        </w:rPr>
        <w:t>质粒，然后用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连接酶连接，形成重组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并导入农杆菌。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取田间矮牵牛的幼嫩叶片，经自来水冲洗，先用</w:t>
      </w:r>
      <w:r>
        <w:rPr>
          <w:rFonts w:cs="Times New Roman" w:ascii="Times New Roman" w:hAnsi="Times New Roman"/>
        </w:rPr>
        <w:t xml:space="preserve">70% </w:t>
      </w:r>
      <w:r>
        <w:rPr>
          <w:rFonts w:cs="Times New Roman" w:ascii="Times New Roman" w:hAnsi="Times New Roman"/>
          <w:u w:val="single"/>
        </w:rPr>
        <w:t xml:space="preserve">           </w:t>
      </w:r>
      <w:r>
        <w:rPr>
          <w:rFonts w:ascii="Times New Roman" w:hAnsi="Times New Roman" w:cs="宋体;SimSun"/>
        </w:rPr>
        <w:t>浸泡，再用</w:t>
      </w:r>
      <w:r>
        <w:rPr>
          <w:rFonts w:cs="Times New Roman" w:ascii="Times New Roman" w:hAnsi="Times New Roman"/>
        </w:rPr>
        <w:t>5%</w:t>
      </w:r>
      <w:r>
        <w:rPr>
          <w:rFonts w:ascii="Times New Roman" w:hAnsi="Times New Roman" w:cs="宋体;SimSun"/>
        </w:rPr>
        <w:t>次氯酸钠浸泡，最后用</w:t>
      </w:r>
      <w:r>
        <w:rPr>
          <w:rFonts w:ascii="Times New Roman" w:hAnsi="Times New Roman" w:cs="Times New Roman" w:eastAsia="Times New Roman"/>
          <w:u w:val="single"/>
        </w:rPr>
        <w:t xml:space="preserve">            </w:t>
      </w:r>
      <w:r>
        <w:rPr>
          <w:rFonts w:ascii="Times New Roman" w:hAnsi="Times New Roman" w:cs="宋体;SimSun"/>
        </w:rPr>
        <w:t>清洗，作为转基因的受体材料。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(4)</w:t>
      </w:r>
      <w:r>
        <w:rPr>
          <w:rFonts w:ascii="Times New Roman" w:hAnsi="Times New Roman" w:cs="宋体;SimSun"/>
        </w:rPr>
        <w:t>将消毒后的矮牵牛叶片剪成小片，在含有目的基因的农杆菌溶液中浸泡后，取出并转移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至加有适当配比生长调节剂的</w:t>
      </w:r>
      <w:r>
        <w:rPr>
          <w:rFonts w:cs="Times New Roman" w:ascii="Times New Roman" w:hAnsi="Times New Roman"/>
        </w:rPr>
        <w:t>MS</w:t>
      </w:r>
      <w:r>
        <w:rPr>
          <w:rFonts w:ascii="Times New Roman" w:hAnsi="Times New Roman" w:cs="宋体;SimSun"/>
        </w:rPr>
        <w:t>培养基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含蔗糖、琼脂和抗生素，下同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上，使叶小叶先脱分化形成</w:t>
      </w:r>
      <w:r>
        <w:rPr>
          <w:rFonts w:ascii="Times New Roman" w:hAnsi="Times New Roman" w:cs="Times New Roman" w:eastAsia="Times New Roman"/>
          <w:u w:val="single"/>
        </w:rPr>
        <w:t xml:space="preserve">          </w:t>
      </w:r>
      <w:r>
        <w:rPr>
          <w:rFonts w:ascii="Times New Roman" w:hAnsi="Times New Roman" w:cs="宋体;SimSun"/>
        </w:rPr>
        <w:t>。再将其转移至另一培养基诱导形成芽，芽切割后转移至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 </w:t>
      </w:r>
      <w:r>
        <w:rPr>
          <w:rFonts w:cs="Times New Roman" w:ascii="Times New Roman" w:hAnsi="Times New Roman"/>
        </w:rPr>
        <w:t>( A. LB</w:t>
      </w:r>
      <w:r>
        <w:rPr>
          <w:rFonts w:ascii="Times New Roman" w:hAnsi="Times New Roman" w:cs="宋体;SimSun"/>
        </w:rPr>
        <w:t>培养基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B. MS</w:t>
      </w:r>
      <w:r>
        <w:rPr>
          <w:rFonts w:ascii="Times New Roman" w:hAnsi="Times New Roman" w:cs="宋体;SimSun"/>
        </w:rPr>
        <w:t>培养基</w:t>
      </w:r>
      <w:r>
        <w:rPr>
          <w:rFonts w:cs="Times New Roman" w:ascii="Times New Roman" w:hAnsi="Times New Roman"/>
        </w:rPr>
        <w:t>+</w:t>
      </w:r>
      <w:r>
        <w:rPr>
          <w:rFonts w:ascii="Times New Roman" w:hAnsi="Times New Roman" w:cs="宋体;SimSun"/>
        </w:rPr>
        <w:t>适宜浓度</w:t>
      </w:r>
      <w:r>
        <w:rPr>
          <w:rFonts w:cs="Times New Roman" w:ascii="Times New Roman" w:hAnsi="Times New Roman"/>
        </w:rPr>
        <w:t>NAA    C. MS</w:t>
      </w:r>
      <w:r>
        <w:rPr>
          <w:rFonts w:ascii="Times New Roman" w:hAnsi="Times New Roman" w:cs="宋体;SimSun"/>
        </w:rPr>
        <w:t>培养基</w:t>
      </w:r>
      <w:r>
        <w:rPr>
          <w:rFonts w:cs="Times New Roman" w:ascii="Times New Roman" w:hAnsi="Times New Roman"/>
        </w:rPr>
        <w:t>+</w:t>
      </w:r>
      <w:r>
        <w:rPr>
          <w:rFonts w:ascii="Times New Roman" w:hAnsi="Times New Roman" w:cs="宋体;SimSun"/>
        </w:rPr>
        <w:t>适宜浓度</w:t>
      </w:r>
      <w:r>
        <w:rPr>
          <w:rFonts w:cs="Times New Roman" w:ascii="Times New Roman" w:hAnsi="Times New Roman"/>
        </w:rPr>
        <w:t>BA      D. NAA/BA</w:t>
      </w:r>
      <w:r>
        <w:rPr>
          <w:rFonts w:ascii="Times New Roman" w:hAnsi="Times New Roman" w:cs="宋体;SimSun"/>
        </w:rPr>
        <w:t>小于</w:t>
      </w:r>
      <w:r>
        <w:rPr>
          <w:rFonts w:cs="Times New Roman" w:ascii="Times New Roman" w:hAnsi="Times New Roman"/>
        </w:rPr>
        <w:t>1</w:t>
      </w:r>
      <w:r>
        <w:rPr>
          <w:rFonts w:ascii="Times New Roman" w:hAnsi="Times New Roman" w:cs="宋体;SimSun"/>
        </w:rPr>
        <w:t>的</w:t>
      </w:r>
      <w:r>
        <w:rPr>
          <w:rFonts w:cs="Times New Roman" w:ascii="Times New Roman" w:hAnsi="Times New Roman"/>
        </w:rPr>
        <w:t>MS</w:t>
      </w:r>
      <w:r>
        <w:rPr>
          <w:rFonts w:ascii="Times New Roman" w:hAnsi="Times New Roman" w:cs="宋体;SimSun"/>
        </w:rPr>
        <w:t>培养基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上生根，形成完整植株。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(5)</w:t>
      </w:r>
      <w:r>
        <w:rPr>
          <w:rFonts w:ascii="Times New Roman" w:hAnsi="Times New Roman" w:cs="宋体;SimSun"/>
        </w:rPr>
        <w:t>取出试管苗，在适宜的光照、温度和</w:t>
      </w:r>
      <w:r>
        <w:rPr>
          <w:rFonts w:cs="Times New Roman" w:ascii="Times New Roman" w:hAnsi="Times New Roman"/>
        </w:rPr>
        <w:t>80%</w:t>
      </w:r>
      <w:r>
        <w:rPr>
          <w:rFonts w:ascii="Times New Roman" w:hAnsi="Times New Roman" w:cs="宋体;SimSun"/>
        </w:rPr>
        <w:t>以上的</w:t>
      </w:r>
      <w:r>
        <w:rPr>
          <w:rFonts w:ascii="Times New Roman" w:hAnsi="Times New Roman" w:cs="Times New Roman" w:eastAsia="Times New Roman"/>
          <w:u w:val="single"/>
        </w:rPr>
        <w:t xml:space="preserve">            </w:t>
      </w:r>
      <w:r>
        <w:rPr>
          <w:rFonts w:ascii="Times New Roman" w:hAnsi="Times New Roman" w:cs="宋体;SimSun"/>
        </w:rPr>
        <w:t>等条件下进行炼苗。提取叶片组织的</w:t>
      </w:r>
      <w:r>
        <w:rPr>
          <w:rFonts w:cs="Times New Roman" w:ascii="Times New Roman" w:hAnsi="Times New Roman"/>
        </w:rPr>
        <w:t>DN A</w:t>
      </w:r>
      <w:r>
        <w:rPr>
          <w:rFonts w:ascii="Times New Roman" w:hAnsi="Times New Roman" w:cs="宋体;SimSun"/>
        </w:rPr>
        <w:t>，采用</w:t>
      </w:r>
      <w:r>
        <w:rPr>
          <w:rFonts w:cs="Times New Roman" w:ascii="Times New Roman" w:hAnsi="Times New Roman"/>
        </w:rPr>
        <w:t>PCR</w:t>
      </w:r>
      <w:r>
        <w:rPr>
          <w:rFonts w:ascii="Times New Roman" w:hAnsi="Times New Roman" w:cs="宋体;SimSun"/>
        </w:rPr>
        <w:t>技术</w:t>
      </w:r>
      <w:r>
        <w:rPr>
          <w:rFonts w:ascii="Times New Roman" w:hAnsi="Times New Roman" w:cs="Times New Roman" w:eastAsia="Times New Roman"/>
          <w:u w:val="single"/>
        </w:rPr>
        <w:t xml:space="preserve">              </w:t>
      </w:r>
      <w:r>
        <w:rPr>
          <w:rFonts w:ascii="Times New Roman" w:hAnsi="Times New Roman" w:cs="宋体;SimSun"/>
        </w:rPr>
        <w:t>目的基因，鉴定目的基因是否成功导入。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(6)</w:t>
      </w:r>
      <w:r>
        <w:rPr>
          <w:rFonts w:ascii="Times New Roman" w:hAnsi="Times New Roman" w:cs="宋体;SimSun"/>
        </w:rPr>
        <w:t>为判断本研究是否达到预期目的，可比较转基因植株和非转基因植株的</w:t>
      </w:r>
      <w:r>
        <w:rPr>
          <w:rFonts w:ascii="Times New Roman" w:hAnsi="Times New Roman" w:cs="Times New Roman" w:eastAsia="Times New Roman"/>
          <w:u w:val="single"/>
        </w:rPr>
        <w:t xml:space="preserve">                 </w:t>
      </w:r>
      <w:r>
        <w:rPr>
          <w:rFonts w:ascii="Times New Roman" w:hAnsi="Times New Roman" w:cs="宋体;SimSun"/>
        </w:rPr>
        <w:t>性状。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33.</w:t>
      </w:r>
      <w:r>
        <w:rPr>
          <w:rFonts w:ascii="Times New Roman" w:hAnsi="Times New Roman" w:cs="宋体;SimSun"/>
        </w:rPr>
        <w:t>【加试题】</w:t>
      </w:r>
      <w:r>
        <w:rPr>
          <w:rFonts w:cs="Times New Roman" w:ascii="Times New Roman" w:hAnsi="Times New Roman"/>
        </w:rPr>
        <w:t>(10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欲进行小鼠肝细胞在不同浓度</w:t>
      </w:r>
      <w:r>
        <w:rPr>
          <w:rFonts w:cs="Times New Roman" w:ascii="Times New Roman" w:hAnsi="Times New Roman"/>
        </w:rPr>
        <w:t>NaCI</w:t>
      </w:r>
      <w:r>
        <w:rPr>
          <w:rFonts w:ascii="Times New Roman" w:hAnsi="Times New Roman" w:cs="宋体;SimSun"/>
        </w:rPr>
        <w:t>溶液中发生体积和数量变化的实验，</w:t>
      </w:r>
      <w:r>
        <w:rPr>
          <w:rFonts w:ascii="Times New Roman" w:hAnsi="Times New Roman" w:cs="Times New Roman" w:eastAsia="Times New Roman"/>
        </w:rPr>
        <w:t xml:space="preserve">  </w:t>
      </w:r>
      <w:r>
        <w:rPr>
          <w:rFonts w:ascii="Times New Roman" w:hAnsi="Times New Roman" w:cs="宋体;SimSun"/>
        </w:rPr>
        <w:t>请根据以下提供的实验材料与用具，提出实验思路，预测实验结果并进行分析。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ascii="Times New Roman" w:hAnsi="Times New Roman" w:cs="宋体;SimSun"/>
        </w:rPr>
        <w:t>材料与用具</w:t>
      </w:r>
      <w:r>
        <w:rPr>
          <w:rFonts w:cs="Times New Roman" w:ascii="Times New Roman" w:hAnsi="Times New Roman"/>
        </w:rPr>
        <w:t>:</w:t>
      </w:r>
      <w:r>
        <w:rPr>
          <w:rFonts w:ascii="Times New Roman" w:hAnsi="Times New Roman" w:cs="宋体;SimSun"/>
        </w:rPr>
        <w:t>小鼠肝细胞悬液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用质量分数为</w:t>
      </w:r>
      <w:r>
        <w:rPr>
          <w:rFonts w:cs="Times New Roman" w:ascii="Times New Roman" w:hAnsi="Times New Roman"/>
        </w:rPr>
        <w:t>0. 9%NaCI</w:t>
      </w:r>
      <w:r>
        <w:rPr>
          <w:rFonts w:ascii="Times New Roman" w:hAnsi="Times New Roman" w:cs="宋体;SimSun"/>
        </w:rPr>
        <w:t>溶液配制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、质量分数为</w:t>
      </w:r>
      <w:r>
        <w:rPr>
          <w:rFonts w:cs="Times New Roman" w:ascii="Times New Roman" w:hAnsi="Times New Roman"/>
        </w:rPr>
        <w:t>1. 3% NaCI</w:t>
      </w:r>
      <w:r>
        <w:rPr>
          <w:rFonts w:ascii="Times New Roman" w:hAnsi="Times New Roman" w:cs="宋体;SimSun"/>
        </w:rPr>
        <w:t>溶液、蒸馏水、试管若干支、血细胞计数板、显微镜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具有测距功能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等。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要求与说明</w:t>
      </w:r>
      <w:r>
        <w:rPr>
          <w:rFonts w:cs="Times New Roman" w:ascii="Times New Roman" w:hAnsi="Times New Roman"/>
        </w:rPr>
        <w:t>:</w:t>
      </w:r>
      <w:r>
        <w:rPr>
          <w:rFonts w:ascii="Times New Roman" w:hAnsi="Times New Roman" w:cs="宋体;SimSun"/>
        </w:rPr>
        <w:t>对</w:t>
      </w:r>
      <w:r>
        <w:rPr>
          <w:rFonts w:cs="Times New Roman" w:ascii="Times New Roman" w:hAnsi="Times New Roman"/>
        </w:rPr>
        <w:t>NaCI</w:t>
      </w:r>
      <w:r>
        <w:rPr>
          <w:rFonts w:ascii="Times New Roman" w:hAnsi="Times New Roman" w:cs="宋体;SimSun"/>
        </w:rPr>
        <w:t>溶液的具体稀释过程、细胞计数的具体操作过程不作要求。不考虑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细胞体积变化对计数的影响。绘制曲线时的细胞体积指细胞的平均体积。</w:t>
      </w:r>
      <w:r>
        <w:rPr>
          <w:rFonts w:cs="Times New Roman" w:ascii="Times New Roman" w:hAnsi="Times New Roman"/>
        </w:rPr>
        <w:t xml:space="preserve">) </w:t>
      </w:r>
      <w:r>
        <w:rPr>
          <w:rFonts w:ascii="Times New Roman" w:hAnsi="Times New Roman" w:cs="宋体;SimSun"/>
        </w:rPr>
        <w:t>请回答</w:t>
      </w:r>
      <w:r>
        <w:rPr>
          <w:rFonts w:cs="Times New Roman" w:ascii="Times New Roman" w:hAnsi="Times New Roman"/>
        </w:rPr>
        <w:t>: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实验思路</w:t>
      </w:r>
      <w:r>
        <w:rPr>
          <w:rFonts w:cs="Times New Roman" w:ascii="Times New Roman" w:hAnsi="Times New Roman"/>
        </w:rPr>
        <w:t>: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宋体;SimSun" w:ascii="Times New Roman" w:hAnsi="Times New Roman"/>
        </w:rPr>
        <w:t>①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预测实验结果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在以下坐标系中，绘制细胞体积和细胞数量变化示意曲线</w:t>
      </w:r>
      <w:r>
        <w:rPr>
          <w:rFonts w:cs="Times New Roman" w:ascii="Times New Roman" w:hAnsi="Times New Roman"/>
        </w:rPr>
        <w:t xml:space="preserve">): </w:t>
      </w:r>
    </w:p>
    <w:p>
      <w:pPr>
        <w:pStyle w:val="0"/>
        <w:spacing w:lineRule="auto" w:line="360"/>
        <w:ind w:firstLine="225"/>
        <w:jc w:val="left"/>
        <w:rPr/>
      </w:pPr>
      <w: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146685</wp:posOffset>
            </wp:positionH>
            <wp:positionV relativeFrom="paragraph">
              <wp:posOffset>99695</wp:posOffset>
            </wp:positionV>
            <wp:extent cx="4829175" cy="1771650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20" r="-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分析与讨论</w:t>
      </w:r>
      <w:r>
        <w:rPr>
          <w:rFonts w:cs="Times New Roman" w:ascii="Times New Roman" w:hAnsi="Times New Roman"/>
        </w:rPr>
        <w:t>: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宋体;SimSun" w:ascii="Times New Roman" w:hAnsi="Times New Roman"/>
        </w:rPr>
        <w:t>①</w:t>
      </w:r>
      <w:r>
        <w:rPr>
          <w:rFonts w:ascii="Times New Roman" w:hAnsi="Times New Roman" w:cs="宋体;SimSun"/>
        </w:rPr>
        <w:t>当</w:t>
      </w:r>
      <w:r>
        <w:rPr>
          <w:rFonts w:cs="Times New Roman" w:ascii="Times New Roman" w:hAnsi="Times New Roman"/>
        </w:rPr>
        <w:t>NaCI</w:t>
      </w:r>
      <w:r>
        <w:rPr>
          <w:rFonts w:ascii="Times New Roman" w:hAnsi="Times New Roman" w:cs="宋体;SimSun"/>
        </w:rPr>
        <w:t>溶液浓度大于</w:t>
      </w:r>
      <w:r>
        <w:rPr>
          <w:rFonts w:cs="Times New Roman" w:ascii="Times New Roman" w:hAnsi="Times New Roman"/>
        </w:rPr>
        <w:t>0. 9%</w:t>
      </w:r>
      <w:r>
        <w:rPr>
          <w:rFonts w:ascii="Times New Roman" w:hAnsi="Times New Roman" w:cs="宋体;SimSun"/>
        </w:rPr>
        <w:t>时，细胞体积与数量发生的变化及其原因是什么</w:t>
      </w:r>
      <w:r>
        <w:rPr>
          <w:rFonts w:cs="Times New Roman" w:ascii="Times New Roman" w:hAnsi="Times New Roman"/>
        </w:rPr>
        <w:t>?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宋体;SimSun" w:ascii="Times New Roman" w:hAnsi="Times New Roman"/>
        </w:rPr>
        <w:t>②</w:t>
      </w:r>
      <w:r>
        <w:rPr>
          <w:rFonts w:ascii="Times New Roman" w:hAnsi="Times New Roman" w:cs="宋体;SimSun"/>
        </w:rPr>
        <w:t>基于上述实验，怎样才能用肝细胞分离得到纯度较高的细胞膜</w:t>
      </w:r>
      <w:r>
        <w:rPr>
          <w:rFonts w:cs="Times New Roman" w:ascii="Times New Roman" w:hAnsi="Times New Roman"/>
        </w:rPr>
        <w:t xml:space="preserve">? </w:t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ascii="Times New Roman" w:hAnsi="Times New Roman" w:cs="宋体;SimSun"/>
          <w:b/>
          <w:szCs w:val="36"/>
        </w:rPr>
        <w:t>生物试题参考答案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ascii="Times New Roman" w:hAnsi="Times New Roman" w:cs="宋体;SimSun"/>
        </w:rPr>
        <w:t>一、选择题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本大题共</w:t>
      </w:r>
      <w:r>
        <w:rPr>
          <w:rFonts w:cs="Times New Roman" w:ascii="Times New Roman" w:hAnsi="Times New Roman"/>
        </w:rPr>
        <w:t>28</w:t>
      </w:r>
      <w:r>
        <w:rPr>
          <w:rFonts w:ascii="Times New Roman" w:hAnsi="Times New Roman" w:cs="宋体;SimSun"/>
        </w:rPr>
        <w:t>小题，每小题</w:t>
      </w:r>
      <w:r>
        <w:rPr>
          <w:rFonts w:cs="Times New Roman" w:ascii="Times New Roman" w:hAnsi="Times New Roman"/>
        </w:rPr>
        <w:t>2</w:t>
      </w:r>
      <w:r>
        <w:rPr>
          <w:rFonts w:ascii="Times New Roman" w:hAnsi="Times New Roman" w:cs="宋体;SimSun"/>
        </w:rPr>
        <w:t>分，共</w:t>
      </w:r>
      <w:r>
        <w:rPr>
          <w:rFonts w:cs="Times New Roman" w:ascii="Times New Roman" w:hAnsi="Times New Roman"/>
        </w:rPr>
        <w:t>56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1. A     2. D    3. B   4, A     5. B    6. B    7. C     8, B   9. C   10. A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11.A   12.C   13.A   14.D     15.</w:t>
      </w:r>
      <w:r>
        <w:rPr>
          <w:rFonts w:cs="Times New Roman" w:ascii="Times New Roman" w:hAnsi="Times New Roman"/>
        </w:rPr>
        <w:t>B</w:t>
      </w:r>
      <w:r>
        <w:rPr>
          <w:rFonts w:cs="Times New Roman" w:ascii="Times New Roman" w:hAnsi="Times New Roman"/>
        </w:rPr>
        <w:t xml:space="preserve">   16.D   17.D   18.A  19. B  20. B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21.D   22.C   23.C   24.B     25.C   26.B   27.C   28.D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ascii="Times New Roman" w:hAnsi="Times New Roman" w:cs="宋体;SimSun"/>
        </w:rPr>
        <w:t>二、非选择题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本大题共</w:t>
      </w:r>
      <w:r>
        <w:rPr>
          <w:rFonts w:cs="Times New Roman" w:ascii="Times New Roman" w:hAnsi="Times New Roman"/>
        </w:rPr>
        <w:t>5</w:t>
      </w:r>
      <w:r>
        <w:rPr>
          <w:rFonts w:ascii="Times New Roman" w:hAnsi="Times New Roman" w:cs="宋体;SimSun"/>
        </w:rPr>
        <w:t>小题，共</w:t>
      </w:r>
      <w:r>
        <w:rPr>
          <w:rFonts w:cs="Times New Roman" w:ascii="Times New Roman" w:hAnsi="Times New Roman"/>
        </w:rPr>
        <w:t>44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29. (6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水稻水稻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宋体;SimSun"/>
        </w:rPr>
        <w:t>黑线姬鼠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宋体;SimSun"/>
        </w:rPr>
        <w:t>黑</w:t>
      </w:r>
      <w:r>
        <w:rPr>
          <w:rFonts w:ascii="Times New Roman" w:hAnsi="Times New Roman" w:cs="宋体;SimSun"/>
        </w:rPr>
        <w:t>鸢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五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ascii="Times New Roman" w:hAnsi="Times New Roman" w:cs="宋体;SimSun"/>
        </w:rPr>
        <w:t>传递效率约</w:t>
      </w:r>
      <w:r>
        <w:rPr>
          <w:rFonts w:cs="Times New Roman" w:ascii="Times New Roman" w:hAnsi="Times New Roman"/>
        </w:rPr>
        <w:t>10%(</w:t>
      </w:r>
      <w:r>
        <w:rPr>
          <w:rFonts w:ascii="Times New Roman" w:hAnsi="Times New Roman" w:cs="宋体;SimSun"/>
        </w:rPr>
        <w:t>逐级递减</w:t>
      </w:r>
      <w:r>
        <w:rPr>
          <w:rFonts w:cs="Times New Roman" w:ascii="Times New Roman" w:hAnsi="Times New Roman"/>
        </w:rPr>
        <w:t>)      (3)</w:t>
      </w:r>
      <w:r>
        <w:rPr>
          <w:rFonts w:ascii="Times New Roman" w:hAnsi="Times New Roman" w:cs="宋体;SimSun"/>
        </w:rPr>
        <w:t>标志重捕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(4)</w:t>
      </w:r>
      <w:r>
        <w:rPr>
          <w:rFonts w:ascii="Times New Roman" w:hAnsi="Times New Roman" w:cs="宋体;SimSun"/>
        </w:rPr>
        <w:t>生物放大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30. (7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氧气释放量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强度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ascii="Times New Roman" w:hAnsi="Times New Roman" w:cs="宋体;SimSun"/>
        </w:rPr>
        <w:t>波长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卡尔文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 xml:space="preserve">RuBP    3   </w:t>
      </w:r>
      <w:r>
        <w:rPr>
          <w:rFonts w:ascii="Times New Roman" w:hAnsi="Times New Roman" w:cs="宋体;SimSun"/>
        </w:rPr>
        <w:t>蔗糖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31. (7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宽叶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ascii="Times New Roman" w:hAnsi="Times New Roman" w:cs="宋体;SimSun"/>
        </w:rPr>
        <w:t>两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性状分离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(3)AAX</w:t>
      </w:r>
      <w:r>
        <w:rPr>
          <w:rFonts w:cs="Times New Roman" w:ascii="Times New Roman" w:hAnsi="Times New Roman"/>
          <w:vertAlign w:val="superscript"/>
        </w:rPr>
        <w:t>B</w:t>
      </w:r>
      <w:r>
        <w:rPr>
          <w:rFonts w:cs="Times New Roman" w:ascii="Times New Roman" w:hAnsi="Times New Roman"/>
        </w:rPr>
        <w:t>Y</w:t>
      </w:r>
      <w:r>
        <w:rPr>
          <w:rFonts w:ascii="Times New Roman" w:hAnsi="Times New Roman" w:cs="宋体;SimSun"/>
        </w:rPr>
        <w:t>或</w:t>
      </w:r>
      <w:r>
        <w:rPr>
          <w:rFonts w:cs="Times New Roman" w:ascii="Times New Roman" w:hAnsi="Times New Roman"/>
        </w:rPr>
        <w:t>AaX</w:t>
      </w:r>
      <w:r>
        <w:rPr>
          <w:rFonts w:cs="Times New Roman" w:ascii="Times New Roman" w:hAnsi="Times New Roman"/>
          <w:vertAlign w:val="superscript"/>
        </w:rPr>
        <w:t>B</w:t>
      </w:r>
      <w:r>
        <w:rPr>
          <w:rFonts w:cs="Times New Roman" w:ascii="Times New Roman" w:hAnsi="Times New Roman"/>
        </w:rPr>
        <w:t>Y     2/3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(4)aaX</w:t>
      </w:r>
      <w:r>
        <w:rPr>
          <w:rFonts w:cs="Times New Roman" w:ascii="Times New Roman" w:hAnsi="Times New Roman"/>
          <w:vertAlign w:val="superscript"/>
        </w:rPr>
        <w:t>b</w:t>
      </w:r>
      <w:r>
        <w:rPr>
          <w:rFonts w:cs="Times New Roman" w:ascii="Times New Roman" w:hAnsi="Times New Roman"/>
        </w:rPr>
        <w:t xml:space="preserve">Y     </w:t>
      </w:r>
      <w:r>
        <w:rPr>
          <w:rFonts w:ascii="Times New Roman" w:hAnsi="Times New Roman" w:cs="宋体;SimSun"/>
        </w:rPr>
        <w:t>白花宽叶</w:t>
      </w:r>
      <w:r>
        <w:rPr>
          <w:rFonts w:ascii="Times New Roman" w:hAnsi="Times New Roman" w:cs="Times New Roman"/>
        </w:rPr>
        <w:t>♀</w:t>
      </w:r>
      <w:r>
        <w:rPr>
          <w:rFonts w:ascii="Times New Roman" w:hAnsi="Times New Roman" w:cs="宋体;SimSun"/>
        </w:rPr>
        <w:t>，白花窄叶</w:t>
      </w:r>
      <w:r>
        <w:rPr>
          <w:rFonts w:ascii="Times New Roman" w:hAnsi="Times New Roman" w:cs="Times New Roman"/>
        </w:rPr>
        <w:t>♀</w:t>
      </w:r>
      <w:r>
        <w:rPr>
          <w:rFonts w:ascii="Times New Roman" w:hAnsi="Times New Roman" w:cs="宋体;SimSun"/>
        </w:rPr>
        <w:t>，白花宽叶</w:t>
      </w:r>
      <w:r>
        <w:rPr>
          <w:rFonts w:ascii="Times New Roman" w:hAnsi="Times New Roman" w:cs="Times New Roman"/>
        </w:rPr>
        <w:t>♂</w:t>
      </w:r>
      <w:r>
        <w:rPr>
          <w:rFonts w:ascii="Times New Roman" w:hAnsi="Times New Roman" w:cs="宋体;SimSun"/>
        </w:rPr>
        <w:t>，白花窄叶</w:t>
      </w:r>
      <w:r>
        <w:rPr>
          <w:rFonts w:ascii="Times New Roman" w:hAnsi="Times New Roman" w:cs="Times New Roman"/>
        </w:rPr>
        <w:t>♂</w:t>
      </w:r>
      <w:r>
        <w:rPr>
          <w:rFonts w:cs="Times New Roman" w:ascii="Times New Roman" w:hAnsi="Times New Roman"/>
        </w:rPr>
        <w:t>=1:1:1:1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32. (14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 xml:space="preserve">(1)A    </w:t>
      </w:r>
      <w:r>
        <w:rPr>
          <w:rFonts w:ascii="Times New Roman" w:hAnsi="Times New Roman" w:cs="宋体;SimSun"/>
        </w:rPr>
        <w:t>灭菌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ascii="Times New Roman" w:hAnsi="Times New Roman" w:cs="宋体;SimSun"/>
        </w:rPr>
        <w:t>涂布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ascii="Times New Roman" w:hAnsi="Times New Roman" w:cs="宋体;SimSun"/>
        </w:rPr>
        <w:t>菌落</w:t>
      </w:r>
      <w:r>
        <w:rPr>
          <w:rFonts w:ascii="Times New Roman" w:hAnsi="Times New Roman" w:cs="Times New Roman" w:eastAsia="Times New Roman"/>
        </w:rPr>
        <w:t xml:space="preserve">   </w:t>
      </w: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限制性核酸内切酶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酒精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ascii="Times New Roman" w:hAnsi="Times New Roman" w:cs="宋体;SimSun"/>
        </w:rPr>
        <w:t>无菌水</w:t>
      </w:r>
      <w:r>
        <w:rPr>
          <w:rFonts w:ascii="Times New Roman" w:hAnsi="Times New Roman" w:cs="Times New Roman" w:eastAsia="Times New Roman"/>
        </w:rPr>
        <w:t xml:space="preserve">  </w:t>
      </w:r>
      <w:r>
        <w:rPr>
          <w:rFonts w:cs="Times New Roman" w:ascii="Times New Roman" w:hAnsi="Times New Roman"/>
        </w:rPr>
        <w:t>(4)</w:t>
      </w:r>
      <w:r>
        <w:rPr>
          <w:rFonts w:ascii="Times New Roman" w:hAnsi="Times New Roman" w:cs="宋体;SimSun"/>
        </w:rPr>
        <w:t>愈伤组织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cs="Times New Roman" w:ascii="Times New Roman" w:hAnsi="Times New Roman"/>
        </w:rPr>
        <w:t>B   (5)</w:t>
      </w:r>
      <w:r>
        <w:rPr>
          <w:rFonts w:ascii="Times New Roman" w:hAnsi="Times New Roman" w:cs="宋体;SimSun"/>
        </w:rPr>
        <w:t>湿度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ascii="Times New Roman" w:hAnsi="Times New Roman" w:cs="宋体;SimSun"/>
        </w:rPr>
        <w:t>扩增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(6)</w:t>
      </w:r>
      <w:r>
        <w:rPr>
          <w:rFonts w:ascii="Times New Roman" w:hAnsi="Times New Roman" w:cs="宋体;SimSun"/>
        </w:rPr>
        <w:t>花色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33. (10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(1)</w:t>
      </w:r>
      <w:r>
        <w:rPr>
          <w:rFonts w:cs="宋体;SimSun" w:ascii="Times New Roman" w:hAnsi="Times New Roman"/>
        </w:rPr>
        <w:t>①</w:t>
      </w:r>
      <w:r>
        <w:rPr>
          <w:rFonts w:ascii="Times New Roman" w:hAnsi="Times New Roman" w:cs="宋体;SimSun"/>
        </w:rPr>
        <w:t>取试管若干支，将质量分数为</w:t>
      </w:r>
      <w:r>
        <w:rPr>
          <w:rFonts w:cs="Times New Roman" w:ascii="Times New Roman" w:hAnsi="Times New Roman"/>
        </w:rPr>
        <w:t>1. 3 %NaCl</w:t>
      </w:r>
      <w:r>
        <w:rPr>
          <w:rFonts w:ascii="Times New Roman" w:hAnsi="Times New Roman" w:cs="宋体;SimSun"/>
        </w:rPr>
        <w:t>溶液由高到低进行浓度梯度稀释。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宋体;SimSun" w:ascii="Times New Roman" w:hAnsi="Times New Roman"/>
        </w:rPr>
        <w:t>②</w:t>
      </w:r>
      <w:r>
        <w:rPr>
          <w:rFonts w:ascii="Times New Roman" w:hAnsi="Times New Roman" w:cs="宋体;SimSun"/>
        </w:rPr>
        <w:t>向各支试管中分别加入肝细胞悬液，放置一定时间。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宋体;SimSun" w:ascii="Times New Roman" w:hAnsi="Times New Roman"/>
        </w:rPr>
        <w:t>③</w:t>
      </w:r>
      <w:r>
        <w:rPr>
          <w:rFonts w:ascii="Times New Roman" w:hAnsi="Times New Roman" w:cs="宋体;SimSun"/>
        </w:rPr>
        <w:t>取各试管中的肝细胞悬液，分别滴加到血细胞计数板上，在显微镜下计数并测量细胞直径，记录实验结果。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宋体;SimSun" w:ascii="Times New Roman" w:hAnsi="Times New Roman"/>
        </w:rPr>
        <w:t>④</w:t>
      </w:r>
      <w:r>
        <w:rPr>
          <w:rFonts w:ascii="Times New Roman" w:hAnsi="Times New Roman" w:cs="宋体;SimSun"/>
        </w:rPr>
        <w:t>对实验数据进行统计分析。</w:t>
      </w:r>
      <w:r>
        <w:rPr>
          <w:rFonts w:ascii="Times New Roman" w:hAnsi="Times New Roman" w:cs="Times New Roman"/>
        </w:rPr>
        <w:drawing>
          <wp:inline distT="0" distB="0" distL="0" distR="0">
            <wp:extent cx="4048125" cy="16287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(3) </w:t>
      </w:r>
      <w:r>
        <w:rPr>
          <w:rFonts w:cs="宋体;SimSun" w:ascii="Times New Roman" w:hAnsi="Times New Roman"/>
        </w:rPr>
        <w:t>①</w:t>
      </w:r>
      <w:r>
        <w:rPr>
          <w:rFonts w:cs="Times New Roman" w:ascii="Times New Roman" w:hAnsi="Times New Roman"/>
        </w:rPr>
        <w:t>NaC1</w:t>
      </w:r>
      <w:r>
        <w:rPr>
          <w:rFonts w:ascii="Times New Roman" w:hAnsi="Times New Roman" w:cs="宋体;SimSun"/>
        </w:rPr>
        <w:t>溶液浓度大于</w:t>
      </w:r>
      <w:r>
        <w:rPr>
          <w:rFonts w:cs="Times New Roman" w:ascii="Times New Roman" w:hAnsi="Times New Roman"/>
        </w:rPr>
        <w:t>0.9%</w:t>
      </w:r>
      <w:r>
        <w:rPr>
          <w:rFonts w:ascii="Times New Roman" w:hAnsi="Times New Roman" w:cs="宋体;SimSun"/>
        </w:rPr>
        <w:t>时，细胞体积变小，原因是细胞失水皱缩。细胞数量不变，原因是细胞仍完整。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宋体;SimSun" w:ascii="Times New Roman" w:hAnsi="Times New Roman"/>
        </w:rPr>
        <w:t>②</w:t>
      </w:r>
      <w:r>
        <w:rPr>
          <w:rFonts w:ascii="Times New Roman" w:hAnsi="Times New Roman" w:cs="宋体;SimSun"/>
        </w:rPr>
        <w:t>将肝细胞置于蒸馏水中，细胞吸水胀破，然后进行离心等处理，从而得到纯度较高的细胞膜。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character" w:styleId="InternetLink">
    <w:name w:val="Hyper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PageNumber">
    <w:name w:val="Page Number"/>
    <w:basedOn w:val="Style13"/>
    <w:rPr/>
  </w:style>
  <w:style w:type="character" w:styleId="P141">
    <w:name w:val="p14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kern w:val="0"/>
      <w:sz w:val="18"/>
      <w:szCs w:val="18"/>
      <w:lang w:val="en-US"/>
    </w:rPr>
  </w:style>
  <w:style w:type="paragraph" w:styleId="Style14">
    <w:name w:val="批注框文本"/>
    <w:basedOn w:val="Normal"/>
    <w:qFormat/>
    <w:pPr/>
    <w:rPr>
      <w:kern w:val="0"/>
      <w:sz w:val="18"/>
      <w:szCs w:val="18"/>
      <w:lang w:val="en-US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0">
    <w:name w:val="正文_0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2009-03-27T16:43:00Z</dcterms:created>
  <dc:creator>ks5u</dc:creator>
  <dc:description>高考资源网，中国最大的高考网站，您身边的高考专家。</dc:description>
  <cp:keywords>高考 考试无忧 高考资源网</cp:keywords>
  <dc:language>en-US</dc:language>
  <cp:lastModifiedBy>mi</cp:lastModifiedBy>
  <dcterms:modified xsi:type="dcterms:W3CDTF">2021-03-20T13:49:00Z</dcterms:modified>
  <cp:revision>37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1</vt:bool>
  </property>
</Properties>
</file>