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宋体;SimSun" w:hAnsi="宋体;SimSun" w:cs="宋体;SimSun"/>
          <w:szCs w:val="21"/>
        </w:rPr>
      </w:pPr>
      <w:r>
        <w:rPr>
          <w:rFonts w:cs="宋体;SimSun" w:ascii="宋体;SimSun" w:hAnsi="宋体;SimSun"/>
          <w:szCs w:val="21"/>
        </w:rPr>
      </w:r>
    </w:p>
    <w:p>
      <w:pPr>
        <w:pStyle w:val="DefaultParagraph"/>
        <w:jc w:val="center"/>
        <w:rPr>
          <w:b/>
          <w:b/>
          <w:sz w:val="30"/>
          <w:szCs w:val="30"/>
        </w:rPr>
      </w:pPr>
      <w:r>
        <w:rPr>
          <w:b/>
          <w:sz w:val="30"/>
          <w:szCs w:val="30"/>
        </w:rPr>
        <w:t>2015</w:t>
      </w:r>
      <w:r>
        <w:rPr>
          <w:b/>
          <w:sz w:val="30"/>
          <w:szCs w:val="30"/>
        </w:rPr>
        <w:t>年浙江省高考生物试卷</w:t>
      </w:r>
    </w:p>
    <w:p>
      <w:pPr>
        <w:pStyle w:val="DefaultParagraph"/>
        <w:rPr/>
      </w:pPr>
      <w:r>
        <w:rPr/>
        <w:t>　</w:t>
      </w:r>
    </w:p>
    <w:p>
      <w:pPr>
        <w:pStyle w:val="DefaultParagraph"/>
        <w:rPr>
          <w:b/>
          <w:b/>
        </w:rPr>
      </w:pPr>
      <w:r>
        <w:rPr>
          <w:b/>
        </w:rPr>
        <w:t>一、选择题（共</w:t>
      </w:r>
      <w:r>
        <w:rPr>
          <w:b/>
        </w:rPr>
        <w:t>6</w:t>
      </w:r>
      <w:r>
        <w:rPr>
          <w:b/>
        </w:rPr>
        <w:t>小题，每小题</w:t>
      </w:r>
      <w:r>
        <w:rPr>
          <w:b/>
        </w:rPr>
        <w:t>6</w:t>
      </w:r>
      <w:r>
        <w:rPr>
          <w:b/>
        </w:rPr>
        <w:t>分，满分</w:t>
      </w:r>
      <w:r>
        <w:rPr>
          <w:b/>
        </w:rPr>
        <w:t>36</w:t>
      </w:r>
      <w:r>
        <w:rPr>
          <w:b/>
        </w:rPr>
        <w:t>分）</w:t>
      </w:r>
    </w:p>
    <w:p>
      <w:pPr>
        <w:pStyle w:val="DefaultParagraph"/>
        <w:rPr/>
      </w:pPr>
      <w:r>
        <w:rPr/>
        <w:t>1</w:t>
      </w:r>
      <w:r>
        <w:rPr/>
        <w:t>．（</w:t>
      </w:r>
      <w:r>
        <w:rPr/>
        <w:t>6</w:t>
      </w:r>
      <w:r>
        <w:rPr/>
        <w:t>分）（</w:t>
      </w:r>
      <w:r>
        <w:rPr/>
        <w:t>2015•</w:t>
      </w:r>
      <w:r>
        <w:rPr/>
        <w:t>浙江）下列有关艾滋病（</w:t>
      </w:r>
      <w:r>
        <w:rPr/>
        <w:t>AIDS</w:t>
      </w:r>
      <w:r>
        <w:rPr/>
        <w:t>）的叙述，正确的是（　　）</w:t>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某些逆转录酶抑制剂可用于治疗艾滋病</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艾滋病主要是通过唾液、食物和昆虫传播的</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HIV</w:t>
            </w:r>
            <w:r>
              <w:rPr/>
              <w:t>的遗传物质直接整合到宿主细胞的染色体中</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患者的细胞免疫功能严重减退而体液免疫功能不受影响</w:t>
            </w:r>
          </w:p>
        </w:tc>
      </w:tr>
    </w:tbl>
    <w:p>
      <w:pPr>
        <w:pStyle w:val="DefaultParagraph"/>
        <w:rPr/>
      </w:pPr>
      <w:r>
        <w:rPr/>
        <w:t>　</w:t>
      </w:r>
    </w:p>
    <w:p>
      <w:pPr>
        <w:pStyle w:val="DefaultParagraph"/>
        <w:rPr/>
      </w:pPr>
      <w:r>
        <w:rPr/>
        <w:t>2</w:t>
      </w:r>
      <w:r>
        <w:rPr/>
        <w:t>．（</w:t>
      </w:r>
      <w:r>
        <w:rPr/>
        <w:t>6</w:t>
      </w:r>
      <w:r>
        <w:rPr/>
        <w:t>分）（</w:t>
      </w:r>
      <w:r>
        <w:rPr/>
        <w:t>2015•</w:t>
      </w:r>
      <w:r>
        <w:rPr/>
        <w:t>浙江）下列有关细胞周期和细胞分裂的叙述，正确的是（　　）</w:t>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不同生物的细胞大小和数目不同，但细胞周期长短相同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同一生物各种组织的细胞周期长短相同，但</w:t>
            </w:r>
            <w:r>
              <w:rPr/>
              <w:t>G</w:t>
            </w:r>
            <w:r>
              <w:rPr>
                <w:sz w:val="24"/>
                <w:szCs w:val="24"/>
                <w:vertAlign w:val="subscript"/>
              </w:rPr>
              <w:t>1</w:t>
            </w:r>
            <w:r>
              <w:rPr/>
              <w:t>、</w:t>
            </w:r>
            <w:r>
              <w:rPr/>
              <w:t>S</w:t>
            </w:r>
            <w:r>
              <w:rPr/>
              <w:t>、</w:t>
            </w:r>
            <w:r>
              <w:rPr/>
              <w:t>G</w:t>
            </w:r>
            <w:r>
              <w:rPr>
                <w:sz w:val="24"/>
                <w:szCs w:val="24"/>
                <w:vertAlign w:val="subscript"/>
              </w:rPr>
              <w:t>2</w:t>
            </w:r>
            <w:r>
              <w:rPr/>
              <w:t>和</w:t>
            </w:r>
            <w:r>
              <w:rPr/>
              <w:t>M</w:t>
            </w:r>
            <w:r>
              <w:rPr/>
              <w:t>期长短不同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若在</w:t>
            </w:r>
            <w:r>
              <w:rPr/>
              <w:t>G</w:t>
            </w:r>
            <w:r>
              <w:rPr>
                <w:sz w:val="24"/>
                <w:szCs w:val="24"/>
                <w:vertAlign w:val="subscript"/>
              </w:rPr>
              <w:t>2</w:t>
            </w:r>
            <w:r>
              <w:rPr/>
              <w:t>期加入</w:t>
            </w:r>
            <w:r>
              <w:rPr/>
              <w:t>DNA</w:t>
            </w:r>
            <w:r>
              <w:rPr/>
              <w:t>合成抑制剂，则有丝分裂前期每个染色体仍含有</w:t>
            </w:r>
            <w:r>
              <w:rPr/>
              <w:t>2</w:t>
            </w:r>
            <w:r>
              <w:rPr/>
              <w:t>条染色单体，子细胞染色体数目与母细胞的相同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减数分裂前期Ⅰ同源染色体配对，每个染色体含有</w:t>
            </w:r>
            <w:r>
              <w:rPr/>
              <w:t>4</w:t>
            </w:r>
            <w:r>
              <w:rPr/>
              <w:t>条染色单体，子细胞染色体数目为母细胞的一半</w:t>
            </w:r>
          </w:p>
        </w:tc>
      </w:tr>
    </w:tbl>
    <w:p>
      <w:pPr>
        <w:pStyle w:val="DefaultParagraph"/>
        <w:rPr/>
      </w:pPr>
      <w:r>
        <w:rPr/>
        <w:t>　</w:t>
      </w:r>
    </w:p>
    <w:p>
      <w:pPr>
        <w:pStyle w:val="DefaultParagraph"/>
        <w:rPr/>
      </w:pPr>
      <w:r>
        <w:rPr/>
        <w:t>3</w:t>
      </w:r>
      <w:r>
        <w:rPr/>
        <w:t>．（</w:t>
      </w:r>
      <w:r>
        <w:rPr/>
        <w:t>6</w:t>
      </w:r>
      <w:r>
        <w:rPr/>
        <w:t>分）（</w:t>
      </w:r>
      <w:r>
        <w:rPr/>
        <w:t>2015•</w:t>
      </w:r>
      <w:r>
        <w:rPr/>
        <w:t>浙江）不同处理对某植物性别分化的影响如表所示，下列叙述正确的是（　　）</w:t>
      </w:r>
    </w:p>
    <w:p>
      <w:pPr>
        <w:pStyle w:val="DefaultParagraph"/>
        <w:rPr/>
      </w:pPr>
      <w:r>
        <w:rPr/>
        <w:drawing>
          <wp:inline distT="0" distB="0" distL="0" distR="0">
            <wp:extent cx="3315335" cy="1475105"/>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11" t="-24" r="-11" b="-24"/>
                    <a:stretch>
                      <a:fillRect/>
                    </a:stretch>
                  </pic:blipFill>
                  <pic:spPr bwMode="auto">
                    <a:xfrm>
                      <a:off x="0" y="0"/>
                      <a:ext cx="3315335" cy="1475105"/>
                    </a:xfrm>
                    <a:prstGeom prst="rect">
                      <a:avLst/>
                    </a:prstGeom>
                  </pic:spPr>
                </pic:pic>
              </a:graphicData>
            </a:graphic>
          </wp:inline>
        </w:drawing>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根产生的赤霉素能促进雌株形成</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叶产生了促进雌株形成的细胞分裂素</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若对完整植株施用赤霉素合成抑制剂则雌株数量增多</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赤霉素和细胞分裂素对性别分化的作用是不相互对抗的</w:t>
            </w:r>
          </w:p>
        </w:tc>
      </w:tr>
    </w:tbl>
    <w:p>
      <w:pPr>
        <w:pStyle w:val="DefaultParagraph"/>
        <w:rPr/>
      </w:pPr>
      <w:r>
        <w:rPr/>
        <w:t>　</w:t>
      </w:r>
    </w:p>
    <w:p>
      <w:pPr>
        <w:pStyle w:val="DefaultParagraph"/>
        <w:rPr/>
      </w:pPr>
      <w:r>
        <w:rPr/>
        <w:t>4</w:t>
      </w:r>
      <w:r>
        <w:rPr/>
        <w:t>．（</w:t>
      </w:r>
      <w:r>
        <w:rPr/>
        <w:t>6</w:t>
      </w:r>
      <w:r>
        <w:rPr/>
        <w:t>分）（</w:t>
      </w:r>
      <w:r>
        <w:rPr/>
        <w:t>2015•</w:t>
      </w:r>
      <w:r>
        <w:rPr/>
        <w:t>浙江）血液中</w:t>
      </w:r>
      <w:r>
        <w:rPr/>
        <w:t>K</w:t>
      </w:r>
      <w:r>
        <w:rPr>
          <w:sz w:val="24"/>
          <w:szCs w:val="24"/>
          <w:vertAlign w:val="superscript"/>
        </w:rPr>
        <w:t>+</w:t>
      </w:r>
      <w:r>
        <w:rPr/>
        <w:t>溶度急性降低到一定程度会导致膝反射减弱，下列解释合理的是（　　）</w:t>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伸肌细胞膜的动作电位不能传播到肌纤维内部</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传出神经元去极化时膜对</w:t>
            </w:r>
            <w:r>
              <w:rPr/>
              <w:t>K</w:t>
            </w:r>
            <w:r>
              <w:rPr>
                <w:sz w:val="24"/>
                <w:szCs w:val="24"/>
                <w:vertAlign w:val="superscript"/>
              </w:rPr>
              <w:t>+</w:t>
            </w:r>
            <w:r>
              <w:rPr/>
              <w:t>的通透性增大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兴奋在传入神经元传导过程中逐渐减弱</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可兴奋细胞静息膜电位的绝对值增大</w:t>
            </w:r>
          </w:p>
        </w:tc>
      </w:tr>
    </w:tbl>
    <w:p>
      <w:pPr>
        <w:pStyle w:val="DefaultParagraph"/>
        <w:rPr/>
      </w:pPr>
      <w:r>
        <w:rPr/>
        <w:t>　</w:t>
      </w:r>
    </w:p>
    <w:p>
      <w:pPr>
        <w:pStyle w:val="DefaultParagraph"/>
        <w:rPr/>
      </w:pPr>
      <w:r>
        <w:rPr/>
        <w:t>5</w:t>
      </w:r>
      <w:r>
        <w:rPr/>
        <w:t>．（</w:t>
      </w:r>
      <w:r>
        <w:rPr/>
        <w:t>6</w:t>
      </w:r>
      <w:r>
        <w:rPr/>
        <w:t>分）（</w:t>
      </w:r>
      <w:r>
        <w:rPr/>
        <w:t>2015•</w:t>
      </w:r>
      <w:r>
        <w:rPr/>
        <w:t>浙江）在沙漠的一个灌木群落中，某种基于种子繁殖的灌木，其分布型随着生长进程会发生改变．幼小和小灌木呈集群分布，中灌木呈随机分布，大灌木呈均匀分布．下列叙述错误的是（　　）</w:t>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这种改变使群落的水平结构发生变化</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这种改变是群落演替所引起的结果</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均匀分布的形成原因主要是种内竞争</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集群分布主要是由于种子不能远离母株所致</w:t>
            </w:r>
          </w:p>
        </w:tc>
      </w:tr>
    </w:tbl>
    <w:p>
      <w:pPr>
        <w:pStyle w:val="DefaultParagraph"/>
        <w:rPr/>
      </w:pPr>
      <w:r>
        <w:rPr/>
        <w:t>　</w:t>
      </w:r>
    </w:p>
    <w:p>
      <w:pPr>
        <w:pStyle w:val="DefaultParagraph"/>
        <w:rPr/>
      </w:pPr>
      <w:r>
        <w:rPr/>
        <w:t>6</w:t>
      </w:r>
      <w:r>
        <w:rPr/>
        <w:t>．（</w:t>
      </w:r>
      <w:r>
        <w:rPr/>
        <w:t>6</w:t>
      </w:r>
      <w:r>
        <w:rPr/>
        <w:t>分）（</w:t>
      </w:r>
      <w:r>
        <w:rPr/>
        <w:t>2015•</w:t>
      </w:r>
      <w:r>
        <w:rPr/>
        <w:t>浙江）甲病和乙病均为单基因遗传病，某家族遗传家属系图如图，其中Ⅱ</w:t>
      </w:r>
      <w:r>
        <w:rPr>
          <w:sz w:val="24"/>
          <w:szCs w:val="24"/>
          <w:vertAlign w:val="subscript"/>
        </w:rPr>
        <w:t>4</w:t>
      </w:r>
      <w:r>
        <w:rPr/>
        <w:t>不携带甲病的致病基因．下列叙述正确的是（　　）</w:t>
      </w:r>
    </w:p>
    <w:p>
      <w:pPr>
        <w:pStyle w:val="DefaultParagraph"/>
        <w:rPr/>
      </w:pPr>
      <w:r>
        <w:rPr/>
        <w:drawing>
          <wp:inline distT="0" distB="0" distL="0" distR="0">
            <wp:extent cx="3663950" cy="1314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 t="-27" r="-10" b="-27"/>
                    <a:stretch>
                      <a:fillRect/>
                    </a:stretch>
                  </pic:blipFill>
                  <pic:spPr bwMode="auto">
                    <a:xfrm>
                      <a:off x="0" y="0"/>
                      <a:ext cx="3663950" cy="1314450"/>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甲病为常染色体隐性遗传病，乙病为伴</w:t>
            </w:r>
            <w:r>
              <w:rPr/>
              <w:t>X</w:t>
            </w:r>
            <w:r>
              <w:rPr/>
              <w:t>染色体隐性遗传病</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Ⅱ</w:t>
            </w:r>
            <w:r>
              <w:rPr>
                <w:sz w:val="24"/>
                <w:szCs w:val="24"/>
                <w:vertAlign w:val="subscript"/>
              </w:rPr>
              <w:t>1</w:t>
            </w:r>
            <w:r>
              <w:rPr/>
              <w:t>与Ⅲ</w:t>
            </w:r>
            <w:r>
              <w:rPr>
                <w:sz w:val="24"/>
                <w:szCs w:val="24"/>
                <w:vertAlign w:val="subscript"/>
              </w:rPr>
              <w:t>5</w:t>
            </w:r>
            <w:r>
              <w:rPr/>
              <w:t>的基因型相同的概率为</w:t>
            </w:r>
            <w:r>
              <w:rPr/>
              <w:drawing>
                <wp:inline distT="0" distB="0" distL="0" distR="0">
                  <wp:extent cx="9525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79" t="-108" r="-379" b="-108"/>
                          <a:stretch>
                            <a:fillRect/>
                          </a:stretch>
                        </pic:blipFill>
                        <pic:spPr bwMode="auto">
                          <a:xfrm>
                            <a:off x="0" y="0"/>
                            <a:ext cx="95250" cy="333375"/>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Ⅱ</w:t>
            </w:r>
            <w:r>
              <w:rPr>
                <w:sz w:val="24"/>
                <w:szCs w:val="24"/>
                <w:vertAlign w:val="subscript"/>
              </w:rPr>
              <w:t>3</w:t>
            </w:r>
            <w:r>
              <w:rPr/>
              <w:t>与Ⅱ</w:t>
            </w:r>
            <w:r>
              <w:rPr>
                <w:sz w:val="24"/>
                <w:szCs w:val="24"/>
                <w:vertAlign w:val="subscript"/>
              </w:rPr>
              <w:t>4</w:t>
            </w:r>
            <w:r>
              <w:rPr/>
              <w:t>的后代中理论上共有</w:t>
            </w:r>
            <w:r>
              <w:rPr/>
              <w:t>9</w:t>
            </w:r>
            <w:r>
              <w:rPr/>
              <w:t>种基因型和</w:t>
            </w:r>
            <w:r>
              <w:rPr/>
              <w:t>4</w:t>
            </w:r>
            <w:r>
              <w:rPr/>
              <w:t>种表现型</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若Ⅲ</w:t>
            </w:r>
            <w:r>
              <w:rPr>
                <w:sz w:val="24"/>
                <w:szCs w:val="24"/>
                <w:vertAlign w:val="subscript"/>
              </w:rPr>
              <w:t>7</w:t>
            </w:r>
            <w:r>
              <w:rPr/>
              <w:t>的性染色体组成为</w:t>
            </w:r>
            <w:r>
              <w:rPr/>
              <w:t>XXY</w:t>
            </w:r>
            <w:r>
              <w:rPr/>
              <w:t>，则产生异常生殖细胞的最可能是其母亲</w:t>
            </w:r>
          </w:p>
        </w:tc>
      </w:tr>
    </w:tbl>
    <w:p>
      <w:pPr>
        <w:pStyle w:val="DefaultParagraph"/>
        <w:rPr/>
      </w:pPr>
      <w:r>
        <w:rPr/>
        <w:t>　</w:t>
      </w:r>
    </w:p>
    <w:p>
      <w:pPr>
        <w:pStyle w:val="DefaultParagraph"/>
        <w:rPr/>
      </w:pPr>
      <w:r>
        <w:rPr/>
        <w:t>　</w:t>
      </w:r>
    </w:p>
    <w:p>
      <w:pPr>
        <w:pStyle w:val="DefaultParagraph"/>
        <w:rPr>
          <w:b/>
          <w:b/>
        </w:rPr>
      </w:pPr>
      <w:r>
        <w:rPr>
          <w:b/>
        </w:rPr>
        <w:t>二、解答题（共</w:t>
      </w:r>
      <w:r>
        <w:rPr>
          <w:b/>
        </w:rPr>
        <w:t>3</w:t>
      </w:r>
      <w:r>
        <w:rPr>
          <w:b/>
        </w:rPr>
        <w:t>小题，满分</w:t>
      </w:r>
      <w:r>
        <w:rPr>
          <w:b/>
        </w:rPr>
        <w:t>44</w:t>
      </w:r>
      <w:r>
        <w:rPr>
          <w:b/>
        </w:rPr>
        <w:t>分）</w:t>
      </w:r>
    </w:p>
    <w:p>
      <w:pPr>
        <w:pStyle w:val="DefaultParagraph"/>
        <w:rPr/>
      </w:pPr>
      <w:r>
        <w:rPr/>
        <w:t>30</w:t>
      </w:r>
      <w:r>
        <w:rPr/>
        <w:t>．（</w:t>
      </w:r>
      <w:r>
        <w:rPr/>
        <w:t>14</w:t>
      </w:r>
      <w:r>
        <w:rPr/>
        <w:t>分）（</w:t>
      </w:r>
      <w:r>
        <w:rPr/>
        <w:t>2015•</w:t>
      </w:r>
      <w:r>
        <w:rPr/>
        <w:t>浙江）某植物叶肉细胞光合作用的碳反应、蔗糖与淀粉合成代谢途径如图所示．图中叶绿体内膜上磷酸转运器转运出</w:t>
      </w:r>
      <w:r>
        <w:rPr/>
        <w:t>1</w:t>
      </w:r>
      <w:r>
        <w:rPr/>
        <w:t>分子三碳糖磷酸的同时转运进</w:t>
      </w:r>
      <w:r>
        <w:rPr/>
        <w:t>1</w:t>
      </w:r>
      <w:r>
        <w:rPr/>
        <w:t>分子</w:t>
      </w:r>
      <w:r>
        <w:rPr/>
        <w:t>Pi</w:t>
      </w:r>
      <w:r>
        <w:rPr/>
        <w:t>（无机磷酸）．请回答：</w:t>
      </w:r>
    </w:p>
    <w:p>
      <w:pPr>
        <w:pStyle w:val="DefaultParagraph"/>
        <w:rPr/>
      </w:pPr>
      <w:r>
        <w:rPr/>
        <w:t>（</w:t>
      </w:r>
      <w:r>
        <w:rPr/>
        <w:t>1</w:t>
      </w:r>
      <w:r>
        <w:rPr/>
        <w:t>）磷除了是光合作用相关产物的组分外也是叶绿体内核酸和</w:t>
      </w:r>
      <w:r>
        <w:rPr>
          <w:u w:val="single"/>
        </w:rPr>
        <w:t>　　　　　　</w:t>
      </w:r>
      <w:r>
        <w:rPr/>
        <w:t>的组分．</w:t>
      </w:r>
    </w:p>
    <w:p>
      <w:pPr>
        <w:pStyle w:val="DefaultParagraph"/>
        <w:rPr/>
      </w:pPr>
      <w:r>
        <w:rPr/>
        <w:t>（</w:t>
      </w:r>
      <w:r>
        <w:rPr/>
        <w:t>2</w:t>
      </w:r>
      <w:r>
        <w:rPr/>
        <w:t>）卡尔文循环中</w:t>
      </w:r>
      <w:r>
        <w:rPr/>
        <w:t>3﹣</w:t>
      </w:r>
      <w:r>
        <w:rPr/>
        <w:t>磷酸甘油酸生成三碳糖磷酸的还原反应属于</w:t>
      </w:r>
      <w:r>
        <w:rPr>
          <w:u w:val="single"/>
        </w:rPr>
        <w:t>　　　　　　</w:t>
      </w:r>
      <w:r>
        <w:rPr/>
        <w:t>．</w:t>
      </w:r>
    </w:p>
    <w:p>
      <w:pPr>
        <w:pStyle w:val="DefaultParagraph"/>
        <w:rPr/>
      </w:pPr>
      <w:r>
        <w:rPr/>
        <w:t>（</w:t>
      </w:r>
      <w:r>
        <w:rPr/>
        <w:t>3</w:t>
      </w:r>
      <w:r>
        <w:rPr/>
        <w:t>）若蔗糖合成或输出受阻，则进入叶绿体的</w:t>
      </w:r>
      <w:r>
        <w:rPr>
          <w:u w:val="single"/>
        </w:rPr>
        <w:t>　　　　　　</w:t>
      </w:r>
      <w:r>
        <w:rPr/>
        <w:t>数量减少，使三碳糖磷酸大量积累于</w:t>
      </w:r>
      <w:r>
        <w:rPr>
          <w:u w:val="single"/>
        </w:rPr>
        <w:t>　　　　　　</w:t>
      </w:r>
      <w:r>
        <w:rPr/>
        <w:t>中，也导致了光反应中合成的</w:t>
      </w:r>
      <w:r>
        <w:rPr>
          <w:u w:val="single"/>
        </w:rPr>
        <w:t>　　　　　　</w:t>
      </w:r>
      <w:r>
        <w:rPr/>
        <w:t>数量下降，卡尔文循环减速．上述这种三碳糖磷酸对卡尔文循环的调节属于</w:t>
      </w:r>
      <w:r>
        <w:rPr>
          <w:u w:val="single"/>
        </w:rPr>
        <w:t>　　　　　　</w:t>
      </w:r>
      <w:r>
        <w:rPr/>
        <w:t>．此时过多的三碳糖磷酸将用于</w:t>
      </w:r>
      <w:r>
        <w:rPr>
          <w:u w:val="single"/>
        </w:rPr>
        <w:t>　　　　　　</w:t>
      </w:r>
      <w:r>
        <w:rPr/>
        <w:t>，以维持卡尔文循环运行．</w:t>
      </w:r>
    </w:p>
    <w:p>
      <w:pPr>
        <w:pStyle w:val="DefaultParagraph"/>
        <w:rPr/>
      </w:pPr>
      <w:r>
        <w:rPr/>
        <w:drawing>
          <wp:inline distT="0" distB="0" distL="0" distR="0">
            <wp:extent cx="2524760" cy="18097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4" t="-20" r="-14" b="-20"/>
                    <a:stretch>
                      <a:fillRect/>
                    </a:stretch>
                  </pic:blipFill>
                  <pic:spPr bwMode="auto">
                    <a:xfrm>
                      <a:off x="0" y="0"/>
                      <a:ext cx="2524760" cy="1809750"/>
                    </a:xfrm>
                    <a:prstGeom prst="rect">
                      <a:avLst/>
                    </a:prstGeom>
                  </pic:spPr>
                </pic:pic>
              </a:graphicData>
            </a:graphic>
          </wp:inline>
        </w:drawing>
      </w:r>
    </w:p>
    <w:p>
      <w:pPr>
        <w:pStyle w:val="DefaultParagraph"/>
        <w:rPr/>
      </w:pPr>
      <w:r>
        <w:rPr/>
        <w:t>　</w:t>
      </w:r>
    </w:p>
    <w:p>
      <w:pPr>
        <w:pStyle w:val="DefaultParagraph"/>
        <w:rPr/>
      </w:pPr>
      <w:r>
        <w:rPr/>
        <w:t>31</w:t>
      </w:r>
      <w:r>
        <w:rPr/>
        <w:t>．（</w:t>
      </w:r>
      <w:r>
        <w:rPr/>
        <w:t>12</w:t>
      </w:r>
      <w:r>
        <w:rPr/>
        <w:t>分）（</w:t>
      </w:r>
      <w:r>
        <w:rPr/>
        <w:t>2015•</w:t>
      </w:r>
      <w:r>
        <w:rPr/>
        <w:t>浙江）现有一种细菌</w:t>
      </w:r>
      <w:r>
        <w:rPr/>
        <w:t>M</w:t>
      </w:r>
      <w:r>
        <w:rPr/>
        <w:t>，能够合成某种酶，并能分泌到细胞外．为了研究其培养时间与细胞数、细胞外酶浓度和总酶浓度的变化关系，请根据以下提供的实验材料写出实验思路，并预测实验结果．</w:t>
      </w:r>
    </w:p>
    <w:p>
      <w:pPr>
        <w:pStyle w:val="DefaultParagraph"/>
        <w:rPr/>
      </w:pPr>
      <w:r>
        <w:rPr/>
        <w:t>实验材料：若干个培养瓶、培养液、细菌</w:t>
      </w:r>
      <w:r>
        <w:rPr/>
        <w:t>M</w:t>
      </w:r>
    </w:p>
    <w:p>
      <w:pPr>
        <w:pStyle w:val="DefaultParagraph"/>
        <w:rPr/>
      </w:pPr>
      <w:r>
        <w:rPr/>
        <w:t>（要求与说明：实验仅设一组；实验仪器、试剂、用具及操作不作具体要求；实验条件适宜）</w:t>
      </w:r>
    </w:p>
    <w:p>
      <w:pPr>
        <w:pStyle w:val="DefaultParagraph"/>
        <w:rPr/>
      </w:pPr>
      <w:r>
        <w:rPr/>
        <w:t>请回答：</w:t>
      </w:r>
    </w:p>
    <w:p>
      <w:pPr>
        <w:pStyle w:val="DefaultParagraph"/>
        <w:rPr/>
      </w:pPr>
      <w:r>
        <w:rPr/>
        <w:t>（</w:t>
      </w:r>
      <w:r>
        <w:rPr/>
        <w:t>1</w:t>
      </w:r>
      <w:r>
        <w:rPr/>
        <w:t>）实验思路：</w:t>
      </w:r>
    </w:p>
    <w:p>
      <w:pPr>
        <w:pStyle w:val="DefaultParagraph"/>
        <w:rPr/>
      </w:pPr>
      <w:r>
        <w:rPr>
          <w:u w:val="single"/>
        </w:rPr>
        <w:t>　　　　　　</w:t>
      </w:r>
      <w:r>
        <w:rPr/>
        <w:t>．</w:t>
      </w:r>
    </w:p>
    <w:p>
      <w:pPr>
        <w:pStyle w:val="DefaultParagraph"/>
        <w:rPr/>
      </w:pPr>
      <w:r>
        <w:rPr/>
        <w:t>（</w:t>
      </w:r>
      <w:r>
        <w:rPr/>
        <w:t>2</w:t>
      </w:r>
      <w:r>
        <w:rPr/>
        <w:t>）预测实验结果（设计一个坐标系，并绘制预测的细胞数、细胞外酶浓度和总酶浓度的变化曲线）：</w:t>
      </w:r>
    </w:p>
    <w:p>
      <w:pPr>
        <w:pStyle w:val="DefaultParagraph"/>
        <w:rPr>
          <w:u w:val="single"/>
        </w:rPr>
      </w:pPr>
      <w:r>
        <w:rPr>
          <w:u w:val="single"/>
        </w:rPr>
        <w:t>　　　　　　</w:t>
      </w:r>
    </w:p>
    <w:p>
      <w:pPr>
        <w:pStyle w:val="DefaultParagraph"/>
        <w:rPr/>
      </w:pPr>
      <w:r>
        <w:rPr/>
        <w:t>（</w:t>
      </w:r>
      <w:r>
        <w:rPr/>
        <w:t>3</w:t>
      </w:r>
      <w:r>
        <w:rPr/>
        <w:t>）测定总酶浓度时，应对细胞做</w:t>
      </w:r>
      <w:r>
        <w:rPr>
          <w:u w:val="single"/>
        </w:rPr>
        <w:t>　　　　　　</w:t>
      </w:r>
      <w:r>
        <w:rPr/>
        <w:t>处理．</w:t>
      </w:r>
    </w:p>
    <w:p>
      <w:pPr>
        <w:pStyle w:val="DefaultParagraph"/>
        <w:rPr/>
      </w:pPr>
      <w:r>
        <w:rPr/>
        <w:t>　</w:t>
      </w:r>
    </w:p>
    <w:p>
      <w:pPr>
        <w:pStyle w:val="DefaultParagraph"/>
        <w:rPr/>
      </w:pPr>
      <w:r>
        <w:rPr/>
        <w:t>32</w:t>
      </w:r>
      <w:r>
        <w:rPr/>
        <w:t>．（</w:t>
      </w:r>
      <w:r>
        <w:rPr/>
        <w:t>18</w:t>
      </w:r>
      <w:r>
        <w:rPr/>
        <w:t>分）（</w:t>
      </w:r>
      <w:r>
        <w:rPr/>
        <w:t>2015•</w:t>
      </w:r>
      <w:r>
        <w:rPr/>
        <w:t>浙江）某自花且闭花授粉植物，抗病性和茎的高度是独立遗传的性状．抗病和感病由基因</w:t>
      </w:r>
      <w:r>
        <w:rPr/>
        <w:t>R</w:t>
      </w:r>
      <w:r>
        <w:rPr/>
        <w:t>和</w:t>
      </w:r>
      <w:r>
        <w:rPr/>
        <w:t>r</w:t>
      </w:r>
      <w:r>
        <w:rPr/>
        <w:t>控制，抗病为显性；茎的高度由两对独立遗传的基因（</w:t>
      </w:r>
      <w:r>
        <w:rPr/>
        <w:t>D</w:t>
      </w:r>
      <w:r>
        <w:rPr/>
        <w:t>、</w:t>
      </w:r>
      <w:r>
        <w:rPr/>
        <w:t>d</w:t>
      </w:r>
      <w:r>
        <w:rPr/>
        <w:t>，</w:t>
      </w:r>
      <w:r>
        <w:rPr/>
        <w:t>E</w:t>
      </w:r>
      <w:r>
        <w:rPr/>
        <w:t>、</w:t>
      </w:r>
      <w:r>
        <w:rPr/>
        <w:t>e</w:t>
      </w:r>
      <w:r>
        <w:rPr/>
        <w:t>）控制，同时含有</w:t>
      </w:r>
      <w:r>
        <w:rPr/>
        <w:t>D</w:t>
      </w:r>
      <w:r>
        <w:rPr/>
        <w:t>和</w:t>
      </w:r>
      <w:r>
        <w:rPr/>
        <w:t>E</w:t>
      </w:r>
      <w:r>
        <w:rPr/>
        <w:t>表现为矮茎，只含有</w:t>
      </w:r>
      <w:r>
        <w:rPr/>
        <w:t>D</w:t>
      </w:r>
      <w:r>
        <w:rPr/>
        <w:t>或</w:t>
      </w:r>
      <w:r>
        <w:rPr/>
        <w:t>E</w:t>
      </w:r>
      <w:r>
        <w:rPr/>
        <w:t>表现为中茎，其他表现为高茎．现有感病矮茎和抗病高茎两品种的纯合种子，欲培育纯合的抗病矮茎品种．</w:t>
      </w:r>
    </w:p>
    <w:p>
      <w:pPr>
        <w:pStyle w:val="DefaultParagraph"/>
        <w:rPr/>
      </w:pPr>
      <w:r>
        <w:rPr/>
        <w:t>请回答：</w:t>
      </w:r>
    </w:p>
    <w:p>
      <w:pPr>
        <w:pStyle w:val="DefaultParagraph"/>
        <w:rPr/>
      </w:pPr>
      <w:r>
        <w:rPr/>
        <w:t>（</w:t>
      </w:r>
      <w:r>
        <w:rPr/>
        <w:t>1</w:t>
      </w:r>
      <w:r>
        <w:rPr/>
        <w:t>）自然状态下该植物一般都是</w:t>
      </w:r>
      <w:r>
        <w:rPr>
          <w:u w:val="single"/>
        </w:rPr>
        <w:t>　　　　　　</w:t>
      </w:r>
      <w:r>
        <w:rPr/>
        <w:t>合子．</w:t>
      </w:r>
    </w:p>
    <w:p>
      <w:pPr>
        <w:pStyle w:val="DefaultParagraph"/>
        <w:rPr/>
      </w:pPr>
      <w:r>
        <w:rPr/>
        <w:t>（</w:t>
      </w:r>
      <w:r>
        <w:rPr/>
        <w:t>2</w:t>
      </w:r>
      <w:r>
        <w:rPr/>
        <w:t>）若采用诱变育种，在</w:t>
      </w:r>
      <w:r>
        <w:rPr/>
        <w:t>γ</w:t>
      </w:r>
      <w:r>
        <w:rPr/>
        <w:t>射线处理时，需要处理大量种子，其原因是基因突变具有</w:t>
      </w:r>
      <w:r>
        <w:rPr>
          <w:u w:val="single"/>
        </w:rPr>
        <w:t>　　　　　　</w:t>
      </w:r>
      <w:r>
        <w:rPr/>
        <w:t>和有害性这三个特点．</w:t>
      </w:r>
    </w:p>
    <w:p>
      <w:pPr>
        <w:pStyle w:val="DefaultParagraph"/>
        <w:rPr/>
      </w:pPr>
      <w:r>
        <w:rPr/>
        <w:t>（</w:t>
      </w:r>
      <w:r>
        <w:rPr/>
        <w:t>3</w:t>
      </w:r>
      <w:r>
        <w:rPr/>
        <w:t>）若采用杂交育种，可通过将上述两个亲本杂交，在</w:t>
      </w:r>
      <w:r>
        <w:rPr/>
        <w:t>F</w:t>
      </w:r>
      <w:r>
        <w:rPr>
          <w:sz w:val="24"/>
          <w:szCs w:val="24"/>
          <w:vertAlign w:val="subscript"/>
        </w:rPr>
        <w:t>2</w:t>
      </w:r>
      <w:r>
        <w:rPr/>
        <w:t>等分离世代中</w:t>
      </w:r>
      <w:r>
        <w:rPr>
          <w:u w:val="single"/>
        </w:rPr>
        <w:t>　　　　　　</w:t>
      </w:r>
      <w:r>
        <w:rPr/>
        <w:t>抗病矮茎个体，再经连续自交等</w:t>
      </w:r>
      <w:r>
        <w:rPr>
          <w:u w:val="single"/>
        </w:rPr>
        <w:t>　　　　　　</w:t>
      </w:r>
      <w:r>
        <w:rPr/>
        <w:t>手段，最后得到稳定遗传的抗病矮茎品种．据此推测，一般情况下，控制性状的基因数越多，其育种过程所需的</w:t>
      </w:r>
      <w:r>
        <w:rPr>
          <w:u w:val="single"/>
        </w:rPr>
        <w:t>　　　　　　</w:t>
      </w:r>
      <w:r>
        <w:rPr/>
        <w:t>．若只考虑茎的高度，亲本杂交所得的</w:t>
      </w:r>
      <w:r>
        <w:rPr/>
        <w:t>F</w:t>
      </w:r>
      <w:r>
        <w:rPr>
          <w:sz w:val="24"/>
          <w:szCs w:val="24"/>
          <w:vertAlign w:val="subscript"/>
        </w:rPr>
        <w:t>1</w:t>
      </w:r>
      <w:r>
        <w:rPr/>
        <w:t>在自然状态下繁殖，则理论上</w:t>
      </w:r>
      <w:r>
        <w:rPr/>
        <w:t>F</w:t>
      </w:r>
      <w:r>
        <w:rPr>
          <w:sz w:val="24"/>
          <w:szCs w:val="24"/>
          <w:vertAlign w:val="subscript"/>
        </w:rPr>
        <w:t>2</w:t>
      </w:r>
      <w:r>
        <w:rPr/>
        <w:t>的表现型及其比例为</w:t>
      </w:r>
      <w:r>
        <w:rPr>
          <w:u w:val="single"/>
        </w:rPr>
        <w:t>　　　　　　</w:t>
      </w:r>
      <w:r>
        <w:rPr/>
        <w:t>．</w:t>
      </w:r>
    </w:p>
    <w:p>
      <w:pPr>
        <w:pStyle w:val="DefaultParagraph"/>
        <w:rPr/>
      </w:pPr>
      <w:r>
        <w:rPr/>
        <w:t>（</w:t>
      </w:r>
      <w:r>
        <w:rPr/>
        <w:t>4</w:t>
      </w:r>
      <w:r>
        <w:rPr/>
        <w:t>）若采用单倍体育种，该过程涉及的原理有</w:t>
      </w:r>
      <w:r>
        <w:rPr>
          <w:u w:val="single"/>
        </w:rPr>
        <w:t>　　　　　　</w:t>
      </w:r>
      <w:r>
        <w:rPr/>
        <w:t>．请用遗传图解表示其过程（说明：选育结果只需写出所选育品种的基因型、表现型及其比例）．</w:t>
      </w:r>
    </w:p>
    <w:p>
      <w:pPr>
        <w:pStyle w:val="DefaultParagraph"/>
        <w:rPr/>
      </w:pPr>
      <w:r>
        <w:rPr>
          <w:u w:val="single"/>
        </w:rPr>
        <w:t>　　　　　　</w:t>
      </w:r>
      <w:r>
        <w:rPr/>
        <w:t>．</w:t>
      </w:r>
    </w:p>
    <w:p>
      <w:pPr>
        <w:pStyle w:val="DefaultParagraph"/>
        <w:rPr/>
      </w:pPr>
      <w:r>
        <w:rPr/>
        <w:t>　</w:t>
      </w:r>
    </w:p>
    <w:p>
      <w:pPr>
        <w:pStyle w:val="DefaultParagraph"/>
        <w:rPr/>
      </w:pPr>
      <w:r>
        <w:rPr/>
        <w:t>　</w:t>
      </w:r>
    </w:p>
    <w:p>
      <w:pPr>
        <w:pStyle w:val="DefaultParagraph"/>
        <w:rPr>
          <w:b/>
          <w:b/>
        </w:rPr>
      </w:pPr>
      <w:r>
        <w:rPr>
          <w:b/>
        </w:rPr>
        <w:t>三、“生物技术实践”模块（共</w:t>
      </w:r>
      <w:r>
        <w:rPr>
          <w:b/>
        </w:rPr>
        <w:t>1</w:t>
      </w:r>
      <w:r>
        <w:rPr>
          <w:b/>
        </w:rPr>
        <w:t>小题，满分</w:t>
      </w:r>
      <w:r>
        <w:rPr>
          <w:b/>
        </w:rPr>
        <w:t>10</w:t>
      </w:r>
      <w:r>
        <w:rPr>
          <w:b/>
        </w:rPr>
        <w:t>分）</w:t>
      </w:r>
    </w:p>
    <w:p>
      <w:pPr>
        <w:pStyle w:val="DefaultParagraph"/>
        <w:rPr/>
      </w:pPr>
      <w:r>
        <w:rPr/>
        <w:t>17</w:t>
      </w:r>
      <w:r>
        <w:rPr/>
        <w:t>．（</w:t>
      </w:r>
      <w:r>
        <w:rPr/>
        <w:t>10</w:t>
      </w:r>
      <w:r>
        <w:rPr/>
        <w:t>分）（</w:t>
      </w:r>
      <w:r>
        <w:rPr/>
        <w:t>2015•</w:t>
      </w:r>
      <w:r>
        <w:rPr/>
        <w:t>浙江）某工厂为了生产耐高温植酸酶饲料添加剂，开展了产该酶菌株的筛选、酶的固定化及其特性分析研究，其流程如图</w:t>
      </w:r>
      <w:r>
        <w:rPr/>
        <w:t>1</w:t>
      </w:r>
      <w:r>
        <w:rPr/>
        <w:t>所示．</w:t>
      </w:r>
    </w:p>
    <w:p>
      <w:pPr>
        <w:pStyle w:val="DefaultParagraph"/>
        <w:rPr/>
      </w:pPr>
      <w:r>
        <w:rPr/>
        <w:drawing>
          <wp:inline distT="0" distB="0" distL="0" distR="0">
            <wp:extent cx="5258435" cy="8191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7" t="-44" r="-7" b="-44"/>
                    <a:stretch>
                      <a:fillRect/>
                    </a:stretch>
                  </pic:blipFill>
                  <pic:spPr bwMode="auto">
                    <a:xfrm>
                      <a:off x="0" y="0"/>
                      <a:ext cx="5258435" cy="819150"/>
                    </a:xfrm>
                    <a:prstGeom prst="rect">
                      <a:avLst/>
                    </a:prstGeom>
                  </pic:spPr>
                </pic:pic>
              </a:graphicData>
            </a:graphic>
          </wp:inline>
        </w:drawing>
      </w:r>
    </w:p>
    <w:p>
      <w:pPr>
        <w:pStyle w:val="DefaultParagraph"/>
        <w:rPr/>
      </w:pPr>
      <w:r>
        <w:rPr/>
        <w:t>请回答：</w:t>
      </w:r>
    </w:p>
    <w:p>
      <w:pPr>
        <w:pStyle w:val="DefaultParagraph"/>
        <w:rPr/>
      </w:pPr>
      <w:r>
        <w:rPr/>
        <w:t>（</w:t>
      </w:r>
      <w:r>
        <w:rPr/>
        <w:t>1</w:t>
      </w:r>
      <w:r>
        <w:rPr/>
        <w:t>）土壤悬液首先经</w:t>
      </w:r>
      <w:r>
        <w:rPr/>
        <w:t>80℃</w:t>
      </w:r>
      <w:r>
        <w:rPr/>
        <w:t>处理</w:t>
      </w:r>
      <w:r>
        <w:rPr/>
        <w:t>15</w:t>
      </w:r>
      <w:r>
        <w:rPr/>
        <w:t>分钟，其目的是筛选出</w:t>
      </w:r>
      <w:r>
        <w:rPr>
          <w:u w:val="single"/>
        </w:rPr>
        <w:t>　　　　　　</w:t>
      </w:r>
      <w:r>
        <w:rPr/>
        <w:t>．</w:t>
      </w:r>
    </w:p>
    <w:p>
      <w:pPr>
        <w:pStyle w:val="DefaultParagraph"/>
        <w:rPr/>
      </w:pPr>
      <w:r>
        <w:rPr/>
        <w:t>（</w:t>
      </w:r>
      <w:r>
        <w:rPr/>
        <w:t>2</w:t>
      </w:r>
      <w:r>
        <w:rPr/>
        <w:t>）在无菌条件下，将经过处理的土壤悬液进行</w:t>
      </w:r>
      <w:r>
        <w:rPr>
          <w:u w:val="single"/>
        </w:rPr>
        <w:t>　　　　　　</w:t>
      </w:r>
      <w:r>
        <w:rPr/>
        <w:t>，然后涂布于含有植酸钠的固体培养基上．培养后观察到</w:t>
      </w:r>
      <w:r>
        <w:rPr>
          <w:u w:val="single"/>
        </w:rPr>
        <w:t>　　　　　　</w:t>
      </w:r>
      <w:r>
        <w:rPr/>
        <w:t>，其周围出现透明水解圈，圈的直径大小与</w:t>
      </w:r>
      <w:r>
        <w:rPr>
          <w:u w:val="single"/>
        </w:rPr>
        <w:t>　　　　　　</w:t>
      </w:r>
      <w:r>
        <w:rPr/>
        <w:t>强弱相关．</w:t>
      </w:r>
    </w:p>
    <w:p>
      <w:pPr>
        <w:pStyle w:val="DefaultParagraph"/>
        <w:rPr/>
      </w:pPr>
      <w:r>
        <w:rPr/>
        <w:t>（</w:t>
      </w:r>
      <w:r>
        <w:rPr/>
        <w:t>3</w:t>
      </w:r>
      <w:r>
        <w:rPr/>
        <w:t>）筛选获得的菌株经鉴定后，将优良菌株进行液体扩大培养．培养时需要振荡，其主要目的是</w:t>
      </w:r>
      <w:r>
        <w:rPr>
          <w:u w:val="single"/>
        </w:rPr>
        <w:t>　　　　　　</w:t>
      </w:r>
      <w:r>
        <w:rPr/>
        <w:t>．液体培养基与固体培养基相比，不含有的成分是</w:t>
      </w:r>
      <w:r>
        <w:rPr>
          <w:u w:val="single"/>
        </w:rPr>
        <w:t>　　　　　　</w:t>
      </w:r>
      <w:r>
        <w:rPr/>
        <w:t>．</w:t>
      </w:r>
    </w:p>
    <w:p>
      <w:pPr>
        <w:pStyle w:val="DefaultParagraph"/>
        <w:rPr/>
      </w:pPr>
      <w:r>
        <w:rPr/>
        <w:t>（</w:t>
      </w:r>
      <w:r>
        <w:rPr/>
        <w:t>4</w:t>
      </w:r>
      <w:r>
        <w:rPr/>
        <w:t>）在合适条件下，将提纯的植酸酶与海藻酸钠混合后，滴加到一定浓度的钙离子溶液中，使液滴形成凝胶固体小球．该过程是对酶进行</w:t>
      </w:r>
      <w:r>
        <w:rPr>
          <w:u w:val="single"/>
        </w:rPr>
        <w:t>　　　　　　</w:t>
      </w:r>
      <w:r>
        <w:rPr/>
        <w:t>．</w:t>
      </w:r>
    </w:p>
    <w:p>
      <w:pPr>
        <w:pStyle w:val="DefaultParagraph"/>
        <w:rPr/>
      </w:pPr>
      <w:r>
        <w:rPr/>
        <w:t>A</w:t>
      </w:r>
      <w:r>
        <w:rPr/>
        <w:t>．吸附</w:t>
      </w:r>
      <w:r>
        <w:rPr>
          <w:rFonts w:eastAsia="Times New Roman"/>
        </w:rPr>
        <w:t xml:space="preserve">   </w:t>
      </w:r>
      <w:r>
        <w:rPr/>
        <w:t>B</w:t>
      </w:r>
      <w:r>
        <w:rPr/>
        <w:t>．包埋</w:t>
      </w:r>
      <w:r>
        <w:rPr>
          <w:rFonts w:eastAsia="Times New Roman"/>
        </w:rPr>
        <w:t xml:space="preserve">   </w:t>
      </w:r>
      <w:r>
        <w:rPr/>
        <w:t>C</w:t>
      </w:r>
      <w:r>
        <w:rPr/>
        <w:t>．装柱</w:t>
      </w:r>
      <w:r>
        <w:rPr>
          <w:rFonts w:eastAsia="Times New Roman"/>
        </w:rPr>
        <w:t xml:space="preserve">   </w:t>
      </w:r>
      <w:r>
        <w:rPr/>
        <w:t>D</w:t>
      </w:r>
      <w:r>
        <w:rPr/>
        <w:t>．洗涤</w:t>
      </w:r>
    </w:p>
    <w:p>
      <w:pPr>
        <w:pStyle w:val="DefaultParagraph"/>
        <w:rPr/>
      </w:pPr>
      <w:r>
        <w:rPr/>
        <w:t>（</w:t>
      </w:r>
      <w:r>
        <w:rPr/>
        <w:t>5</w:t>
      </w:r>
      <w:r>
        <w:rPr/>
        <w:t>）温度与植酸酶相对酶活性的关系如图</w:t>
      </w:r>
      <w:r>
        <w:rPr/>
        <w:t>2</w:t>
      </w:r>
      <w:r>
        <w:rPr/>
        <w:t>所示．下列叙述错误的是</w:t>
      </w:r>
      <w:r>
        <w:rPr>
          <w:u w:val="single"/>
        </w:rPr>
        <w:t>　　　　　　</w:t>
      </w:r>
      <w:r>
        <w:rPr/>
        <w:t>．</w:t>
      </w:r>
    </w:p>
    <w:p>
      <w:pPr>
        <w:pStyle w:val="DefaultParagraph"/>
        <w:rPr/>
      </w:pPr>
      <w:r>
        <w:rPr/>
        <w:drawing>
          <wp:inline distT="0" distB="0" distL="0" distR="0">
            <wp:extent cx="2159635" cy="147510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7" t="-24" r="-17" b="-24"/>
                    <a:stretch>
                      <a:fillRect/>
                    </a:stretch>
                  </pic:blipFill>
                  <pic:spPr bwMode="auto">
                    <a:xfrm>
                      <a:off x="0" y="0"/>
                      <a:ext cx="2159635" cy="1475105"/>
                    </a:xfrm>
                    <a:prstGeom prst="rect">
                      <a:avLst/>
                    </a:prstGeom>
                  </pic:spPr>
                </pic:pic>
              </a:graphicData>
            </a:graphic>
          </wp:inline>
        </w:drawing>
      </w:r>
    </w:p>
    <w:p>
      <w:pPr>
        <w:pStyle w:val="DefaultParagraph"/>
        <w:rPr/>
      </w:pPr>
      <w:r>
        <w:rPr/>
        <w:t>A</w:t>
      </w:r>
      <w:r>
        <w:rPr/>
        <w:t>．测试温度中，固定化与非固定化植酸酶的最适温度分别为</w:t>
      </w:r>
      <w:r>
        <w:rPr/>
        <w:t>60℃</w:t>
      </w:r>
      <w:r>
        <w:rPr/>
        <w:t>和</w:t>
      </w:r>
      <w:r>
        <w:rPr/>
        <w:t>45℃</w:t>
      </w:r>
    </w:p>
    <w:p>
      <w:pPr>
        <w:pStyle w:val="DefaultParagraph"/>
        <w:rPr/>
      </w:pPr>
      <w:r>
        <w:rPr/>
        <w:t>B</w:t>
      </w:r>
      <w:r>
        <w:rPr/>
        <w:t>．测试温度范围内，固定化植酸酶的相对酶活性波动低于非固定化植酸酶</w:t>
      </w:r>
    </w:p>
    <w:p>
      <w:pPr>
        <w:pStyle w:val="DefaultParagraph"/>
        <w:rPr/>
      </w:pPr>
      <w:r>
        <w:rPr/>
        <w:t>C</w:t>
      </w:r>
      <w:r>
        <w:rPr/>
        <w:t>．固定化与非固定化植酸酶相比，相对酶活性在</w:t>
      </w:r>
      <w:r>
        <w:rPr/>
        <w:t>80%</w:t>
      </w:r>
      <w:r>
        <w:rPr/>
        <w:t>以上时的温度范围较宽</w:t>
      </w:r>
    </w:p>
    <w:p>
      <w:pPr>
        <w:pStyle w:val="DefaultParagraph"/>
        <w:rPr/>
      </w:pPr>
      <w:r>
        <w:rPr/>
        <w:t>D.65℃</w:t>
      </w:r>
      <w:r>
        <w:rPr/>
        <w:t>时固定化与非固定化植酸酶的相对酶活性因蛋白质变性而位于最低点．</w:t>
      </w:r>
    </w:p>
    <w:p>
      <w:pPr>
        <w:pStyle w:val="DefaultParagraph"/>
        <w:rPr/>
      </w:pPr>
      <w:r>
        <w:rPr/>
        <w:t>　</w:t>
      </w:r>
    </w:p>
    <w:p>
      <w:pPr>
        <w:pStyle w:val="DefaultParagraph"/>
        <w:rPr/>
      </w:pPr>
      <w:r>
        <w:rPr/>
        <w:t>　</w:t>
      </w:r>
    </w:p>
    <w:p>
      <w:pPr>
        <w:pStyle w:val="DefaultParagraph"/>
        <w:rPr/>
      </w:pPr>
      <w:r>
        <w:rPr>
          <w:b/>
        </w:rPr>
        <w:t>四、“现代生物科技专题”模块（共</w:t>
      </w:r>
      <w:r>
        <w:rPr>
          <w:b/>
        </w:rPr>
        <w:t>1</w:t>
      </w:r>
      <w:r>
        <w:rPr>
          <w:b/>
        </w:rPr>
        <w:t>小题，满分</w:t>
      </w:r>
      <w:r>
        <w:rPr>
          <w:b/>
        </w:rPr>
        <w:t>10</w:t>
      </w:r>
      <w:r>
        <w:rPr>
          <w:b/>
        </w:rPr>
        <w:t>分）</w:t>
      </w:r>
    </w:p>
    <w:p>
      <w:pPr>
        <w:pStyle w:val="DefaultParagraph"/>
        <w:rPr/>
      </w:pPr>
      <w:r>
        <w:rPr/>
        <w:t>18</w:t>
      </w:r>
      <w:r>
        <w:rPr/>
        <w:t>．（</w:t>
      </w:r>
      <w:r>
        <w:rPr/>
        <w:t>10</w:t>
      </w:r>
      <w:r>
        <w:rPr/>
        <w:t>分）（</w:t>
      </w:r>
      <w:r>
        <w:rPr/>
        <w:t>2015•</w:t>
      </w:r>
      <w:r>
        <w:rPr/>
        <w:t>浙江）下面是关于植物克隆和生态工程的问题．请回答：</w:t>
      </w:r>
    </w:p>
    <w:p>
      <w:pPr>
        <w:pStyle w:val="DefaultParagraph"/>
        <w:rPr/>
      </w:pPr>
      <w:r>
        <w:rPr/>
        <w:t>（</w:t>
      </w:r>
      <w:r>
        <w:rPr/>
        <w:t>1</w:t>
      </w:r>
      <w:r>
        <w:rPr/>
        <w:t>）为培育能高效吸收和富集重金属镉的转基因植物，将野外采得的某植物幼叶消毒后，用酶混合液处理，获得了原生质体．酶混合液中含有适宜浓度的甘露醇，其作用是</w:t>
      </w:r>
      <w:r>
        <w:rPr>
          <w:u w:val="single"/>
        </w:rPr>
        <w:t>　　　　　　</w:t>
      </w:r>
      <w:r>
        <w:rPr/>
        <w:t>．</w:t>
      </w:r>
    </w:p>
    <w:p>
      <w:pPr>
        <w:pStyle w:val="DefaultParagraph"/>
        <w:rPr/>
      </w:pPr>
      <w:r>
        <w:rPr/>
        <w:t>（</w:t>
      </w:r>
      <w:r>
        <w:rPr/>
        <w:t>2</w:t>
      </w:r>
      <w:r>
        <w:rPr/>
        <w:t>）将目的基因导入到原生质体，经培养形成愈伤组织，再通过</w:t>
      </w:r>
      <w:r>
        <w:rPr>
          <w:u w:val="single"/>
        </w:rPr>
        <w:t>　　　　　　</w:t>
      </w:r>
      <w:r>
        <w:rPr/>
        <w:t>得到分散的胚性细胞，发育成</w:t>
      </w:r>
      <w:r>
        <w:rPr>
          <w:u w:val="single"/>
        </w:rPr>
        <w:t>　　　　　　</w:t>
      </w:r>
      <w:r>
        <w:rPr/>
        <w:t>，生长发育后获得转基因植株．</w:t>
      </w:r>
    </w:p>
    <w:p>
      <w:pPr>
        <w:pStyle w:val="DefaultParagraph"/>
        <w:rPr/>
      </w:pPr>
      <w:r>
        <w:rPr/>
        <w:t>（</w:t>
      </w:r>
      <w:r>
        <w:rPr/>
        <w:t>3</w:t>
      </w:r>
      <w:r>
        <w:rPr/>
        <w:t>）愈伤组织继代次数过多会丧失细胞全能性的表达能力，下列原因错误的是</w:t>
      </w:r>
      <w:r>
        <w:rPr>
          <w:u w:val="single"/>
        </w:rPr>
        <w:t>　　　　　　</w:t>
      </w:r>
      <w:r>
        <w:rPr/>
        <w:t>．</w:t>
      </w:r>
    </w:p>
    <w:p>
      <w:pPr>
        <w:pStyle w:val="DefaultParagraph"/>
        <w:rPr/>
      </w:pPr>
      <w:r>
        <w:rPr/>
        <w:t>A</w:t>
      </w:r>
      <w:r>
        <w:rPr/>
        <w:t>．愈伤组织发生遗传变异</w:t>
      </w:r>
      <w:r>
        <w:rPr>
          <w:rFonts w:eastAsia="Times New Roman"/>
        </w:rPr>
        <w:t xml:space="preserve">         </w:t>
      </w:r>
      <w:r>
        <w:rPr/>
        <w:t>B</w:t>
      </w:r>
      <w:r>
        <w:rPr/>
        <w:t>．愈伤组织不能分散成单细胞</w:t>
      </w:r>
    </w:p>
    <w:p>
      <w:pPr>
        <w:pStyle w:val="DefaultParagraph"/>
        <w:rPr/>
      </w:pPr>
      <w:r>
        <w:rPr/>
        <w:t>C</w:t>
      </w:r>
      <w:r>
        <w:rPr/>
        <w:t>．愈伤组织中激素平衡发生改变</w:t>
      </w:r>
      <w:r>
        <w:rPr>
          <w:rFonts w:eastAsia="Times New Roman"/>
        </w:rPr>
        <w:t xml:space="preserve">   </w:t>
      </w:r>
      <w:r>
        <w:rPr/>
        <w:t>D</w:t>
      </w:r>
      <w:r>
        <w:rPr/>
        <w:t>．愈伤组织对外源激素敏感性发生改变</w:t>
      </w:r>
    </w:p>
    <w:p>
      <w:pPr>
        <w:pStyle w:val="DefaultParagraph"/>
        <w:rPr/>
      </w:pPr>
      <w:r>
        <w:rPr/>
        <w:t>（</w:t>
      </w:r>
      <w:r>
        <w:rPr/>
        <w:t>4</w:t>
      </w:r>
      <w:r>
        <w:rPr/>
        <w:t>）某农业生态工程基地按照生态和</w:t>
      </w:r>
      <w:r>
        <w:rPr>
          <w:u w:val="single"/>
        </w:rPr>
        <w:t>　　　　　　</w:t>
      </w:r>
      <w:r>
        <w:rPr/>
        <w:t>规律，对种植业和养殖业进行了优化设计．通过套种、间种和</w:t>
      </w:r>
      <w:r>
        <w:rPr>
          <w:u w:val="single"/>
        </w:rPr>
        <w:t>　　　　　　</w:t>
      </w:r>
      <w:r>
        <w:rPr/>
        <w:t>等技术的应用，使种植的农作物为该生态系统组成成分中的</w:t>
      </w:r>
      <w:r>
        <w:rPr>
          <w:u w:val="single"/>
        </w:rPr>
        <w:t>　　　　　　</w:t>
      </w:r>
      <w:r>
        <w:rPr/>
        <w:t>提供更多的食物．在农业生产中尽量不施用农药，其目的是</w:t>
      </w:r>
      <w:r>
        <w:rPr>
          <w:u w:val="single"/>
        </w:rPr>
        <w:t>　　　　　　</w:t>
      </w:r>
      <w:r>
        <w:rPr/>
        <w:t>．</w:t>
      </w:r>
    </w:p>
    <w:p>
      <w:pPr>
        <w:pStyle w:val="DefaultParagraph"/>
        <w:rPr/>
      </w:pPr>
      <w:r>
        <w:rPr/>
        <w:t>A</w:t>
      </w:r>
      <w:r>
        <w:rPr/>
        <w:t>．减少水土流失</w:t>
      </w:r>
      <w:r>
        <w:rPr>
          <w:rFonts w:eastAsia="Times New Roman"/>
        </w:rPr>
        <w:t xml:space="preserve">  </w:t>
      </w:r>
      <w:r>
        <w:rPr/>
        <w:t>B</w:t>
      </w:r>
      <w:r>
        <w:rPr/>
        <w:t>．减少土壤肥力</w:t>
      </w:r>
      <w:r>
        <w:rPr>
          <w:rFonts w:eastAsia="Times New Roman"/>
        </w:rPr>
        <w:t xml:space="preserve">  </w:t>
      </w:r>
      <w:r>
        <w:rPr/>
        <w:t>C</w:t>
      </w:r>
      <w:r>
        <w:rPr/>
        <w:t>．减少环境污染</w:t>
      </w:r>
      <w:r>
        <w:rPr>
          <w:rFonts w:eastAsia="Times New Roman"/>
        </w:rPr>
        <w:t xml:space="preserve">  </w:t>
      </w:r>
      <w:r>
        <w:rPr/>
        <w:t>D</w:t>
      </w:r>
      <w:r>
        <w:rPr/>
        <w:t>．减少生物多样性．</w:t>
      </w:r>
    </w:p>
    <w:p>
      <w:pPr>
        <w:pStyle w:val="DefaultParagraph"/>
        <w:rPr/>
      </w:pPr>
      <w:r>
        <w:rPr/>
        <w:t>　</w:t>
      </w:r>
    </w:p>
    <w:p>
      <w:pPr>
        <w:pStyle w:val="DefaultParagraph"/>
        <w:rPr/>
      </w:pPr>
      <w:r>
        <w:rPr/>
        <w:t>　</w:t>
      </w:r>
      <w:r>
        <w:br w:type="page"/>
      </w:r>
    </w:p>
    <w:p>
      <w:pPr>
        <w:pStyle w:val="DefaultParagraph"/>
        <w:rPr/>
      </w:pPr>
      <w:r>
        <w:rPr/>
      </w:r>
    </w:p>
    <w:p>
      <w:pPr>
        <w:pStyle w:val="DefaultParagraph"/>
        <w:jc w:val="center"/>
        <w:rPr/>
      </w:pPr>
      <w:r>
        <w:rPr>
          <w:b/>
          <w:sz w:val="34"/>
          <w:szCs w:val="34"/>
        </w:rPr>
        <w:t>2015</w:t>
      </w:r>
      <w:r>
        <w:rPr>
          <w:b/>
          <w:sz w:val="34"/>
          <w:szCs w:val="34"/>
        </w:rPr>
        <w:t>年浙江省高考生物试卷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一、选择题（共</w:t>
      </w:r>
      <w:r>
        <w:rPr>
          <w:b/>
        </w:rPr>
        <w:t>6</w:t>
      </w:r>
      <w:r>
        <w:rPr>
          <w:b/>
        </w:rPr>
        <w:t>小题，每小题</w:t>
      </w:r>
      <w:r>
        <w:rPr>
          <w:b/>
        </w:rPr>
        <w:t>6</w:t>
      </w:r>
      <w:r>
        <w:rPr>
          <w:b/>
        </w:rPr>
        <w:t>分，满分</w:t>
      </w:r>
      <w:r>
        <w:rPr>
          <w:b/>
        </w:rPr>
        <w:t>36</w:t>
      </w:r>
      <w:r>
        <w:rPr>
          <w:b/>
        </w:rPr>
        <w:t>分）</w:t>
      </w:r>
    </w:p>
    <w:p>
      <w:pPr>
        <w:pStyle w:val="DefaultParagraph"/>
        <w:rPr/>
      </w:pPr>
      <w:r>
        <w:rPr/>
        <w:t>1</w:t>
      </w:r>
      <w:r>
        <w:rPr/>
        <w:t>．（</w:t>
      </w:r>
      <w:r>
        <w:rPr/>
        <w:t>6</w:t>
      </w:r>
      <w:r>
        <w:rPr/>
        <w:t>分）（</w:t>
      </w:r>
      <w:r>
        <w:rPr/>
        <w:t>2015•</w:t>
      </w:r>
      <w:r>
        <w:rPr/>
        <w:t>浙江）下列有关艾滋病（</w:t>
      </w:r>
      <w:r>
        <w:rPr/>
        <w:t>AIDS</w:t>
      </w:r>
      <w:r>
        <w:rPr/>
        <w:t>）的叙述，正确的是（　　）</w:t>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某些逆转录酶抑制剂可用于治疗艾滋病</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艾滋病主要是通过唾液、食物和昆虫传播的</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HIV</w:t>
            </w:r>
            <w:r>
              <w:rPr/>
              <w:t>的遗传物质直接整合到宿主细胞的染色体中</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患者的细胞免疫功能严重减退而体液免疫功能不受影响</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艾滋病的流行和预防；人体免疫系统在维持稳态中的作用．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艾滋病是因为感染人类免疫缺陷病毒（</w:t>
            </w:r>
            <w:r>
              <w:rPr/>
              <w:t>HIV</w:t>
            </w:r>
            <w:r>
              <w:rPr/>
              <w:t>）后导致的免疫缺陷病．</w:t>
            </w:r>
            <w:r>
              <w:rPr/>
              <w:t>HIV</w:t>
            </w:r>
            <w:r>
              <w:rPr/>
              <w:t>是一种逆转录病毒，主要攻击和破坏的靶细胞为</w:t>
            </w:r>
            <w:r>
              <w:rPr/>
              <w:t>T</w:t>
            </w:r>
            <w:r>
              <w:rPr/>
              <w:t>淋巴细胞，随着</w:t>
            </w:r>
            <w:r>
              <w:rPr/>
              <w:t>T</w:t>
            </w:r>
            <w:r>
              <w:rPr/>
              <w:t>淋巴细胞的大量死亡，导致人体免疫力降低，病人大多死于其他病原微生物的感染或恶性肿瘤，艾滋病的传播途径有：性接触传播、血液传播和母婴传播等．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、艾滋病病毒为逆转录病毒，需逆转录酶，故某些逆转录酶抑制剂可用于治疗艾滋病，</w:t>
            </w:r>
            <w:r>
              <w:rPr/>
              <w:t>A</w:t>
            </w:r>
            <w:r>
              <w:rPr/>
              <w:t>正确；</w:t>
            </w:r>
          </w:p>
          <w:p>
            <w:pPr>
              <w:pStyle w:val="DefaultParagraph"/>
              <w:rPr/>
            </w:pPr>
            <w:r>
              <w:rPr/>
              <w:t>B</w:t>
            </w:r>
            <w:r>
              <w:rPr/>
              <w:t>、艾滋病的传播途径有：性接触传播、血液传播和母婴传播，</w:t>
            </w:r>
            <w:r>
              <w:rPr/>
              <w:t>B</w:t>
            </w:r>
            <w:r>
              <w:rPr/>
              <w:t>错误；</w:t>
            </w:r>
          </w:p>
          <w:p>
            <w:pPr>
              <w:pStyle w:val="DefaultParagraph"/>
              <w:rPr/>
            </w:pPr>
            <w:r>
              <w:rPr/>
              <w:t>C</w:t>
            </w:r>
            <w:r>
              <w:rPr/>
              <w:t>、</w:t>
            </w:r>
            <w:r>
              <w:rPr/>
              <w:t>HIV</w:t>
            </w:r>
            <w:r>
              <w:rPr/>
              <w:t>的遗传物质为</w:t>
            </w:r>
            <w:r>
              <w:rPr/>
              <w:t>RNA</w:t>
            </w:r>
            <w:r>
              <w:rPr/>
              <w:t>，故需通过逆转录形成</w:t>
            </w:r>
            <w:r>
              <w:rPr/>
              <w:t>DNA</w:t>
            </w:r>
            <w:r>
              <w:rPr/>
              <w:t>后才能整合到宿主细胞的染色体中，</w:t>
            </w:r>
            <w:r>
              <w:rPr/>
              <w:t>C</w:t>
            </w:r>
            <w:r>
              <w:rPr/>
              <w:t>错误；</w:t>
            </w:r>
          </w:p>
          <w:p>
            <w:pPr>
              <w:pStyle w:val="DefaultParagraph"/>
              <w:rPr/>
            </w:pPr>
            <w:r>
              <w:rPr/>
              <w:t>D</w:t>
            </w:r>
            <w:r>
              <w:rPr/>
              <w:t>、由于艾滋病病毒主要攻击和破坏</w:t>
            </w:r>
            <w:r>
              <w:rPr/>
              <w:t>T</w:t>
            </w:r>
            <w:r>
              <w:rPr/>
              <w:t>淋巴细胞，故患者的细胞免疫功能严重减退而体液免疫功能降低，</w:t>
            </w:r>
            <w:r>
              <w:rPr/>
              <w:t>D</w:t>
            </w:r>
            <w:r>
              <w:rPr/>
              <w:t>错误．</w:t>
            </w:r>
          </w:p>
          <w:p>
            <w:pPr>
              <w:pStyle w:val="DefaultParagraph"/>
              <w:rPr/>
            </w:pPr>
            <w:r>
              <w:rPr/>
              <w:t>故选：</w:t>
            </w:r>
            <w:r>
              <w:rPr/>
              <w:t>A</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本题考查了艾滋病的相关知识，考查了学生的识记和理解能力，试题难度一般．</w:t>
            </w:r>
          </w:p>
        </w:tc>
      </w:tr>
    </w:tbl>
    <w:p>
      <w:pPr>
        <w:pStyle w:val="DefaultParagraph"/>
        <w:rPr/>
      </w:pPr>
      <w:r>
        <w:rPr/>
        <w:t>　</w:t>
      </w:r>
    </w:p>
    <w:p>
      <w:pPr>
        <w:pStyle w:val="DefaultParagraph"/>
        <w:rPr/>
      </w:pPr>
      <w:r>
        <w:rPr/>
        <w:t>2</w:t>
      </w:r>
      <w:r>
        <w:rPr/>
        <w:t>．（</w:t>
      </w:r>
      <w:r>
        <w:rPr/>
        <w:t>6</w:t>
      </w:r>
      <w:r>
        <w:rPr/>
        <w:t>分）（</w:t>
      </w:r>
      <w:r>
        <w:rPr/>
        <w:t>2015•</w:t>
      </w:r>
      <w:r>
        <w:rPr/>
        <w:t>浙江）下列有关细胞周期和细胞分裂的叙述，正确的是（　　）</w:t>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不同生物的细胞大小和数目不同，但细胞周期长短相同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同一生物各种组织的细胞周期长短相同，但</w:t>
            </w:r>
            <w:r>
              <w:rPr/>
              <w:t>G</w:t>
            </w:r>
            <w:r>
              <w:rPr>
                <w:sz w:val="24"/>
                <w:szCs w:val="24"/>
                <w:vertAlign w:val="subscript"/>
              </w:rPr>
              <w:t>1</w:t>
            </w:r>
            <w:r>
              <w:rPr/>
              <w:t>、</w:t>
            </w:r>
            <w:r>
              <w:rPr/>
              <w:t>S</w:t>
            </w:r>
            <w:r>
              <w:rPr/>
              <w:t>、</w:t>
            </w:r>
            <w:r>
              <w:rPr/>
              <w:t>G</w:t>
            </w:r>
            <w:r>
              <w:rPr>
                <w:sz w:val="24"/>
                <w:szCs w:val="24"/>
                <w:vertAlign w:val="subscript"/>
              </w:rPr>
              <w:t>2</w:t>
            </w:r>
            <w:r>
              <w:rPr/>
              <w:t>和</w:t>
            </w:r>
            <w:r>
              <w:rPr/>
              <w:t>M</w:t>
            </w:r>
            <w:r>
              <w:rPr/>
              <w:t>期长短不同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若在</w:t>
            </w:r>
            <w:r>
              <w:rPr/>
              <w:t>G</w:t>
            </w:r>
            <w:r>
              <w:rPr>
                <w:sz w:val="24"/>
                <w:szCs w:val="24"/>
                <w:vertAlign w:val="subscript"/>
              </w:rPr>
              <w:t>2</w:t>
            </w:r>
            <w:r>
              <w:rPr/>
              <w:t>期加入</w:t>
            </w:r>
            <w:r>
              <w:rPr/>
              <w:t>DNA</w:t>
            </w:r>
            <w:r>
              <w:rPr/>
              <w:t>合成抑制剂，则有丝分裂前期每个染色体仍含有</w:t>
            </w:r>
            <w:r>
              <w:rPr/>
              <w:t>2</w:t>
            </w:r>
            <w:r>
              <w:rPr/>
              <w:t>条染色单体，子细胞染色体数目与母细胞的相同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减数分裂前期Ⅰ同源染色体配对，每个染色体含有</w:t>
            </w:r>
            <w:r>
              <w:rPr/>
              <w:t>4</w:t>
            </w:r>
            <w:r>
              <w:rPr/>
              <w:t>条染色单体，子细胞染色体数目为母细胞的一半</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细胞的减数分裂；细胞的生长和增殖的周期性．</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有丝分裂过程：</w:t>
            </w:r>
          </w:p>
          <w:p>
            <w:pPr>
              <w:pStyle w:val="DefaultParagraph"/>
              <w:rPr/>
            </w:pPr>
            <w:r>
              <w:rPr/>
              <w:t>（</w:t>
            </w:r>
            <w:r>
              <w:rPr/>
              <w:t>1</w:t>
            </w:r>
            <w:r>
              <w:rPr/>
              <w:t>）间期：进行</w:t>
            </w:r>
            <w:r>
              <w:rPr/>
              <w:t>DNA</w:t>
            </w:r>
            <w:r>
              <w:rPr/>
              <w:t>的复制和有关蛋白质的合成；</w:t>
            </w:r>
          </w:p>
          <w:p>
            <w:pPr>
              <w:pStyle w:val="DefaultParagraph"/>
              <w:rPr/>
            </w:pPr>
            <w:r>
              <w:rPr/>
              <w:t>（</w:t>
            </w:r>
            <w:r>
              <w:rPr/>
              <w:t>2</w:t>
            </w:r>
            <w:r>
              <w:rPr/>
              <w:t>）前期：核膜、核仁逐渐解体消失，出现纺锤体和染色体；</w:t>
            </w:r>
          </w:p>
          <w:p>
            <w:pPr>
              <w:pStyle w:val="DefaultParagraph"/>
              <w:rPr/>
            </w:pPr>
            <w:r>
              <w:rPr/>
              <w:t>（</w:t>
            </w:r>
            <w:r>
              <w:rPr/>
              <w:t>3</w:t>
            </w:r>
            <w:r>
              <w:rPr/>
              <w:t>）中期：染色体形态固定、数目清晰；</w:t>
            </w:r>
          </w:p>
          <w:p>
            <w:pPr>
              <w:pStyle w:val="DefaultParagraph"/>
              <w:rPr/>
            </w:pPr>
            <w:r>
              <w:rPr/>
              <w:t>（</w:t>
            </w:r>
            <w:r>
              <w:rPr/>
              <w:t>4</w:t>
            </w:r>
            <w:r>
              <w:rPr/>
              <w:t>）后期：着丝点分裂，姐妹染色单体分开成为染色体，并均匀地移向两极；</w:t>
            </w:r>
          </w:p>
          <w:p>
            <w:pPr>
              <w:pStyle w:val="DefaultParagraph"/>
              <w:rPr/>
            </w:pPr>
            <w:r>
              <w:rPr/>
              <w:t>（</w:t>
            </w:r>
            <w:r>
              <w:rPr/>
              <w:t>5</w:t>
            </w:r>
            <w:r>
              <w:rPr/>
              <w:t>）末期：核膜、核仁重建、纺锤体和染色体消失．</w:t>
            </w:r>
          </w:p>
          <w:p>
            <w:pPr>
              <w:pStyle w:val="DefaultParagraph"/>
              <w:rPr/>
            </w:pPr>
            <w:r>
              <w:rPr/>
              <w:t>减数分裂过程：</w:t>
            </w:r>
          </w:p>
          <w:p>
            <w:pPr>
              <w:pStyle w:val="DefaultParagraph"/>
              <w:rPr/>
            </w:pPr>
            <w:r>
              <w:rPr/>
              <w:t>（</w:t>
            </w:r>
            <w:r>
              <w:rPr/>
              <w:t>1</w:t>
            </w:r>
            <w:r>
              <w:rPr/>
              <w:t>）减数第一次分裂间期：染色体的复制；</w:t>
            </w:r>
          </w:p>
          <w:p>
            <w:pPr>
              <w:pStyle w:val="DefaultParagraph"/>
              <w:rPr/>
            </w:pPr>
            <w:r>
              <w:rPr/>
              <w:t>（</w:t>
            </w:r>
            <w:r>
              <w:rPr/>
              <w:t>2</w:t>
            </w:r>
            <w:r>
              <w:rPr/>
              <w:t>）减数第一次分裂：①前期：联会，同源染色体上的非姐妹染色单体交叉互换；②中期：同源染色体成对的排列在赤道板上；③后期：同源染色体分离，非同源染色体自由组合；④末期：细胞质分裂．</w:t>
            </w:r>
          </w:p>
          <w:p>
            <w:pPr>
              <w:pStyle w:val="DefaultParagraph"/>
              <w:rPr/>
            </w:pPr>
            <w:r>
              <w:rPr/>
              <w:t>（</w:t>
            </w:r>
            <w:r>
              <w:rPr/>
              <w:t>3</w:t>
            </w:r>
            <w:r>
              <w:rPr/>
              <w:t>）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、不同生物的细胞大小和数目不同，其细胞周期长短也不相同，</w:t>
            </w:r>
            <w:r>
              <w:rPr/>
              <w:t>A</w:t>
            </w:r>
            <w:r>
              <w:rPr/>
              <w:t>错误；</w:t>
            </w:r>
          </w:p>
          <w:p>
            <w:pPr>
              <w:pStyle w:val="DefaultParagraph"/>
              <w:rPr/>
            </w:pPr>
            <w:r>
              <w:rPr/>
              <w:t>B</w:t>
            </w:r>
            <w:r>
              <w:rPr/>
              <w:t>、同一生物各种组织的细胞周期长短不完全相同，所以</w:t>
            </w:r>
            <w:r>
              <w:rPr/>
              <w:t>G</w:t>
            </w:r>
            <w:r>
              <w:rPr>
                <w:sz w:val="24"/>
                <w:szCs w:val="24"/>
                <w:vertAlign w:val="subscript"/>
              </w:rPr>
              <w:t>1</w:t>
            </w:r>
            <w:r>
              <w:rPr/>
              <w:t>、</w:t>
            </w:r>
            <w:r>
              <w:rPr/>
              <w:t>S</w:t>
            </w:r>
            <w:r>
              <w:rPr/>
              <w:t>、</w:t>
            </w:r>
            <w:r>
              <w:rPr/>
              <w:t>G</w:t>
            </w:r>
            <w:r>
              <w:rPr>
                <w:sz w:val="24"/>
                <w:szCs w:val="24"/>
                <w:vertAlign w:val="subscript"/>
              </w:rPr>
              <w:t>2</w:t>
            </w:r>
            <w:r>
              <w:rPr/>
              <w:t>和</w:t>
            </w:r>
            <w:r>
              <w:rPr/>
              <w:t>M</w:t>
            </w:r>
            <w:r>
              <w:rPr/>
              <w:t>期长短也不同，</w:t>
            </w:r>
            <w:r>
              <w:rPr/>
              <w:t>B</w:t>
            </w:r>
            <w:r>
              <w:rPr/>
              <w:t>错误；</w:t>
            </w:r>
          </w:p>
          <w:p>
            <w:pPr>
              <w:pStyle w:val="DefaultParagraph"/>
              <w:rPr/>
            </w:pPr>
            <w:r>
              <w:rPr/>
              <w:t>C</w:t>
            </w:r>
            <w:r>
              <w:rPr/>
              <w:t>、若在</w:t>
            </w:r>
            <w:r>
              <w:rPr/>
              <w:t>G</w:t>
            </w:r>
            <w:r>
              <w:rPr>
                <w:sz w:val="24"/>
                <w:szCs w:val="24"/>
                <w:vertAlign w:val="subscript"/>
              </w:rPr>
              <w:t>2</w:t>
            </w:r>
            <w:r>
              <w:rPr/>
              <w:t>期加入</w:t>
            </w:r>
            <w:r>
              <w:rPr/>
              <w:t>DNA</w:t>
            </w:r>
            <w:r>
              <w:rPr/>
              <w:t>合成抑制剂，由于</w:t>
            </w:r>
            <w:r>
              <w:rPr/>
              <w:t>DNA</w:t>
            </w:r>
            <w:r>
              <w:rPr/>
              <w:t>合成在</w:t>
            </w:r>
            <w:r>
              <w:rPr/>
              <w:t>G</w:t>
            </w:r>
            <w:r>
              <w:rPr>
                <w:sz w:val="24"/>
                <w:szCs w:val="24"/>
                <w:vertAlign w:val="subscript"/>
              </w:rPr>
              <w:t>2</w:t>
            </w:r>
            <w:r>
              <w:rPr/>
              <w:t>期之前的</w:t>
            </w:r>
            <w:r>
              <w:rPr/>
              <w:t>S</w:t>
            </w:r>
            <w:r>
              <w:rPr/>
              <w:t>，所以有丝分裂前期每个染色体仍含有</w:t>
            </w:r>
            <w:r>
              <w:rPr/>
              <w:t>2</w:t>
            </w:r>
            <w:r>
              <w:rPr/>
              <w:t>条染色单体，子细胞染色体数目与母细胞的相同，</w:t>
            </w:r>
            <w:r>
              <w:rPr/>
              <w:t>C</w:t>
            </w:r>
            <w:r>
              <w:rPr/>
              <w:t>正确；</w:t>
            </w:r>
          </w:p>
          <w:p>
            <w:pPr>
              <w:pStyle w:val="DefaultParagraph"/>
              <w:rPr/>
            </w:pPr>
            <w:r>
              <w:rPr/>
              <w:t>D</w:t>
            </w:r>
            <w:r>
              <w:rPr/>
              <w:t>、减数分裂前期Ⅰ同源染色体配对，每对染色体含有</w:t>
            </w:r>
            <w:r>
              <w:rPr/>
              <w:t>4</w:t>
            </w:r>
            <w:r>
              <w:rPr/>
              <w:t>条染色单体，形成四分体，分裂完成后产生的子细胞染色体数目为母细胞的一半，</w:t>
            </w:r>
            <w:r>
              <w:rPr/>
              <w:t>D</w:t>
            </w:r>
            <w:r>
              <w:rPr/>
              <w:t>错误．</w:t>
            </w:r>
          </w:p>
          <w:p>
            <w:pPr>
              <w:pStyle w:val="DefaultParagraph"/>
              <w:rPr/>
            </w:pPr>
            <w:r>
              <w:rPr/>
              <w:t>故选：</w:t>
            </w:r>
            <w:r>
              <w:rPr/>
              <w:t>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本题考查有丝分裂和减数分裂的相关知识，意在考查学生的识记能力和判断能力，运用所学知识综合分析问题和解决问题的能力．</w:t>
            </w:r>
          </w:p>
        </w:tc>
      </w:tr>
    </w:tbl>
    <w:p>
      <w:pPr>
        <w:pStyle w:val="DefaultParagraph"/>
        <w:rPr/>
      </w:pPr>
      <w:r>
        <w:rPr/>
        <w:t>　</w:t>
      </w:r>
    </w:p>
    <w:p>
      <w:pPr>
        <w:pStyle w:val="DefaultParagraph"/>
        <w:rPr/>
      </w:pPr>
      <w:r>
        <w:rPr/>
        <w:t>3</w:t>
      </w:r>
      <w:r>
        <w:rPr/>
        <w:t>．（</w:t>
      </w:r>
      <w:r>
        <w:rPr/>
        <w:t>6</w:t>
      </w:r>
      <w:r>
        <w:rPr/>
        <w:t>分）（</w:t>
      </w:r>
      <w:r>
        <w:rPr/>
        <w:t>2015•</w:t>
      </w:r>
      <w:r>
        <w:rPr/>
        <w:t>浙江）不同处理对某植物性别分化的影响如表所示，下列叙述正确的是（　　）</w:t>
      </w:r>
    </w:p>
    <w:p>
      <w:pPr>
        <w:pStyle w:val="DefaultParagraph"/>
        <w:rPr/>
      </w:pPr>
      <w:r>
        <w:rPr/>
        <w:drawing>
          <wp:inline distT="0" distB="0" distL="0" distR="0">
            <wp:extent cx="3315335" cy="147510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 t="-24" r="-11" b="-24"/>
                    <a:stretch>
                      <a:fillRect/>
                    </a:stretch>
                  </pic:blipFill>
                  <pic:spPr bwMode="auto">
                    <a:xfrm>
                      <a:off x="0" y="0"/>
                      <a:ext cx="3315335" cy="1475105"/>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根产生的赤霉素能促进雌株形成</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叶产生了促进雌株形成的细胞分裂素</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若对完整植株施用赤霉素合成抑制剂则雌株数量增多</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赤霉素和细胞分裂素对性别分化的作用是不相互对抗的</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植物激素的作用．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w:t>
            </w:r>
            <w:r>
              <w:rPr/>
              <w:t>1</w:t>
            </w:r>
            <w:r>
              <w:rPr/>
              <w:t>、</w:t>
            </w:r>
            <w:r>
              <w:rPr/>
              <w:t>2</w:t>
            </w:r>
            <w:r>
              <w:rPr/>
              <w:t>、</w:t>
            </w:r>
            <w:r>
              <w:rPr/>
              <w:t>3</w:t>
            </w:r>
            <w:r>
              <w:rPr/>
              <w:t>组处理的结果比较可知，根产生的细胞分裂素可促进雌株形成；由</w:t>
            </w:r>
            <w:r>
              <w:rPr/>
              <w:t>1</w:t>
            </w:r>
            <w:r>
              <w:rPr/>
              <w:t>、</w:t>
            </w:r>
            <w:r>
              <w:rPr/>
              <w:t>4</w:t>
            </w:r>
            <w:r>
              <w:rPr/>
              <w:t>、</w:t>
            </w:r>
            <w:r>
              <w:rPr/>
              <w:t>5</w:t>
            </w:r>
            <w:r>
              <w:rPr/>
              <w:t>组处理结果可知，叶产生促进雄株形成的赤霉素；若对完整植株使用赤霉素合成抑制剂，则叶片产生的赤霉素含量降低，雄株的数量减少而雌株数量增多；赤霉素和细胞分裂素在单独使用时促进性别分化的效应是相互对抗的，而在混合使用时性别分化的效应是同等的．</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w:t>
            </w:r>
            <w:r>
              <w:rPr/>
              <w:t>1</w:t>
            </w:r>
            <w:r>
              <w:rPr/>
              <w:t>、</w:t>
            </w:r>
            <w:r>
              <w:rPr/>
              <w:t>2</w:t>
            </w:r>
            <w:r>
              <w:rPr/>
              <w:t>、</w:t>
            </w:r>
            <w:r>
              <w:rPr/>
              <w:t>3</w:t>
            </w:r>
            <w:r>
              <w:rPr/>
              <w:t>组处理的结果比较可知，根产生的细胞分裂素可促进雌株形成，</w:t>
            </w:r>
            <w:r>
              <w:rPr/>
              <w:t>A</w:t>
            </w:r>
            <w:r>
              <w:rPr/>
              <w:t>错误；</w:t>
            </w:r>
          </w:p>
          <w:p>
            <w:pPr>
              <w:pStyle w:val="DefaultParagraph"/>
              <w:rPr/>
            </w:pPr>
            <w:r>
              <w:rPr/>
              <w:t>B</w:t>
            </w:r>
            <w:r>
              <w:rPr/>
              <w:t>、由</w:t>
            </w:r>
            <w:r>
              <w:rPr/>
              <w:t>1</w:t>
            </w:r>
            <w:r>
              <w:rPr/>
              <w:t>、</w:t>
            </w:r>
            <w:r>
              <w:rPr/>
              <w:t>4</w:t>
            </w:r>
            <w:r>
              <w:rPr/>
              <w:t>、</w:t>
            </w:r>
            <w:r>
              <w:rPr/>
              <w:t>5</w:t>
            </w:r>
            <w:r>
              <w:rPr/>
              <w:t>组处理结果可知，叶产生促进雄株形成的赤霉素，</w:t>
            </w:r>
            <w:r>
              <w:rPr/>
              <w:t>B</w:t>
            </w:r>
            <w:r>
              <w:rPr/>
              <w:t>错误；</w:t>
            </w:r>
          </w:p>
          <w:p>
            <w:pPr>
              <w:pStyle w:val="DefaultParagraph"/>
              <w:rPr/>
            </w:pPr>
            <w:r>
              <w:rPr/>
              <w:t>C</w:t>
            </w:r>
            <w:r>
              <w:rPr/>
              <w:t>、若对完整植株使用赤霉素合成抑制剂，则叶片产生的赤霉素含量降低，雄株的数量减少而雌株数量增多，</w:t>
            </w:r>
            <w:r>
              <w:rPr/>
              <w:t>C</w:t>
            </w:r>
            <w:r>
              <w:rPr/>
              <w:t>正确；</w:t>
            </w:r>
          </w:p>
          <w:p>
            <w:pPr>
              <w:pStyle w:val="DefaultParagraph"/>
              <w:rPr/>
            </w:pPr>
            <w:r>
              <w:rPr/>
              <w:t>D</w:t>
            </w:r>
            <w:r>
              <w:rPr/>
              <w:t>、赤霉素和细胞分裂素在单独使用时促进性别分化的效应是相互对抗的，而在混合使用时性别分化的效应是同等的，</w:t>
            </w:r>
            <w:r>
              <w:rPr/>
              <w:t>D</w:t>
            </w:r>
            <w:r>
              <w:rPr/>
              <w:t>错误．</w:t>
            </w:r>
            <w:r>
              <w:rPr>
                <w:rFonts w:eastAsia="Times New Roman"/>
              </w:rPr>
              <w:t xml:space="preserve"> </w:t>
            </w:r>
          </w:p>
          <w:p>
            <w:pPr>
              <w:pStyle w:val="DefaultParagraph"/>
              <w:rPr/>
            </w:pPr>
            <w:r>
              <w:rPr/>
              <w:t>故选：</w:t>
            </w:r>
            <w:r>
              <w:rPr/>
              <w:t>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本题考查植物激素的作用及相关知识，意在考查学生的识记能力和知识迁移的能力，试题难度一般．</w:t>
            </w:r>
          </w:p>
        </w:tc>
      </w:tr>
    </w:tbl>
    <w:p>
      <w:pPr>
        <w:pStyle w:val="DefaultParagraph"/>
        <w:rPr/>
      </w:pPr>
      <w:r>
        <w:rPr/>
        <w:t>　</w:t>
      </w:r>
    </w:p>
    <w:p>
      <w:pPr>
        <w:pStyle w:val="DefaultParagraph"/>
        <w:rPr/>
      </w:pPr>
      <w:r>
        <w:rPr/>
        <w:t>4</w:t>
      </w:r>
      <w:r>
        <w:rPr/>
        <w:t>．（</w:t>
      </w:r>
      <w:r>
        <w:rPr/>
        <w:t>6</w:t>
      </w:r>
      <w:r>
        <w:rPr/>
        <w:t>分）（</w:t>
      </w:r>
      <w:r>
        <w:rPr/>
        <w:t>2015•</w:t>
      </w:r>
      <w:r>
        <w:rPr/>
        <w:t>浙江）血液中</w:t>
      </w:r>
      <w:r>
        <w:rPr/>
        <w:t>K</w:t>
      </w:r>
      <w:r>
        <w:rPr>
          <w:sz w:val="24"/>
          <w:szCs w:val="24"/>
          <w:vertAlign w:val="superscript"/>
        </w:rPr>
        <w:t>+</w:t>
      </w:r>
      <w:r>
        <w:rPr/>
        <w:t>溶度急性降低到一定程度会导致膝反射减弱，下列解释合理的是（　　）</w:t>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伸肌细胞膜的动作电位不能传播到肌纤维内部</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传出神经元去极化时膜对</w:t>
            </w:r>
            <w:r>
              <w:rPr/>
              <w:t>K</w:t>
            </w:r>
            <w:r>
              <w:rPr>
                <w:sz w:val="24"/>
                <w:szCs w:val="24"/>
                <w:vertAlign w:val="superscript"/>
              </w:rPr>
              <w:t>+</w:t>
            </w:r>
            <w:r>
              <w:rPr/>
              <w:t>的通透性增大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兴奋在传入神经元传导过程中逐渐减弱</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可兴奋细胞静息膜电位的绝对值增大</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神经冲动的产生和传导；细胞膜内外在各种状态下的电位情况．</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突触由突触前膜、突触后膜、突触间隙组成，突触前膜内的突触小泡含有神经递质，当兴奋传至轴突末端时，突触前膜内的突触小泡释放神经递质，神经递质特异性作用于突触后膜上的受体，引起下一个神经元的兴奋或抑制；突触前膜释放神经递质的方式是胞吐，这依赖于细胞膜的流动性；兴奋在神经纤维上的传导形式的电信号，静息时，</w:t>
            </w:r>
            <w:r>
              <w:rPr/>
              <w:t>K</w:t>
            </w:r>
            <w:r>
              <w:rPr/>
              <w:t>离子外流，膜外电位高于膜内，表现为外正内负；兴奋时，</w:t>
            </w:r>
            <w:r>
              <w:rPr/>
              <w:t>Na</w:t>
            </w:r>
            <w:r>
              <w:rPr/>
              <w:t>离子通道开放，</w:t>
            </w:r>
            <w:r>
              <w:rPr/>
              <w:t>Na</w:t>
            </w:r>
            <w:r>
              <w:rPr/>
              <w:t>离子内流，膜内电位高于膜外，表现为外负内正．</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、伸肌细胞膜的动作电位可通过局部电流的方式传播到肌纤维内部，</w:t>
            </w:r>
            <w:r>
              <w:rPr/>
              <w:t>A</w:t>
            </w:r>
            <w:r>
              <w:rPr/>
              <w:t>错误；</w:t>
            </w:r>
          </w:p>
          <w:p>
            <w:pPr>
              <w:pStyle w:val="DefaultParagraph"/>
              <w:rPr/>
            </w:pPr>
            <w:r>
              <w:rPr/>
              <w:t>B</w:t>
            </w:r>
            <w:r>
              <w:rPr/>
              <w:t>、传出神经元去极化时膜对</w:t>
            </w:r>
            <w:r>
              <w:rPr/>
              <w:t>K</w:t>
            </w:r>
            <w:r>
              <w:rPr>
                <w:sz w:val="24"/>
                <w:szCs w:val="24"/>
                <w:vertAlign w:val="superscript"/>
              </w:rPr>
              <w:t>+</w:t>
            </w:r>
            <w:r>
              <w:rPr/>
              <w:t>的通透性降低，对钠离子的通透性增大，</w:t>
            </w:r>
            <w:r>
              <w:rPr/>
              <w:t>B</w:t>
            </w:r>
            <w:r>
              <w:rPr/>
              <w:t>错误；</w:t>
            </w:r>
          </w:p>
          <w:p>
            <w:pPr>
              <w:pStyle w:val="DefaultParagraph"/>
              <w:rPr/>
            </w:pPr>
            <w:r>
              <w:rPr/>
              <w:t>C</w:t>
            </w:r>
            <w:r>
              <w:rPr/>
              <w:t>、兴奋在传入神经元传导过程中逐渐减弱，</w:t>
            </w:r>
            <w:r>
              <w:rPr/>
              <w:t>C</w:t>
            </w:r>
            <w:r>
              <w:rPr/>
              <w:t>正确；</w:t>
            </w:r>
          </w:p>
          <w:p>
            <w:pPr>
              <w:pStyle w:val="DefaultParagraph"/>
              <w:rPr/>
            </w:pPr>
            <w:r>
              <w:rPr/>
              <w:t>D</w:t>
            </w:r>
            <w:r>
              <w:rPr/>
              <w:t>、静息膜电位的形成于钾离子的外流有关，故血液中</w:t>
            </w:r>
            <w:r>
              <w:rPr/>
              <w:t>K</w:t>
            </w:r>
            <w:r>
              <w:rPr>
                <w:sz w:val="24"/>
                <w:szCs w:val="24"/>
                <w:vertAlign w:val="superscript"/>
              </w:rPr>
              <w:t>+</w:t>
            </w:r>
            <w:r>
              <w:rPr/>
              <w:t>溶度急性降低，可兴奋细胞静息膜电位的绝对值降低，</w:t>
            </w:r>
            <w:r>
              <w:rPr/>
              <w:t>D</w:t>
            </w:r>
            <w:r>
              <w:rPr/>
              <w:t>错误．</w:t>
            </w:r>
          </w:p>
          <w:p>
            <w:pPr>
              <w:pStyle w:val="DefaultParagraph"/>
              <w:rPr/>
            </w:pPr>
            <w:r>
              <w:rPr/>
              <w:t>故选：</w:t>
            </w:r>
            <w:r>
              <w:rPr/>
              <w:t>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本题的知识点是突触的结构和兴奋在突触间传递的过程，兴奋在神经纤维上的传导，静息电位和动作电位的产生和维持机理，对于兴奋在神经纤维上的传导和在神经元间传递过程的理解是解题的关键．</w:t>
            </w:r>
          </w:p>
        </w:tc>
      </w:tr>
    </w:tbl>
    <w:p>
      <w:pPr>
        <w:pStyle w:val="DefaultParagraph"/>
        <w:rPr/>
      </w:pPr>
      <w:r>
        <w:rPr/>
        <w:t>　</w:t>
      </w:r>
    </w:p>
    <w:p>
      <w:pPr>
        <w:pStyle w:val="DefaultParagraph"/>
        <w:rPr/>
      </w:pPr>
      <w:r>
        <w:rPr/>
        <w:t>5</w:t>
      </w:r>
      <w:r>
        <w:rPr/>
        <w:t>．（</w:t>
      </w:r>
      <w:r>
        <w:rPr/>
        <w:t>6</w:t>
      </w:r>
      <w:r>
        <w:rPr/>
        <w:t>分）（</w:t>
      </w:r>
      <w:r>
        <w:rPr/>
        <w:t>2015•</w:t>
      </w:r>
      <w:r>
        <w:rPr/>
        <w:t>浙江）在沙漠的一个灌木群落中，某种基于种子繁殖的灌木，其分布型随着生长进程会发生改变．幼小和小灌木呈集群分布，中灌木呈随机分布，大灌木呈均匀分布．下列叙述错误的是（　　）</w:t>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这种改变使群落的水平结构发生变化</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这种改变是群落演替所引起的结果</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均匀分布的形成原因主要是种内竞争</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集群分布主要是由于种子不能远离母株所致</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种群的特征；群落的结构特征；群落的演替；种间关系．</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1</w:t>
            </w:r>
            <w:r>
              <w:rPr/>
              <w:t>、种群的特征包括数量特征、遗传特征和空间特征．</w:t>
            </w:r>
          </w:p>
          <w:p>
            <w:pPr>
              <w:pStyle w:val="DefaultParagraph"/>
              <w:rPr/>
            </w:pPr>
            <w:r>
              <w:rPr/>
              <w:t>2</w:t>
            </w:r>
            <w:r>
              <w:rPr/>
              <w:t>、群落的空间结构包括垂直结构和水平结构．</w:t>
            </w:r>
          </w:p>
          <w:p>
            <w:pPr>
              <w:pStyle w:val="DefaultParagraph"/>
              <w:rPr/>
            </w:pPr>
            <w:r>
              <w:rPr/>
              <w:t>3</w:t>
            </w:r>
            <w:r>
              <w:rPr/>
              <w:t>、生物群落不是一成不变的，他是一个随着时间的推移而发展变化的动态系统．在群落的发展变化过程中，一些物种的种群消失了，另一些物种的种群随之而兴起，最后，这个群落会达到一个稳定阶段．像这样随着时间的推移，一个群落被另一个群落代替的过程，就叫做群落的演替．</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、该种灌木空间结构的改变即改变了群落的水平结构，</w:t>
            </w:r>
            <w:r>
              <w:rPr/>
              <w:t>A</w:t>
            </w:r>
            <w:r>
              <w:rPr/>
              <w:t>项正确；</w:t>
            </w:r>
          </w:p>
          <w:p>
            <w:pPr>
              <w:pStyle w:val="DefaultParagraph"/>
              <w:rPr/>
            </w:pPr>
            <w:r>
              <w:rPr/>
              <w:t>B</w:t>
            </w:r>
            <w:r>
              <w:rPr/>
              <w:t>、这种改变只是灌木种群在空间上的分布变化，不属于群落的演替过程，</w:t>
            </w:r>
            <w:r>
              <w:rPr/>
              <w:t>B</w:t>
            </w:r>
            <w:r>
              <w:rPr/>
              <w:t>项错误；</w:t>
            </w:r>
          </w:p>
          <w:p>
            <w:pPr>
              <w:pStyle w:val="DefaultParagraph"/>
              <w:rPr/>
            </w:pPr>
            <w:r>
              <w:rPr/>
              <w:t>C</w:t>
            </w:r>
            <w:r>
              <w:rPr/>
              <w:t>、大灌木在空间上的均匀分布是个体的所需的空间较大，相互之间种内竞争的结果，</w:t>
            </w:r>
            <w:r>
              <w:rPr/>
              <w:t>C</w:t>
            </w:r>
            <w:r>
              <w:rPr/>
              <w:t>项正确；</w:t>
            </w:r>
          </w:p>
          <w:p>
            <w:pPr>
              <w:pStyle w:val="DefaultParagraph"/>
              <w:rPr/>
            </w:pPr>
            <w:r>
              <w:rPr/>
              <w:t>D</w:t>
            </w:r>
            <w:r>
              <w:rPr/>
              <w:t>、幼小和小灌木的集群分布，与种子不能远离母株有关，</w:t>
            </w:r>
            <w:r>
              <w:rPr/>
              <w:t>D</w:t>
            </w:r>
            <w:r>
              <w:rPr/>
              <w:t>项正确．</w:t>
            </w:r>
          </w:p>
          <w:p>
            <w:pPr>
              <w:pStyle w:val="DefaultParagraph"/>
              <w:rPr/>
            </w:pPr>
            <w:r>
              <w:rPr/>
              <w:t>故选：</w:t>
            </w:r>
            <w:r>
              <w:rPr/>
              <w:t>B</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本题主要考查种群的特征、群落的空间特征、群落的演替和种间关系，意在考查考生的识记能力和理解所学知识要点，把握知识间内在联系的能力；能运用所学知识，对生物学问题作出准确的判断．</w:t>
            </w:r>
          </w:p>
        </w:tc>
      </w:tr>
    </w:tbl>
    <w:p>
      <w:pPr>
        <w:pStyle w:val="DefaultParagraph"/>
        <w:rPr/>
      </w:pPr>
      <w:r>
        <w:rPr/>
        <w:t>　</w:t>
      </w:r>
    </w:p>
    <w:p>
      <w:pPr>
        <w:pStyle w:val="DefaultParagraph"/>
        <w:rPr/>
      </w:pPr>
      <w:r>
        <w:rPr/>
        <w:t>6</w:t>
      </w:r>
      <w:r>
        <w:rPr/>
        <w:t>．（</w:t>
      </w:r>
      <w:r>
        <w:rPr/>
        <w:t>6</w:t>
      </w:r>
      <w:r>
        <w:rPr/>
        <w:t>分）（</w:t>
      </w:r>
      <w:r>
        <w:rPr/>
        <w:t>2015•</w:t>
      </w:r>
      <w:r>
        <w:rPr/>
        <w:t>浙江）甲病和乙病均为单基因遗传病，某家族遗传家属系图如图，其中Ⅱ</w:t>
      </w:r>
      <w:r>
        <w:rPr>
          <w:sz w:val="24"/>
          <w:szCs w:val="24"/>
          <w:vertAlign w:val="subscript"/>
        </w:rPr>
        <w:t>4</w:t>
      </w:r>
      <w:r>
        <w:rPr/>
        <w:t>不携带甲病的致病基因．下列叙述正确的是（　　）</w:t>
      </w:r>
    </w:p>
    <w:p>
      <w:pPr>
        <w:pStyle w:val="DefaultParagraph"/>
        <w:rPr/>
      </w:pPr>
      <w:r>
        <w:rPr/>
        <w:drawing>
          <wp:inline distT="0" distB="0" distL="0" distR="0">
            <wp:extent cx="3663950" cy="13144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0" t="-27" r="-10" b="-27"/>
                    <a:stretch>
                      <a:fillRect/>
                    </a:stretch>
                  </pic:blipFill>
                  <pic:spPr bwMode="auto">
                    <a:xfrm>
                      <a:off x="0" y="0"/>
                      <a:ext cx="3663950" cy="1314450"/>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甲病为常染色体隐性遗传病，乙病为伴</w:t>
            </w:r>
            <w:r>
              <w:rPr/>
              <w:t>X</w:t>
            </w:r>
            <w:r>
              <w:rPr/>
              <w:t>染色体隐性遗传病</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Ⅱ</w:t>
            </w:r>
            <w:r>
              <w:rPr>
                <w:sz w:val="24"/>
                <w:szCs w:val="24"/>
                <w:vertAlign w:val="subscript"/>
              </w:rPr>
              <w:t>1</w:t>
            </w:r>
            <w:r>
              <w:rPr/>
              <w:t>与Ⅲ</w:t>
            </w:r>
            <w:r>
              <w:rPr>
                <w:sz w:val="24"/>
                <w:szCs w:val="24"/>
                <w:vertAlign w:val="subscript"/>
              </w:rPr>
              <w:t>5</w:t>
            </w:r>
            <w:r>
              <w:rPr/>
              <w:t>的基因型相同的概率为</w:t>
            </w:r>
            <w:r>
              <w:rPr/>
              <w:drawing>
                <wp:inline distT="0" distB="0" distL="0" distR="0">
                  <wp:extent cx="9525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379" t="-108" r="-379" b="-108"/>
                          <a:stretch>
                            <a:fillRect/>
                          </a:stretch>
                        </pic:blipFill>
                        <pic:spPr bwMode="auto">
                          <a:xfrm>
                            <a:off x="0" y="0"/>
                            <a:ext cx="95250" cy="333375"/>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Ⅱ</w:t>
            </w:r>
            <w:r>
              <w:rPr>
                <w:sz w:val="24"/>
                <w:szCs w:val="24"/>
                <w:vertAlign w:val="subscript"/>
              </w:rPr>
              <w:t>3</w:t>
            </w:r>
            <w:r>
              <w:rPr/>
              <w:t>与Ⅱ</w:t>
            </w:r>
            <w:r>
              <w:rPr>
                <w:sz w:val="24"/>
                <w:szCs w:val="24"/>
                <w:vertAlign w:val="subscript"/>
              </w:rPr>
              <w:t>4</w:t>
            </w:r>
            <w:r>
              <w:rPr/>
              <w:t>的后代中理论上共有</w:t>
            </w:r>
            <w:r>
              <w:rPr/>
              <w:t>9</w:t>
            </w:r>
            <w:r>
              <w:rPr/>
              <w:t>种基因型和</w:t>
            </w:r>
            <w:r>
              <w:rPr/>
              <w:t>4</w:t>
            </w:r>
            <w:r>
              <w:rPr/>
              <w:t>种表现型</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若Ⅲ</w:t>
            </w:r>
            <w:r>
              <w:rPr>
                <w:sz w:val="24"/>
                <w:szCs w:val="24"/>
                <w:vertAlign w:val="subscript"/>
              </w:rPr>
              <w:t>7</w:t>
            </w:r>
            <w:r>
              <w:rPr/>
              <w:t>的性染色体组成为</w:t>
            </w:r>
            <w:r>
              <w:rPr/>
              <w:t>XXY</w:t>
            </w:r>
            <w:r>
              <w:rPr/>
              <w:t>，则产生异常生殖细胞的最可能是其母亲</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伴性遗传；常见的人类遗传病．</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根据题意和图示分析可知：分析甲病：Ⅱ</w:t>
            </w:r>
            <w:r>
              <w:rPr>
                <w:sz w:val="24"/>
                <w:szCs w:val="24"/>
                <w:vertAlign w:val="subscript"/>
              </w:rPr>
              <w:t>3</w:t>
            </w:r>
            <w:r>
              <w:rPr/>
              <w:t>与Ⅱ</w:t>
            </w:r>
            <w:r>
              <w:rPr>
                <w:sz w:val="24"/>
                <w:szCs w:val="24"/>
                <w:vertAlign w:val="subscript"/>
              </w:rPr>
              <w:t>4</w:t>
            </w:r>
            <w:r>
              <w:rPr/>
              <w:t>正常而儿子Ⅲ</w:t>
            </w:r>
            <w:r>
              <w:rPr>
                <w:sz w:val="24"/>
                <w:szCs w:val="24"/>
                <w:vertAlign w:val="subscript"/>
              </w:rPr>
              <w:t>7</w:t>
            </w:r>
            <w:r>
              <w:rPr/>
              <w:t>患甲病，说明甲病为隐性遗传病，又由于Ⅱ</w:t>
            </w:r>
            <w:r>
              <w:rPr>
                <w:sz w:val="24"/>
                <w:szCs w:val="24"/>
                <w:vertAlign w:val="subscript"/>
              </w:rPr>
              <w:t>4</w:t>
            </w:r>
            <w:r>
              <w:rPr/>
              <w:t>不携带甲病的致病基因，故甲病为伴</w:t>
            </w:r>
            <w:r>
              <w:rPr/>
              <w:t>X</w:t>
            </w:r>
            <w:r>
              <w:rPr/>
              <w:t>隐性遗传病（用</w:t>
            </w:r>
            <w:r>
              <w:rPr/>
              <w:t>A</w:t>
            </w:r>
            <w:r>
              <w:rPr/>
              <w:t>、</w:t>
            </w:r>
            <w:r>
              <w:rPr/>
              <w:t>a</w:t>
            </w:r>
            <w:r>
              <w:rPr/>
              <w:t>表示）．</w:t>
            </w:r>
          </w:p>
          <w:p>
            <w:pPr>
              <w:pStyle w:val="DefaultParagraph"/>
              <w:rPr/>
            </w:pPr>
            <w:r>
              <w:rPr/>
              <w:t>分析乙病：由于Ⅱ</w:t>
            </w:r>
            <w:r>
              <w:rPr>
                <w:sz w:val="24"/>
                <w:szCs w:val="24"/>
                <w:vertAlign w:val="subscript"/>
              </w:rPr>
              <w:t>1</w:t>
            </w:r>
            <w:r>
              <w:rPr/>
              <w:t>和Ⅱ</w:t>
            </w:r>
            <w:r>
              <w:rPr>
                <w:sz w:val="24"/>
                <w:szCs w:val="24"/>
                <w:vertAlign w:val="subscript"/>
              </w:rPr>
              <w:t>2</w:t>
            </w:r>
            <w:r>
              <w:rPr/>
              <w:t>个体不患乙病，而Ⅲ</w:t>
            </w:r>
            <w:r>
              <w:rPr>
                <w:sz w:val="24"/>
                <w:szCs w:val="24"/>
                <w:vertAlign w:val="subscript"/>
              </w:rPr>
              <w:t>1</w:t>
            </w:r>
            <w:r>
              <w:rPr/>
              <w:t>患乙病，所以乙病为隐性遗传病，又由于Ⅲ</w:t>
            </w:r>
            <w:r>
              <w:rPr>
                <w:sz w:val="24"/>
                <w:szCs w:val="24"/>
                <w:vertAlign w:val="subscript"/>
              </w:rPr>
              <w:t>1</w:t>
            </w:r>
            <w:r>
              <w:rPr/>
              <w:t>患乙病，而父亲不患乙病，故乙病为常染色体隐性遗传病（用</w:t>
            </w:r>
            <w:r>
              <w:rPr/>
              <w:t>B</w:t>
            </w:r>
            <w:r>
              <w:rPr/>
              <w:t>、</w:t>
            </w:r>
            <w:r>
              <w:rPr/>
              <w:t>b</w:t>
            </w:r>
            <w:r>
              <w:rPr/>
              <w:t>表示）．</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、根据分析，甲病为伴</w:t>
            </w:r>
            <w:r>
              <w:rPr/>
              <w:t>X</w:t>
            </w:r>
            <w:r>
              <w:rPr/>
              <w:t>染色体隐性遗传病，乙病为常染色体隐性遗传病，</w:t>
            </w:r>
            <w:r>
              <w:rPr/>
              <w:t>A</w:t>
            </w:r>
            <w:r>
              <w:rPr/>
              <w:t>错误；</w:t>
            </w:r>
          </w:p>
          <w:p>
            <w:pPr>
              <w:pStyle w:val="DefaultParagraph"/>
              <w:rPr/>
            </w:pPr>
            <w:r>
              <w:rPr/>
              <w:t>B</w:t>
            </w:r>
            <w:r>
              <w:rPr/>
              <w:t>、Ⅱ</w:t>
            </w:r>
            <w:r>
              <w:rPr>
                <w:sz w:val="24"/>
                <w:szCs w:val="24"/>
                <w:vertAlign w:val="subscript"/>
              </w:rPr>
              <w:t>1</w:t>
            </w:r>
            <w:r>
              <w:rPr/>
              <w:t>正常，Ⅲ</w:t>
            </w:r>
            <w:r>
              <w:rPr>
                <w:sz w:val="24"/>
                <w:szCs w:val="24"/>
                <w:vertAlign w:val="subscript"/>
              </w:rPr>
              <w:t>1</w:t>
            </w:r>
            <w:r>
              <w:rPr/>
              <w:t>患乙病，Ⅲ</w:t>
            </w:r>
            <w:r>
              <w:rPr>
                <w:sz w:val="24"/>
                <w:szCs w:val="24"/>
                <w:vertAlign w:val="subscript"/>
              </w:rPr>
              <w:t>3</w:t>
            </w:r>
            <w:r>
              <w:rPr/>
              <w:t>患甲病，所以Ⅱ</w:t>
            </w:r>
            <w:r>
              <w:rPr>
                <w:sz w:val="24"/>
                <w:szCs w:val="24"/>
                <w:vertAlign w:val="subscript"/>
              </w:rPr>
              <w:t>1</w:t>
            </w:r>
            <w:r>
              <w:rPr/>
              <w:t>的基因型为</w:t>
            </w:r>
            <w:r>
              <w:rPr/>
              <w:t>BbX</w:t>
            </w:r>
            <w:r>
              <w:rPr>
                <w:sz w:val="24"/>
                <w:szCs w:val="24"/>
                <w:vertAlign w:val="superscript"/>
              </w:rPr>
              <w:t>A</w:t>
            </w:r>
            <w:r>
              <w:rPr/>
              <w:t>X</w:t>
            </w:r>
            <w:r>
              <w:rPr>
                <w:sz w:val="24"/>
                <w:szCs w:val="24"/>
                <w:vertAlign w:val="superscript"/>
              </w:rPr>
              <w:t>a</w:t>
            </w:r>
            <w:r>
              <w:rPr/>
              <w:t>；Ⅲ</w:t>
            </w:r>
            <w:r>
              <w:rPr>
                <w:sz w:val="24"/>
                <w:szCs w:val="24"/>
                <w:vertAlign w:val="subscript"/>
              </w:rPr>
              <w:t>5</w:t>
            </w:r>
            <w:r>
              <w:rPr/>
              <w:t>正常，Ⅱ</w:t>
            </w:r>
            <w:r>
              <w:rPr>
                <w:sz w:val="24"/>
                <w:szCs w:val="24"/>
                <w:vertAlign w:val="subscript"/>
              </w:rPr>
              <w:t>4</w:t>
            </w:r>
            <w:r>
              <w:rPr/>
              <w:t>患乙病，Ⅲ</w:t>
            </w:r>
            <w:r>
              <w:rPr>
                <w:sz w:val="24"/>
                <w:szCs w:val="24"/>
                <w:vertAlign w:val="subscript"/>
              </w:rPr>
              <w:t>7</w:t>
            </w:r>
            <w:r>
              <w:rPr/>
              <w:t>患甲病，所以Ⅲ</w:t>
            </w:r>
            <w:r>
              <w:rPr>
                <w:sz w:val="24"/>
                <w:szCs w:val="24"/>
                <w:vertAlign w:val="subscript"/>
              </w:rPr>
              <w:t>5</w:t>
            </w:r>
            <w:r>
              <w:rPr/>
              <w:t>的基因型为</w:t>
            </w:r>
            <w:r>
              <w:rPr/>
              <w:t>BbX</w:t>
            </w:r>
            <w:r>
              <w:rPr>
                <w:sz w:val="24"/>
                <w:szCs w:val="24"/>
                <w:vertAlign w:val="superscript"/>
              </w:rPr>
              <w:t>A</w:t>
            </w:r>
            <w:r>
              <w:rPr/>
              <w:t>X</w:t>
            </w:r>
            <w:r>
              <w:rPr>
                <w:sz w:val="24"/>
                <w:szCs w:val="24"/>
                <w:vertAlign w:val="superscript"/>
              </w:rPr>
              <w:t>A</w:t>
            </w:r>
            <w:r>
              <w:rPr/>
              <w:t>或</w:t>
            </w:r>
            <w:r>
              <w:rPr/>
              <w:t>BbX</w:t>
            </w:r>
            <w:r>
              <w:rPr>
                <w:sz w:val="24"/>
                <w:szCs w:val="24"/>
                <w:vertAlign w:val="superscript"/>
              </w:rPr>
              <w:t>A</w:t>
            </w:r>
            <w:r>
              <w:rPr/>
              <w:t>X</w:t>
            </w:r>
            <w:r>
              <w:rPr>
                <w:sz w:val="24"/>
                <w:szCs w:val="24"/>
                <w:vertAlign w:val="superscript"/>
              </w:rPr>
              <w:t>a</w:t>
            </w:r>
            <w:r>
              <w:rPr/>
              <w:t>．因此，Ⅱ</w:t>
            </w:r>
            <w:r>
              <w:rPr>
                <w:sz w:val="24"/>
                <w:szCs w:val="24"/>
                <w:vertAlign w:val="subscript"/>
              </w:rPr>
              <w:t>1</w:t>
            </w:r>
            <w:r>
              <w:rPr/>
              <w:t>与Ⅲ</w:t>
            </w:r>
            <w:r>
              <w:rPr>
                <w:sz w:val="24"/>
                <w:szCs w:val="24"/>
                <w:vertAlign w:val="subscript"/>
              </w:rPr>
              <w:t>5</w:t>
            </w:r>
            <w:r>
              <w:rPr/>
              <w:t>的基因型相同的概率为</w:t>
            </w:r>
            <w:r>
              <w:rPr/>
              <w:drawing>
                <wp:inline distT="0" distB="0" distL="0" distR="0">
                  <wp:extent cx="9525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79" t="-108" r="-379" b="-108"/>
                          <a:stretch>
                            <a:fillRect/>
                          </a:stretch>
                        </pic:blipFill>
                        <pic:spPr bwMode="auto">
                          <a:xfrm>
                            <a:off x="0" y="0"/>
                            <a:ext cx="95250" cy="333375"/>
                          </a:xfrm>
                          <a:prstGeom prst="rect">
                            <a:avLst/>
                          </a:prstGeom>
                        </pic:spPr>
                      </pic:pic>
                    </a:graphicData>
                  </a:graphic>
                </wp:inline>
              </w:drawing>
            </w:r>
            <w:r>
              <w:rPr/>
              <w:t>，</w:t>
            </w:r>
            <w:r>
              <w:rPr/>
              <w:t>B</w:t>
            </w:r>
            <w:r>
              <w:rPr/>
              <w:t>错误；</w:t>
            </w:r>
          </w:p>
          <w:p>
            <w:pPr>
              <w:pStyle w:val="DefaultParagraph"/>
              <w:rPr/>
            </w:pPr>
            <w:r>
              <w:rPr/>
              <w:t>C</w:t>
            </w:r>
            <w:r>
              <w:rPr/>
              <w:t>、Ⅱ</w:t>
            </w:r>
            <w:r>
              <w:rPr>
                <w:sz w:val="24"/>
                <w:szCs w:val="24"/>
                <w:vertAlign w:val="subscript"/>
              </w:rPr>
              <w:t>3</w:t>
            </w:r>
            <w:r>
              <w:rPr/>
              <w:t>与Ⅱ</w:t>
            </w:r>
            <w:r>
              <w:rPr>
                <w:sz w:val="24"/>
                <w:szCs w:val="24"/>
                <w:vertAlign w:val="subscript"/>
              </w:rPr>
              <w:t>4</w:t>
            </w:r>
            <w:r>
              <w:rPr/>
              <w:t>的基因型分别是</w:t>
            </w:r>
            <w:r>
              <w:rPr/>
              <w:t>BbX</w:t>
            </w:r>
            <w:r>
              <w:rPr>
                <w:sz w:val="24"/>
                <w:szCs w:val="24"/>
                <w:vertAlign w:val="superscript"/>
              </w:rPr>
              <w:t>A</w:t>
            </w:r>
            <w:r>
              <w:rPr/>
              <w:t>X</w:t>
            </w:r>
            <w:r>
              <w:rPr>
                <w:sz w:val="24"/>
                <w:szCs w:val="24"/>
                <w:vertAlign w:val="superscript"/>
              </w:rPr>
              <w:t>a</w:t>
            </w:r>
            <w:r>
              <w:rPr/>
              <w:t>和</w:t>
            </w:r>
            <w:r>
              <w:rPr/>
              <w:t>bbX</w:t>
            </w:r>
            <w:r>
              <w:rPr>
                <w:sz w:val="24"/>
                <w:szCs w:val="24"/>
                <w:vertAlign w:val="superscript"/>
              </w:rPr>
              <w:t>A</w:t>
            </w:r>
            <w:r>
              <w:rPr/>
              <w:t>Y</w:t>
            </w:r>
            <w:r>
              <w:rPr/>
              <w:t>，所以Ⅱ</w:t>
            </w:r>
            <w:r>
              <w:rPr>
                <w:sz w:val="24"/>
                <w:szCs w:val="24"/>
                <w:vertAlign w:val="subscript"/>
              </w:rPr>
              <w:t>3</w:t>
            </w:r>
            <w:r>
              <w:rPr/>
              <w:t>与Ⅱ</w:t>
            </w:r>
            <w:r>
              <w:rPr>
                <w:sz w:val="24"/>
                <w:szCs w:val="24"/>
                <w:vertAlign w:val="subscript"/>
              </w:rPr>
              <w:t>4</w:t>
            </w:r>
            <w:r>
              <w:rPr/>
              <w:t>的后代中理论上共有</w:t>
            </w:r>
            <w:r>
              <w:rPr/>
              <w:t>2×4=8</w:t>
            </w:r>
            <w:r>
              <w:rPr/>
              <w:t>种基因型和</w:t>
            </w:r>
            <w:r>
              <w:rPr/>
              <w:t>2×2=4</w:t>
            </w:r>
            <w:r>
              <w:rPr/>
              <w:t>种表现型，</w:t>
            </w:r>
            <w:r>
              <w:rPr/>
              <w:t>C</w:t>
            </w:r>
            <w:r>
              <w:rPr/>
              <w:t>错误；</w:t>
            </w:r>
          </w:p>
          <w:p>
            <w:pPr>
              <w:pStyle w:val="DefaultParagraph"/>
              <w:rPr/>
            </w:pPr>
            <w:r>
              <w:rPr/>
              <w:t>D</w:t>
            </w:r>
            <w:r>
              <w:rPr/>
              <w:t>、由于Ⅲ</w:t>
            </w:r>
            <w:r>
              <w:rPr>
                <w:sz w:val="24"/>
                <w:szCs w:val="24"/>
                <w:vertAlign w:val="subscript"/>
              </w:rPr>
              <w:t>7</w:t>
            </w:r>
            <w:r>
              <w:rPr/>
              <w:t>患甲病，若Ⅲ</w:t>
            </w:r>
            <w:r>
              <w:rPr>
                <w:sz w:val="24"/>
                <w:szCs w:val="24"/>
                <w:vertAlign w:val="subscript"/>
              </w:rPr>
              <w:t>7</w:t>
            </w:r>
            <w:r>
              <w:rPr/>
              <w:t>的性染色体组成为</w:t>
            </w:r>
            <w:r>
              <w:rPr/>
              <w:t>XXY</w:t>
            </w:r>
            <w:r>
              <w:rPr/>
              <w:t>，则基因型为</w:t>
            </w:r>
            <w:r>
              <w:rPr/>
              <w:t>X</w:t>
            </w:r>
            <w:r>
              <w:rPr>
                <w:sz w:val="24"/>
                <w:szCs w:val="24"/>
                <w:vertAlign w:val="superscript"/>
              </w:rPr>
              <w:t>a</w:t>
            </w:r>
            <w:r>
              <w:rPr/>
              <w:t>X</w:t>
            </w:r>
            <w:r>
              <w:rPr>
                <w:sz w:val="24"/>
                <w:szCs w:val="24"/>
                <w:vertAlign w:val="superscript"/>
              </w:rPr>
              <w:t>a</w:t>
            </w:r>
            <w:r>
              <w:rPr/>
              <w:t>Y</w:t>
            </w:r>
            <w:r>
              <w:rPr/>
              <w:t>，其父亲为</w:t>
            </w:r>
            <w:r>
              <w:rPr/>
              <w:t>X</w:t>
            </w:r>
            <w:r>
              <w:rPr>
                <w:sz w:val="24"/>
                <w:szCs w:val="24"/>
                <w:vertAlign w:val="superscript"/>
              </w:rPr>
              <w:t>A</w:t>
            </w:r>
            <w:r>
              <w:rPr/>
              <w:t>Y</w:t>
            </w:r>
            <w:r>
              <w:rPr/>
              <w:t>，所以产生异常生殖细胞的最可能是其母亲，</w:t>
            </w:r>
            <w:r>
              <w:rPr/>
              <w:t>D</w:t>
            </w:r>
            <w:r>
              <w:rPr/>
              <w:t>正确．</w:t>
            </w:r>
          </w:p>
          <w:p>
            <w:pPr>
              <w:pStyle w:val="DefaultParagraph"/>
              <w:rPr/>
            </w:pPr>
            <w:r>
              <w:rPr/>
              <w:t>故选：</w:t>
            </w:r>
            <w:r>
              <w:rPr/>
              <w:t>D</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本题结合系谱图，考查常见的人类遗传病，要求考生识记几种常见人类遗传病的类型及特点，能根据系谱图及提供信息判断这两种遗传病的遗传方式及相应个体的基因型，再结合所学的知识准确判断各选项．</w:t>
            </w:r>
          </w:p>
        </w:tc>
      </w:tr>
    </w:tbl>
    <w:p>
      <w:pPr>
        <w:pStyle w:val="DefaultParagraph"/>
        <w:rPr/>
      </w:pPr>
      <w:r>
        <w:rPr/>
        <w:t>　</w:t>
      </w:r>
    </w:p>
    <w:p>
      <w:pPr>
        <w:pStyle w:val="DefaultParagraph"/>
        <w:rPr>
          <w:b/>
          <w:b/>
        </w:rPr>
      </w:pPr>
      <w:r>
        <w:rPr>
          <w:b/>
        </w:rPr>
        <w:t>二、解答题（共</w:t>
      </w:r>
      <w:r>
        <w:rPr>
          <w:b/>
        </w:rPr>
        <w:t>3</w:t>
      </w:r>
      <w:r>
        <w:rPr>
          <w:b/>
        </w:rPr>
        <w:t>小题，满分</w:t>
      </w:r>
      <w:r>
        <w:rPr>
          <w:b/>
        </w:rPr>
        <w:t>44</w:t>
      </w:r>
      <w:r>
        <w:rPr>
          <w:b/>
        </w:rPr>
        <w:t>分）</w:t>
      </w:r>
    </w:p>
    <w:p>
      <w:pPr>
        <w:pStyle w:val="DefaultParagraph"/>
        <w:rPr/>
      </w:pPr>
      <w:r>
        <w:rPr/>
        <w:t>30</w:t>
      </w:r>
      <w:r>
        <w:rPr/>
        <w:t>．（</w:t>
      </w:r>
      <w:r>
        <w:rPr/>
        <w:t>14</w:t>
      </w:r>
      <w:r>
        <w:rPr/>
        <w:t>分）（</w:t>
      </w:r>
      <w:r>
        <w:rPr/>
        <w:t>2015•</w:t>
      </w:r>
      <w:r>
        <w:rPr/>
        <w:t>浙江）某植物叶肉细胞光合作用的碳反应、蔗糖与淀粉合成代谢途径如图所示．图中叶绿体内膜上磷酸转运器转运出</w:t>
      </w:r>
      <w:r>
        <w:rPr/>
        <w:t>1</w:t>
      </w:r>
      <w:r>
        <w:rPr/>
        <w:t>分子三碳糖磷酸的同时转运进</w:t>
      </w:r>
      <w:r>
        <w:rPr/>
        <w:t>1</w:t>
      </w:r>
      <w:r>
        <w:rPr/>
        <w:t>分子</w:t>
      </w:r>
      <w:r>
        <w:rPr/>
        <w:t>Pi</w:t>
      </w:r>
      <w:r>
        <w:rPr/>
        <w:t>（无机磷酸）．请回答：</w:t>
      </w:r>
    </w:p>
    <w:p>
      <w:pPr>
        <w:pStyle w:val="DefaultParagraph"/>
        <w:rPr/>
      </w:pPr>
      <w:r>
        <w:rPr/>
        <w:t>（</w:t>
      </w:r>
      <w:r>
        <w:rPr/>
        <w:t>1</w:t>
      </w:r>
      <w:r>
        <w:rPr/>
        <w:t>）磷除了是光合作用相关产物的组分外也是叶绿体内核酸和</w:t>
      </w:r>
      <w:r>
        <w:rPr>
          <w:u w:val="single"/>
        </w:rPr>
        <w:t>　磷脂　</w:t>
      </w:r>
      <w:r>
        <w:rPr/>
        <w:t>的组分．</w:t>
      </w:r>
    </w:p>
    <w:p>
      <w:pPr>
        <w:pStyle w:val="DefaultParagraph"/>
        <w:rPr/>
      </w:pPr>
      <w:r>
        <w:rPr/>
        <w:t>（</w:t>
      </w:r>
      <w:r>
        <w:rPr/>
        <w:t>2</w:t>
      </w:r>
      <w:r>
        <w:rPr/>
        <w:t>）卡尔文循环中</w:t>
      </w:r>
      <w:r>
        <w:rPr/>
        <w:t>3﹣</w:t>
      </w:r>
      <w:r>
        <w:rPr/>
        <w:t>磷酸甘油酸生成三碳糖磷酸的还原反应属于</w:t>
      </w:r>
      <w:r>
        <w:rPr>
          <w:u w:val="single"/>
        </w:rPr>
        <w:t>　吸能反应　</w:t>
      </w:r>
      <w:r>
        <w:rPr/>
        <w:t>．</w:t>
      </w:r>
    </w:p>
    <w:p>
      <w:pPr>
        <w:pStyle w:val="DefaultParagraph"/>
        <w:rPr/>
      </w:pPr>
      <w:r>
        <w:rPr/>
        <w:t>（</w:t>
      </w:r>
      <w:r>
        <w:rPr/>
        <w:t>3</w:t>
      </w:r>
      <w:r>
        <w:rPr/>
        <w:t>）若蔗糖合成或输出受阻，则进入叶绿体的</w:t>
      </w:r>
      <w:r>
        <w:rPr>
          <w:u w:val="single"/>
        </w:rPr>
        <w:t>　</w:t>
      </w:r>
      <w:r>
        <w:rPr>
          <w:u w:val="single"/>
        </w:rPr>
        <w:t>Pi</w:t>
      </w:r>
      <w:r>
        <w:rPr>
          <w:u w:val="single"/>
        </w:rPr>
        <w:t>　</w:t>
      </w:r>
      <w:r>
        <w:rPr/>
        <w:t>数量减少，使三碳糖磷酸大量积累于</w:t>
      </w:r>
      <w:r>
        <w:rPr>
          <w:u w:val="single"/>
        </w:rPr>
        <w:t>　叶绿体基质　</w:t>
      </w:r>
      <w:r>
        <w:rPr/>
        <w:t>中，也导致了光反应中合成的</w:t>
      </w:r>
      <w:r>
        <w:rPr>
          <w:u w:val="single"/>
        </w:rPr>
        <w:t>　</w:t>
      </w:r>
      <w:r>
        <w:rPr>
          <w:u w:val="single"/>
        </w:rPr>
        <w:t>ATP</w:t>
      </w:r>
      <w:r>
        <w:rPr>
          <w:u w:val="single"/>
        </w:rPr>
        <w:t>　</w:t>
      </w:r>
      <w:r>
        <w:rPr/>
        <w:t>数量下降，卡尔文循环减速．上述这种三碳糖磷酸对卡尔文循环的调节属于</w:t>
      </w:r>
      <w:r>
        <w:rPr>
          <w:u w:val="single"/>
        </w:rPr>
        <w:t>　负反馈调节　</w:t>
      </w:r>
      <w:r>
        <w:rPr/>
        <w:t>．此时过多的三碳糖磷酸将用于</w:t>
      </w:r>
      <w:r>
        <w:rPr>
          <w:u w:val="single"/>
        </w:rPr>
        <w:t>　淀粉的合成　</w:t>
      </w:r>
      <w:r>
        <w:rPr/>
        <w:t>，以维持卡尔文循环运行．</w:t>
      </w:r>
    </w:p>
    <w:p>
      <w:pPr>
        <w:pStyle w:val="DefaultParagraph"/>
        <w:rPr/>
      </w:pPr>
      <w:r>
        <w:rPr/>
        <w:drawing>
          <wp:inline distT="0" distB="0" distL="0" distR="0">
            <wp:extent cx="2524760" cy="180975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14" t="-20" r="-14" b="-20"/>
                    <a:stretch>
                      <a:fillRect/>
                    </a:stretch>
                  </pic:blipFill>
                  <pic:spPr bwMode="auto">
                    <a:xfrm>
                      <a:off x="0" y="0"/>
                      <a:ext cx="2524760" cy="1809750"/>
                    </a:xfrm>
                    <a:prstGeom prst="rect">
                      <a:avLst/>
                    </a:prstGeom>
                  </pic:spPr>
                </pic:pic>
              </a:graphicData>
            </a:graphic>
          </wp:inline>
        </w:drawing>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光反应、暗反应过程的能量变化和物质变化．</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光合作用的过程可以分为光反应和暗反应两个阶段，光反应阶段主要发生的反应是水的光解，产物主要是氧气、</w:t>
            </w:r>
            <w:r>
              <w:rPr/>
              <w:t>[H</w:t>
            </w:r>
            <w:r>
              <w:rPr>
                <w:rFonts w:cs="Cambria Math" w:ascii="Cambria Math" w:hAnsi="Cambria Math"/>
              </w:rPr>
              <w:t>]</w:t>
            </w:r>
            <w:r>
              <w:rPr/>
              <w:t>和</w:t>
            </w:r>
            <w:r>
              <w:rPr/>
              <w:t>ATP</w:t>
            </w:r>
            <w:r>
              <w:rPr/>
              <w:t>，其中</w:t>
            </w:r>
            <w:r>
              <w:rPr/>
              <w:t>[H</w:t>
            </w:r>
            <w:r>
              <w:rPr>
                <w:rFonts w:cs="Cambria Math" w:ascii="Cambria Math" w:hAnsi="Cambria Math"/>
              </w:rPr>
              <w:t>]</w:t>
            </w:r>
            <w:r>
              <w:rPr/>
              <w:t>和</w:t>
            </w:r>
            <w:r>
              <w:rPr/>
              <w:t>ATP</w:t>
            </w:r>
            <w:r>
              <w:rPr/>
              <w:t>参与暗反应的过程；暗反应阶段主要包括二氧化碳的固定和三碳化合物的还原两个过程．据此分析题图，分析各小题即可作答．</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）磷元素是核酸、磷脂、</w:t>
            </w:r>
            <w:r>
              <w:rPr/>
              <w:t>ATP</w:t>
            </w:r>
            <w:r>
              <w:rPr/>
              <w:t>等的组成成分，叶绿体内含磷的主要是核酸和类囊体膜中的磷脂的组成成分．</w:t>
            </w:r>
          </w:p>
          <w:p>
            <w:pPr>
              <w:pStyle w:val="DefaultParagraph"/>
              <w:rPr/>
            </w:pPr>
            <w:r>
              <w:rPr/>
              <w:t>（</w:t>
            </w:r>
            <w:r>
              <w:rPr/>
              <w:t>2</w:t>
            </w:r>
            <w:r>
              <w:rPr/>
              <w:t>）卡尔文循环中</w:t>
            </w:r>
            <w:r>
              <w:rPr/>
              <w:t>3﹣</w:t>
            </w:r>
            <w:r>
              <w:rPr/>
              <w:t>磷酸甘油酸生成三碳糖磷酸是一个还原反应，需要吸收</w:t>
            </w:r>
            <w:r>
              <w:rPr/>
              <w:t>ATP</w:t>
            </w:r>
            <w:r>
              <w:rPr/>
              <w:t>释放的能量才能完成，故是一个吸能反应．</w:t>
            </w:r>
          </w:p>
          <w:p>
            <w:pPr>
              <w:pStyle w:val="DefaultParagraph"/>
              <w:rPr/>
            </w:pPr>
            <w:r>
              <w:rPr/>
              <w:t>（</w:t>
            </w:r>
            <w:r>
              <w:rPr/>
              <w:t>3</w:t>
            </w:r>
            <w:r>
              <w:rPr/>
              <w:t>）据图分析，若蔗糖合成或输出受阻，则同时产生的</w:t>
            </w:r>
            <w:r>
              <w:rPr/>
              <w:t>Pi</w:t>
            </w:r>
            <w:r>
              <w:rPr/>
              <w:t>有积累，导致三碳酸磷酸的转运受到抑制，进入叶绿体的</w:t>
            </w:r>
            <w:r>
              <w:rPr/>
              <w:t>Pi</w:t>
            </w:r>
            <w:r>
              <w:rPr/>
              <w:t>减少，同时三碳酸磷酸因转运受抑制而在叶绿体基质中大量积累，进一步抑制了暗反应和光反应的进行，使得</w:t>
            </w:r>
            <w:r>
              <w:rPr/>
              <w:t>ATP</w:t>
            </w:r>
            <w:r>
              <w:rPr/>
              <w:t>的合成数量下降．这一过程中三碳糖磷酸对卡尔文循环的调节属于负反馈调节过程．此时从题图可以看出过多的三碳糖磷酸将用于淀粉的合成，以维持卡尔文循环运行．</w:t>
            </w:r>
          </w:p>
          <w:p>
            <w:pPr>
              <w:pStyle w:val="DefaultParagraph"/>
              <w:rPr/>
            </w:pPr>
            <w:r>
              <w:rPr/>
              <w:t>故答案为：</w:t>
            </w:r>
          </w:p>
          <w:p>
            <w:pPr>
              <w:pStyle w:val="DefaultParagraph"/>
              <w:rPr/>
            </w:pPr>
            <w:r>
              <w:rPr/>
              <w:t>（</w:t>
            </w:r>
            <w:r>
              <w:rPr/>
              <w:t>1</w:t>
            </w:r>
            <w:r>
              <w:rPr/>
              <w:t>）磷脂</w:t>
            </w:r>
          </w:p>
          <w:p>
            <w:pPr>
              <w:pStyle w:val="DefaultParagraph"/>
              <w:rPr/>
            </w:pPr>
            <w:r>
              <w:rPr/>
              <w:t>（</w:t>
            </w:r>
            <w:r>
              <w:rPr/>
              <w:t>2</w:t>
            </w:r>
            <w:r>
              <w:rPr/>
              <w:t>）吸能反应</w:t>
            </w:r>
          </w:p>
          <w:p>
            <w:pPr>
              <w:pStyle w:val="DefaultParagraph"/>
              <w:rPr/>
            </w:pPr>
            <w:r>
              <w:rPr/>
              <w:t>（</w:t>
            </w:r>
            <w:r>
              <w:rPr/>
              <w:t>3</w:t>
            </w:r>
            <w:r>
              <w:rPr/>
              <w:t>）</w:t>
            </w:r>
            <w:r>
              <w:rPr/>
              <w:t xml:space="preserve">Pi   </w:t>
            </w:r>
            <w:r>
              <w:rPr/>
              <w:t>叶绿体基质</w:t>
            </w:r>
            <w:r>
              <w:rPr>
                <w:rFonts w:eastAsia="Times New Roman"/>
              </w:rPr>
              <w:t xml:space="preserve">   </w:t>
            </w:r>
            <w:r>
              <w:rPr/>
              <w:t xml:space="preserve">ATP   </w:t>
            </w:r>
            <w:r>
              <w:rPr/>
              <w:t>负反馈调节</w:t>
            </w:r>
            <w:r>
              <w:rPr>
                <w:rFonts w:eastAsia="Times New Roman"/>
              </w:rPr>
              <w:t xml:space="preserve">    </w:t>
            </w:r>
            <w:r>
              <w:rPr/>
              <w:t>淀粉的合成</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本题主要考查光合作用的过程，意在强化学生对光合作用的两个阶段的物质和能量的变化的识记、理解与运用．题目难度中等．</w:t>
            </w:r>
          </w:p>
        </w:tc>
      </w:tr>
    </w:tbl>
    <w:p>
      <w:pPr>
        <w:pStyle w:val="DefaultParagraph"/>
        <w:rPr/>
      </w:pPr>
      <w:r>
        <w:rPr/>
        <w:t>　</w:t>
      </w:r>
    </w:p>
    <w:p>
      <w:pPr>
        <w:pStyle w:val="DefaultParagraph"/>
        <w:rPr/>
      </w:pPr>
      <w:r>
        <w:rPr/>
        <w:t>31</w:t>
      </w:r>
      <w:r>
        <w:rPr/>
        <w:t>．（</w:t>
      </w:r>
      <w:r>
        <w:rPr/>
        <w:t>12</w:t>
      </w:r>
      <w:r>
        <w:rPr/>
        <w:t>分）（</w:t>
      </w:r>
      <w:r>
        <w:rPr/>
        <w:t>2015•</w:t>
      </w:r>
      <w:r>
        <w:rPr/>
        <w:t>浙江）现有一种细菌</w:t>
      </w:r>
      <w:r>
        <w:rPr/>
        <w:t>M</w:t>
      </w:r>
      <w:r>
        <w:rPr/>
        <w:t>，能够合成某种酶，并能分泌到细胞外．为了研究其培养时间与细胞数、细胞外酶浓度和总酶浓度的变化关系，请根据以下提供的实验材料写出实验思路，并预测实验结果．</w:t>
      </w:r>
    </w:p>
    <w:p>
      <w:pPr>
        <w:pStyle w:val="DefaultParagraph"/>
        <w:rPr/>
      </w:pPr>
      <w:r>
        <w:rPr/>
        <w:t>实验材料：若干个培养瓶、培养液、细菌</w:t>
      </w:r>
      <w:r>
        <w:rPr/>
        <w:t>M</w:t>
      </w:r>
    </w:p>
    <w:p>
      <w:pPr>
        <w:pStyle w:val="DefaultParagraph"/>
        <w:rPr/>
      </w:pPr>
      <w:r>
        <w:rPr/>
        <w:t>（要求与说明：实验仅设一组；实验仪器、试剂、用具及操作不作具体要求；实验条件适宜）</w:t>
      </w:r>
    </w:p>
    <w:p>
      <w:pPr>
        <w:pStyle w:val="DefaultParagraph"/>
        <w:rPr/>
      </w:pPr>
      <w:r>
        <w:rPr/>
        <w:t>请回答：</w:t>
      </w:r>
    </w:p>
    <w:p>
      <w:pPr>
        <w:pStyle w:val="DefaultParagraph"/>
        <w:rPr/>
      </w:pPr>
      <w:r>
        <w:rPr/>
        <w:t>（</w:t>
      </w:r>
      <w:r>
        <w:rPr/>
        <w:t>1</w:t>
      </w:r>
      <w:r>
        <w:rPr/>
        <w:t>）实验思路：</w:t>
      </w:r>
    </w:p>
    <w:p>
      <w:pPr>
        <w:pStyle w:val="DefaultParagraph"/>
        <w:rPr>
          <w:u w:val="single"/>
        </w:rPr>
      </w:pPr>
      <w:r>
        <w:rPr>
          <w:u w:val="single"/>
        </w:rPr>
        <w:t>　①取细菌</w:t>
      </w:r>
      <w:r>
        <w:rPr>
          <w:u w:val="single"/>
        </w:rPr>
        <w:t>M</w:t>
      </w:r>
      <w:r>
        <w:rPr>
          <w:u w:val="single"/>
        </w:rPr>
        <w:t>，稀释后分别等量接种于若干个含等量培养液的培养瓶中</w:t>
      </w:r>
    </w:p>
    <w:p>
      <w:pPr>
        <w:pStyle w:val="DefaultParagraph"/>
        <w:rPr/>
      </w:pPr>
      <w:r>
        <w:rPr>
          <w:u w:val="single"/>
        </w:rPr>
        <w:t>②</w:t>
      </w:r>
      <w:r>
        <w:rPr>
          <w:u w:val="single"/>
        </w:rPr>
        <w:t>取其中的培养瓶，分别测定细胞数细胞外酶浓度和总酶浓度，并记录</w:t>
      </w:r>
    </w:p>
    <w:p>
      <w:pPr>
        <w:pStyle w:val="DefaultParagraph"/>
        <w:rPr>
          <w:u w:val="single"/>
        </w:rPr>
      </w:pPr>
      <w:r>
        <w:rPr>
          <w:u w:val="single"/>
        </w:rPr>
        <w:t>③</w:t>
      </w:r>
      <w:r>
        <w:rPr>
          <w:u w:val="single"/>
        </w:rPr>
        <w:t>在培养过程中，每隔一段时间重复②</w:t>
      </w:r>
    </w:p>
    <w:p>
      <w:pPr>
        <w:pStyle w:val="DefaultParagraph"/>
        <w:rPr/>
      </w:pPr>
      <w:r>
        <w:rPr>
          <w:u w:val="single"/>
        </w:rPr>
        <w:t>④</w:t>
      </w:r>
      <w:r>
        <w:rPr>
          <w:u w:val="single"/>
        </w:rPr>
        <w:t>对所得的实验数据进行分析与处理　</w:t>
      </w:r>
      <w:r>
        <w:rPr/>
        <w:t>．</w:t>
      </w:r>
    </w:p>
    <w:p>
      <w:pPr>
        <w:pStyle w:val="DefaultParagraph"/>
        <w:rPr/>
      </w:pPr>
      <w:r>
        <w:rPr/>
        <w:t>（</w:t>
      </w:r>
      <w:r>
        <w:rPr/>
        <w:t>2</w:t>
      </w:r>
      <w:r>
        <w:rPr/>
        <w:t>）预测实验结果（设计一个坐标系，并绘制预测的细胞数、细胞外酶浓度和总酶浓度的变化曲线）：</w:t>
      </w:r>
    </w:p>
    <w:p>
      <w:pPr>
        <w:pStyle w:val="DefaultParagraph"/>
        <w:rPr/>
      </w:pPr>
      <w:r>
        <w:rPr>
          <w:u w:val="single"/>
        </w:rPr>
        <w:t>　</w:t>
      </w:r>
      <w:r>
        <w:rPr>
          <w:u w:val="single"/>
        </w:rPr>
        <w:drawing>
          <wp:inline distT="0" distB="0" distL="0" distR="0">
            <wp:extent cx="4700905" cy="314071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8" t="-11" r="-8" b="-11"/>
                    <a:stretch>
                      <a:fillRect/>
                    </a:stretch>
                  </pic:blipFill>
                  <pic:spPr bwMode="auto">
                    <a:xfrm>
                      <a:off x="0" y="0"/>
                      <a:ext cx="4700905" cy="3140710"/>
                    </a:xfrm>
                    <a:prstGeom prst="rect">
                      <a:avLst/>
                    </a:prstGeom>
                  </pic:spPr>
                </pic:pic>
              </a:graphicData>
            </a:graphic>
          </wp:inline>
        </w:drawing>
      </w:r>
      <w:r>
        <w:rPr>
          <w:u w:val="single"/>
        </w:rPr>
        <w:t>　</w:t>
      </w:r>
    </w:p>
    <w:p>
      <w:pPr>
        <w:pStyle w:val="DefaultParagraph"/>
        <w:rPr/>
      </w:pPr>
      <w:r>
        <w:rPr/>
        <w:t>（</w:t>
      </w:r>
      <w:r>
        <w:rPr/>
        <w:t>3</w:t>
      </w:r>
      <w:r>
        <w:rPr/>
        <w:t>）测定总酶浓度时，应对细胞做</w:t>
      </w:r>
      <w:r>
        <w:rPr>
          <w:u w:val="single"/>
        </w:rPr>
        <w:t>　破碎　</w:t>
      </w:r>
      <w:r>
        <w:rPr/>
        <w:t>处理．</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微生物的利用．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实验目的：研究其培养时间与细胞数、细胞外酶浓度和总酶浓度的变化关系，故该实验的自变量是培养时间，因变量是细胞数、细胞外酶浓度和总酶浓度，随着培养时间的延长，细胞数先增加，其次是总酶浓度增加，再其次细胞外酶浓度增加，测定总酶浓度时，应对细胞做破碎处理，据此答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）研究其培养时间与细胞数、细胞外酶浓度和总酶浓度的变化关系，故该实验的自变量是培养时间，因变量是细胞数、细胞外酶浓度和总酶浓度</w:t>
            </w:r>
          </w:p>
          <w:p>
            <w:pPr>
              <w:pStyle w:val="DefaultParagraph"/>
              <w:rPr/>
            </w:pPr>
            <w:r>
              <w:rPr/>
              <w:t>实验思路：</w:t>
            </w:r>
          </w:p>
          <w:p>
            <w:pPr>
              <w:pStyle w:val="DefaultParagraph"/>
              <w:rPr/>
            </w:pPr>
            <w:r>
              <w:rPr/>
              <w:t>①</w:t>
            </w:r>
            <w:r>
              <w:rPr/>
              <w:t>取细菌</w:t>
            </w:r>
            <w:r>
              <w:rPr/>
              <w:t>M</w:t>
            </w:r>
            <w:r>
              <w:rPr/>
              <w:t>，稀释后分别等量接种于若干个含等量培养液的培养瓶中</w:t>
            </w:r>
          </w:p>
          <w:p>
            <w:pPr>
              <w:pStyle w:val="DefaultParagraph"/>
              <w:rPr/>
            </w:pPr>
            <w:r>
              <w:rPr/>
              <w:t>②</w:t>
            </w:r>
            <w:r>
              <w:rPr/>
              <w:t>取其中的培养瓶，分别测定细胞数细胞外酶浓度和总酶浓度，并记录</w:t>
            </w:r>
          </w:p>
          <w:p>
            <w:pPr>
              <w:pStyle w:val="DefaultParagraph"/>
              <w:rPr/>
            </w:pPr>
            <w:r>
              <w:rPr/>
              <w:t>③</w:t>
            </w:r>
            <w:r>
              <w:rPr/>
              <w:t>在培养过程中，每隔一段时间重复②</w:t>
            </w:r>
          </w:p>
          <w:p>
            <w:pPr>
              <w:pStyle w:val="DefaultParagraph"/>
              <w:rPr/>
            </w:pPr>
            <w:r>
              <w:rPr/>
              <w:t>④</w:t>
            </w:r>
            <w:r>
              <w:rPr/>
              <w:t>对所得的实验数据进行分析与处理</w:t>
            </w:r>
          </w:p>
          <w:p>
            <w:pPr>
              <w:pStyle w:val="DefaultParagraph"/>
              <w:rPr/>
            </w:pPr>
            <w:r>
              <w:rPr/>
              <w:t>（</w:t>
            </w:r>
            <w:r>
              <w:rPr/>
              <w:t>2</w:t>
            </w:r>
            <w:r>
              <w:rPr/>
              <w:t>）由于培养基的量一定，故细胞数、细胞外酶浓度和总酶浓度不会随培养时间的延长一直增加．</w:t>
            </w:r>
          </w:p>
          <w:p>
            <w:pPr>
              <w:pStyle w:val="DefaultParagraph"/>
              <w:rPr/>
            </w:pPr>
            <w:r>
              <w:rPr/>
              <w:drawing>
                <wp:inline distT="0" distB="0" distL="0" distR="0">
                  <wp:extent cx="4700905" cy="314071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8" t="-11" r="-8" b="-11"/>
                          <a:stretch>
                            <a:fillRect/>
                          </a:stretch>
                        </pic:blipFill>
                        <pic:spPr bwMode="auto">
                          <a:xfrm>
                            <a:off x="0" y="0"/>
                            <a:ext cx="4700905" cy="3140710"/>
                          </a:xfrm>
                          <a:prstGeom prst="rect">
                            <a:avLst/>
                          </a:prstGeom>
                        </pic:spPr>
                      </pic:pic>
                    </a:graphicData>
                  </a:graphic>
                </wp:inline>
              </w:drawing>
            </w:r>
          </w:p>
          <w:p>
            <w:pPr>
              <w:pStyle w:val="DefaultParagraph"/>
              <w:rPr/>
            </w:pPr>
            <w:r>
              <w:rPr/>
              <w:t>（</w:t>
            </w:r>
            <w:r>
              <w:rPr/>
              <w:t>3</w:t>
            </w:r>
            <w:r>
              <w:rPr/>
              <w:t>）测定总酶浓度时，应对细胞做破碎处理</w:t>
            </w:r>
          </w:p>
          <w:p>
            <w:pPr>
              <w:pStyle w:val="DefaultParagraph"/>
              <w:rPr/>
            </w:pPr>
            <w:r>
              <w:rPr/>
              <w:t>故答案为：</w:t>
            </w:r>
          </w:p>
          <w:p>
            <w:pPr>
              <w:pStyle w:val="DefaultParagraph"/>
              <w:rPr/>
            </w:pPr>
            <w:r>
              <w:rPr/>
              <w:t>（</w:t>
            </w:r>
            <w:r>
              <w:rPr/>
              <w:t>1</w:t>
            </w:r>
            <w:r>
              <w:rPr/>
              <w:t>）①取细菌</w:t>
            </w:r>
            <w:r>
              <w:rPr/>
              <w:t>M</w:t>
            </w:r>
            <w:r>
              <w:rPr/>
              <w:t>，稀释后分别等量接种于若干个含等量培养液的培养瓶中</w:t>
            </w:r>
          </w:p>
          <w:p>
            <w:pPr>
              <w:pStyle w:val="DefaultParagraph"/>
              <w:rPr/>
            </w:pPr>
            <w:r>
              <w:rPr/>
              <w:t>②</w:t>
            </w:r>
            <w:r>
              <w:rPr/>
              <w:t>取其中的培养瓶，分别测定细胞数细胞外酶浓度和总酶浓度，并记录</w:t>
            </w:r>
          </w:p>
          <w:p>
            <w:pPr>
              <w:pStyle w:val="DefaultParagraph"/>
              <w:rPr/>
            </w:pPr>
            <w:r>
              <w:rPr/>
              <w:t>③</w:t>
            </w:r>
            <w:r>
              <w:rPr/>
              <w:t>在培养过程中，每隔一段时间重复②</w:t>
            </w:r>
          </w:p>
          <w:p>
            <w:pPr>
              <w:pStyle w:val="DefaultParagraph"/>
              <w:rPr/>
            </w:pPr>
            <w:r>
              <w:rPr/>
              <w:t>④</w:t>
            </w:r>
            <w:r>
              <w:rPr/>
              <w:t>对所得的实验数据进行分析与处理</w:t>
            </w:r>
          </w:p>
          <w:p>
            <w:pPr>
              <w:pStyle w:val="DefaultParagraph"/>
              <w:rPr/>
            </w:pPr>
            <w:r>
              <w:rPr/>
              <w:t>（</w:t>
            </w:r>
            <w:r>
              <w:rPr/>
              <w:t>2</w:t>
            </w:r>
            <w:r>
              <w:rPr/>
              <w:t>）</w:t>
            </w:r>
          </w:p>
          <w:p>
            <w:pPr>
              <w:pStyle w:val="DefaultParagraph"/>
              <w:rPr/>
            </w:pPr>
            <w:r>
              <w:rPr/>
              <w:drawing>
                <wp:inline distT="0" distB="0" distL="0" distR="0">
                  <wp:extent cx="4700905" cy="314071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8" t="-11" r="-8" b="-11"/>
                          <a:stretch>
                            <a:fillRect/>
                          </a:stretch>
                        </pic:blipFill>
                        <pic:spPr bwMode="auto">
                          <a:xfrm>
                            <a:off x="0" y="0"/>
                            <a:ext cx="4700905" cy="3140710"/>
                          </a:xfrm>
                          <a:prstGeom prst="rect">
                            <a:avLst/>
                          </a:prstGeom>
                        </pic:spPr>
                      </pic:pic>
                    </a:graphicData>
                  </a:graphic>
                </wp:inline>
              </w:drawing>
            </w:r>
          </w:p>
          <w:p>
            <w:pPr>
              <w:pStyle w:val="DefaultParagraph"/>
              <w:rPr/>
            </w:pPr>
            <w:r>
              <w:rPr/>
              <w:t>（</w:t>
            </w:r>
            <w:r>
              <w:rPr/>
              <w:t>3</w:t>
            </w:r>
            <w:r>
              <w:rPr/>
              <w:t>）破碎</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本题考查了实验设计的思路，意在考查考生分析实验目的，获取自变量和因变量的能力，能根据实验设计原则设置实验步骤的能力，能根据已有知识预测实验结果的能力．</w:t>
            </w:r>
          </w:p>
        </w:tc>
      </w:tr>
    </w:tbl>
    <w:p>
      <w:pPr>
        <w:pStyle w:val="DefaultParagraph"/>
        <w:rPr/>
      </w:pPr>
      <w:r>
        <w:rPr/>
        <w:t>　</w:t>
      </w:r>
    </w:p>
    <w:p>
      <w:pPr>
        <w:pStyle w:val="DefaultParagraph"/>
        <w:rPr/>
      </w:pPr>
      <w:r>
        <w:rPr/>
        <w:t>32</w:t>
      </w:r>
      <w:r>
        <w:rPr/>
        <w:t>．（</w:t>
      </w:r>
      <w:r>
        <w:rPr/>
        <w:t>18</w:t>
      </w:r>
      <w:r>
        <w:rPr/>
        <w:t>分）（</w:t>
      </w:r>
      <w:r>
        <w:rPr/>
        <w:t>2015•</w:t>
      </w:r>
      <w:r>
        <w:rPr/>
        <w:t>浙江）某自花且闭花授粉植物，抗病性和茎的高度是独立遗传的性状．抗病和感病由基因</w:t>
      </w:r>
      <w:r>
        <w:rPr/>
        <w:t>R</w:t>
      </w:r>
      <w:r>
        <w:rPr/>
        <w:t>和</w:t>
      </w:r>
      <w:r>
        <w:rPr/>
        <w:t>r</w:t>
      </w:r>
      <w:r>
        <w:rPr/>
        <w:t>控制，抗病为显性；茎的高度由两对独立遗传的基因（</w:t>
      </w:r>
      <w:r>
        <w:rPr/>
        <w:t>D</w:t>
      </w:r>
      <w:r>
        <w:rPr/>
        <w:t>、</w:t>
      </w:r>
      <w:r>
        <w:rPr/>
        <w:t>d</w:t>
      </w:r>
      <w:r>
        <w:rPr/>
        <w:t>，</w:t>
      </w:r>
      <w:r>
        <w:rPr/>
        <w:t>E</w:t>
      </w:r>
      <w:r>
        <w:rPr/>
        <w:t>、</w:t>
      </w:r>
      <w:r>
        <w:rPr/>
        <w:t>e</w:t>
      </w:r>
      <w:r>
        <w:rPr/>
        <w:t>）控制，同时含有</w:t>
      </w:r>
      <w:r>
        <w:rPr/>
        <w:t>D</w:t>
      </w:r>
      <w:r>
        <w:rPr/>
        <w:t>和</w:t>
      </w:r>
      <w:r>
        <w:rPr/>
        <w:t>E</w:t>
      </w:r>
      <w:r>
        <w:rPr/>
        <w:t>表现为矮茎，只含有</w:t>
      </w:r>
      <w:r>
        <w:rPr/>
        <w:t>D</w:t>
      </w:r>
      <w:r>
        <w:rPr/>
        <w:t>或</w:t>
      </w:r>
      <w:r>
        <w:rPr/>
        <w:t>E</w:t>
      </w:r>
      <w:r>
        <w:rPr/>
        <w:t>表现为中茎，其他表现为高茎．现有感病矮茎和抗病高茎两品种的纯合种子，欲培育纯合的抗病矮茎品种．</w:t>
      </w:r>
    </w:p>
    <w:p>
      <w:pPr>
        <w:pStyle w:val="DefaultParagraph"/>
        <w:rPr/>
      </w:pPr>
      <w:r>
        <w:rPr/>
        <w:t>请回答：</w:t>
      </w:r>
    </w:p>
    <w:p>
      <w:pPr>
        <w:pStyle w:val="DefaultParagraph"/>
        <w:rPr/>
      </w:pPr>
      <w:r>
        <w:rPr/>
        <w:t>（</w:t>
      </w:r>
      <w:r>
        <w:rPr/>
        <w:t>1</w:t>
      </w:r>
      <w:r>
        <w:rPr/>
        <w:t>）自然状态下该植物一般都是</w:t>
      </w:r>
      <w:r>
        <w:rPr>
          <w:u w:val="single"/>
        </w:rPr>
        <w:t>　纯　</w:t>
      </w:r>
      <w:r>
        <w:rPr/>
        <w:t>合子．</w:t>
      </w:r>
    </w:p>
    <w:p>
      <w:pPr>
        <w:pStyle w:val="DefaultParagraph"/>
        <w:rPr/>
      </w:pPr>
      <w:r>
        <w:rPr/>
        <w:t>（</w:t>
      </w:r>
      <w:r>
        <w:rPr/>
        <w:t>2</w:t>
      </w:r>
      <w:r>
        <w:rPr/>
        <w:t>）若采用诱变育种，在</w:t>
      </w:r>
      <w:r>
        <w:rPr/>
        <w:t>γ</w:t>
      </w:r>
      <w:r>
        <w:rPr/>
        <w:t>射线处理时，需要处理大量种子，其原因是基因突变具有</w:t>
      </w:r>
      <w:r>
        <w:rPr>
          <w:u w:val="single"/>
        </w:rPr>
        <w:t>　不定向性、低频性　</w:t>
      </w:r>
      <w:r>
        <w:rPr/>
        <w:t>和有害性这三个特点．</w:t>
      </w:r>
    </w:p>
    <w:p>
      <w:pPr>
        <w:pStyle w:val="DefaultParagraph"/>
        <w:rPr/>
      </w:pPr>
      <w:r>
        <w:rPr/>
        <w:t>（</w:t>
      </w:r>
      <w:r>
        <w:rPr/>
        <w:t>3</w:t>
      </w:r>
      <w:r>
        <w:rPr/>
        <w:t>）若采用杂交育种，可通过将上述两个亲本杂交，在</w:t>
      </w:r>
      <w:r>
        <w:rPr/>
        <w:t>F</w:t>
      </w:r>
      <w:r>
        <w:rPr>
          <w:sz w:val="24"/>
          <w:szCs w:val="24"/>
          <w:vertAlign w:val="subscript"/>
        </w:rPr>
        <w:t>2</w:t>
      </w:r>
      <w:r>
        <w:rPr/>
        <w:t>等分离世代中</w:t>
      </w:r>
      <w:r>
        <w:rPr>
          <w:u w:val="single"/>
        </w:rPr>
        <w:t>　选择　</w:t>
      </w:r>
      <w:r>
        <w:rPr/>
        <w:t>抗病矮茎个体，再经连续自交等</w:t>
      </w:r>
      <w:r>
        <w:rPr>
          <w:u w:val="single"/>
        </w:rPr>
        <w:t>　纯合化　</w:t>
      </w:r>
      <w:r>
        <w:rPr/>
        <w:t>手段，最后得到稳定遗传的抗病矮茎品种．据此推测，一般情况下，控制性状的基因数越多，其育种过程所需的</w:t>
      </w:r>
      <w:r>
        <w:rPr>
          <w:u w:val="single"/>
        </w:rPr>
        <w:t>　年限越长　</w:t>
      </w:r>
      <w:r>
        <w:rPr/>
        <w:t>．若只考虑茎的高度，亲本杂交所得的</w:t>
      </w:r>
      <w:r>
        <w:rPr/>
        <w:t>F</w:t>
      </w:r>
      <w:r>
        <w:rPr>
          <w:sz w:val="24"/>
          <w:szCs w:val="24"/>
          <w:vertAlign w:val="subscript"/>
        </w:rPr>
        <w:t>1</w:t>
      </w:r>
      <w:r>
        <w:rPr/>
        <w:t>在自然状态下繁殖，则理论上</w:t>
      </w:r>
      <w:r>
        <w:rPr/>
        <w:t>F</w:t>
      </w:r>
      <w:r>
        <w:rPr>
          <w:sz w:val="24"/>
          <w:szCs w:val="24"/>
          <w:vertAlign w:val="subscript"/>
        </w:rPr>
        <w:t>2</w:t>
      </w:r>
      <w:r>
        <w:rPr/>
        <w:t>的表现型及其比例为</w:t>
      </w:r>
      <w:r>
        <w:rPr>
          <w:u w:val="single"/>
        </w:rPr>
        <w:t>　高茎：中茎：矮茎</w:t>
      </w:r>
      <w:r>
        <w:rPr>
          <w:u w:val="single"/>
        </w:rPr>
        <w:t>=1</w:t>
      </w:r>
      <w:r>
        <w:rPr>
          <w:u w:val="single"/>
        </w:rPr>
        <w:t>：</w:t>
      </w:r>
      <w:r>
        <w:rPr>
          <w:u w:val="single"/>
        </w:rPr>
        <w:t>6</w:t>
      </w:r>
      <w:r>
        <w:rPr>
          <w:u w:val="single"/>
        </w:rPr>
        <w:t>：</w:t>
      </w:r>
      <w:r>
        <w:rPr>
          <w:u w:val="single"/>
        </w:rPr>
        <w:t>9</w:t>
      </w:r>
      <w:r>
        <w:rPr>
          <w:u w:val="single"/>
        </w:rPr>
        <w:t>　</w:t>
      </w:r>
      <w:r>
        <w:rPr/>
        <w:t>．</w:t>
      </w:r>
    </w:p>
    <w:p>
      <w:pPr>
        <w:pStyle w:val="DefaultParagraph"/>
        <w:rPr/>
      </w:pPr>
      <w:r>
        <w:rPr/>
        <w:t>（</w:t>
      </w:r>
      <w:r>
        <w:rPr/>
        <w:t>4</w:t>
      </w:r>
      <w:r>
        <w:rPr/>
        <w:t>）若采用单倍体育种，该过程涉及的原理有</w:t>
      </w:r>
      <w:r>
        <w:rPr>
          <w:u w:val="single"/>
        </w:rPr>
        <w:t>　基因重组、细胞的全能性和染色体变异　</w:t>
      </w:r>
      <w:r>
        <w:rPr/>
        <w:t>．请用遗传图解表示其过程（说明：选育结果只需写出所选育品种的基因型、表现型及其比例）．</w:t>
      </w:r>
    </w:p>
    <w:p>
      <w:pPr>
        <w:pStyle w:val="DefaultParagraph"/>
        <w:rPr/>
      </w:pPr>
      <w:r>
        <w:rPr>
          <w:u w:val="single"/>
        </w:rPr>
        <w:t>　</w:t>
      </w:r>
      <w:r>
        <w:rPr>
          <w:u w:val="single"/>
        </w:rPr>
        <w:drawing>
          <wp:inline distT="0" distB="0" distL="0" distR="0">
            <wp:extent cx="2417445" cy="132270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5" t="-27" r="-15" b="-27"/>
                    <a:stretch>
                      <a:fillRect/>
                    </a:stretch>
                  </pic:blipFill>
                  <pic:spPr bwMode="auto">
                    <a:xfrm>
                      <a:off x="0" y="0"/>
                      <a:ext cx="2417445" cy="1322705"/>
                    </a:xfrm>
                    <a:prstGeom prst="rect">
                      <a:avLst/>
                    </a:prstGeom>
                  </pic:spPr>
                </pic:pic>
              </a:graphicData>
            </a:graphic>
          </wp:inline>
        </w:drawing>
      </w:r>
      <w:r>
        <w:rPr>
          <w:u w:val="single"/>
        </w:rPr>
        <w:t>　</w:t>
      </w:r>
      <w:r>
        <w:rPr/>
        <w:t>．</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杂交育种；诱变育种；生物变异的应用．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根据题意分析可知：抗病性和茎的高度是独立遗传的性状，遵循基因的自由组合定律．利用感病矮茎和抗病高茎两品种的纯合种子，培育纯合的抗病矮茎品种的方法有：诱变育种、杂交育种和单倍体育种．</w:t>
            </w:r>
          </w:p>
          <w:p>
            <w:pPr>
              <w:pStyle w:val="DefaultParagraph"/>
              <w:rPr/>
            </w:pPr>
            <w:r>
              <w:rPr/>
              <w:t>诱变育种能大幅度改变育种进程，但是基因突变是不定向的，成功率低；杂交育种虽然时间比较长，但是方法比较简单；单倍体育种的优点是能明显缩短育种年限，只是技术比较复杂，应用到花药离体培养和秋水仙素处理等手段．</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）由于该植物是自花且闭花授粉植物，所以在自然状态下一般都是纯合子．</w:t>
            </w:r>
          </w:p>
          <w:p>
            <w:pPr>
              <w:pStyle w:val="DefaultParagraph"/>
              <w:rPr/>
            </w:pPr>
            <w:r>
              <w:rPr/>
              <w:t>（</w:t>
            </w:r>
            <w:r>
              <w:rPr/>
              <w:t>2</w:t>
            </w:r>
            <w:r>
              <w:rPr/>
              <w:t>）诱变育种时，要用</w:t>
            </w:r>
            <w:r>
              <w:rPr/>
              <w:t>γ</w:t>
            </w:r>
            <w:r>
              <w:rPr/>
              <w:t>射线处理种子的原理是基因突变．由于基因突变具有不定向性、低频性和少利多害性等特点，所以需要处理大量种子．</w:t>
            </w:r>
          </w:p>
          <w:p>
            <w:pPr>
              <w:pStyle w:val="DefaultParagraph"/>
              <w:rPr/>
            </w:pPr>
            <w:r>
              <w:rPr/>
              <w:t>（</w:t>
            </w:r>
            <w:r>
              <w:rPr/>
              <w:t>3</w:t>
            </w:r>
            <w:r>
              <w:rPr/>
              <w:t>）如果采用杂交育种的方式，将上述两个亲本杂交，得</w:t>
            </w:r>
            <w:r>
              <w:rPr/>
              <w:t>F</w:t>
            </w:r>
            <w:r>
              <w:rPr>
                <w:sz w:val="24"/>
                <w:szCs w:val="24"/>
                <w:vertAlign w:val="subscript"/>
              </w:rPr>
              <w:t>1</w:t>
            </w:r>
            <w:r>
              <w:rPr/>
              <w:t>，</w:t>
            </w:r>
            <w:r>
              <w:rPr/>
              <w:t>F</w:t>
            </w:r>
            <w:r>
              <w:rPr>
                <w:sz w:val="24"/>
                <w:szCs w:val="24"/>
                <w:vertAlign w:val="subscript"/>
              </w:rPr>
              <w:t>1</w:t>
            </w:r>
            <w:r>
              <w:rPr/>
              <w:t>自交所得</w:t>
            </w:r>
            <w:r>
              <w:rPr/>
              <w:t>F</w:t>
            </w:r>
            <w:r>
              <w:rPr>
                <w:sz w:val="24"/>
                <w:szCs w:val="24"/>
                <w:vertAlign w:val="subscript"/>
              </w:rPr>
              <w:t>2</w:t>
            </w:r>
            <w:r>
              <w:rPr/>
              <w:t>中选出抗病矮茎个体（</w:t>
            </w:r>
            <w:r>
              <w:rPr/>
              <w:t>D_E_R_</w:t>
            </w:r>
            <w:r>
              <w:rPr/>
              <w:t>），再通过连续自交及逐代淘汰的手段，最终获得能稳定遗传的抗病矮茎品种（</w:t>
            </w:r>
            <w:r>
              <w:rPr/>
              <w:t>DDEERR</w:t>
            </w:r>
            <w:r>
              <w:rPr/>
              <w:t>）．一般情况下，控制性状的基因数量越多，需进行多次的自交和筛选操作才能得到所需的纯合品种．若只考虑茎的高度，</w:t>
            </w:r>
            <w:r>
              <w:rPr/>
              <w:t>F</w:t>
            </w:r>
            <w:r>
              <w:rPr>
                <w:sz w:val="24"/>
                <w:szCs w:val="24"/>
                <w:vertAlign w:val="subscript"/>
              </w:rPr>
              <w:t>1</w:t>
            </w:r>
            <w:r>
              <w:rPr/>
              <w:t>（</w:t>
            </w:r>
            <w:r>
              <w:rPr/>
              <w:t>DdEe</w:t>
            </w:r>
            <w:r>
              <w:rPr/>
              <w:t>）在自然状态下繁殖即自交后，</w:t>
            </w:r>
            <w:r>
              <w:rPr/>
              <w:t>F</w:t>
            </w:r>
            <w:r>
              <w:rPr>
                <w:sz w:val="24"/>
                <w:szCs w:val="24"/>
                <w:vertAlign w:val="subscript"/>
              </w:rPr>
              <w:t>2</w:t>
            </w:r>
            <w:r>
              <w:rPr/>
              <w:t>中表现型及比例为</w:t>
            </w:r>
            <w:r>
              <w:rPr/>
              <w:t>9</w:t>
            </w:r>
            <w:r>
              <w:rPr/>
              <w:t>矮茎（</w:t>
            </w:r>
            <w:r>
              <w:rPr/>
              <w:t>9D_E_</w:t>
            </w:r>
            <w:r>
              <w:rPr/>
              <w:t>）：</w:t>
            </w:r>
            <w:r>
              <w:rPr/>
              <w:t>6</w:t>
            </w:r>
            <w:r>
              <w:rPr/>
              <w:t>中茎（</w:t>
            </w:r>
            <w:r>
              <w:rPr/>
              <w:t>3D_ee</w:t>
            </w:r>
            <w:r>
              <w:rPr/>
              <w:t>、</w:t>
            </w:r>
            <w:r>
              <w:rPr/>
              <w:t>3ddE_</w:t>
            </w:r>
            <w:r>
              <w:rPr/>
              <w:t>）、</w:t>
            </w:r>
            <w:r>
              <w:rPr/>
              <w:t>1</w:t>
            </w:r>
            <w:r>
              <w:rPr/>
              <w:t>高茎（</w:t>
            </w:r>
            <w:r>
              <w:rPr/>
              <w:t>1ddee</w:t>
            </w:r>
            <w:r>
              <w:rPr/>
              <w:t>）．</w:t>
            </w:r>
            <w:r>
              <w:rPr>
                <w:rFonts w:eastAsia="Times New Roman"/>
              </w:rPr>
              <w:t xml:space="preserve"> </w:t>
            </w:r>
          </w:p>
          <w:p>
            <w:pPr>
              <w:pStyle w:val="DefaultParagraph"/>
              <w:rPr/>
            </w:pPr>
            <w:r>
              <w:rPr/>
              <w:t>（</w:t>
            </w:r>
            <w:r>
              <w:rPr/>
              <w:t>4</w:t>
            </w:r>
            <w:r>
              <w:rPr/>
              <w:t>）若采用单倍体育种的方式获得所需品种，首先需将花药进行离体培养得到单倍体，继而使用秋水仙素对其进行处理使其染色体数目加倍，该过程涉及的原理有细胞的全能性及染色体变异．其遗传图解如下：</w:t>
            </w:r>
          </w:p>
          <w:p>
            <w:pPr>
              <w:pStyle w:val="DefaultParagraph"/>
              <w:rPr/>
            </w:pPr>
            <w:r>
              <w:rPr/>
              <w:drawing>
                <wp:inline distT="0" distB="0" distL="0" distR="0">
                  <wp:extent cx="2417445" cy="132270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15" t="-27" r="-15" b="-27"/>
                          <a:stretch>
                            <a:fillRect/>
                          </a:stretch>
                        </pic:blipFill>
                        <pic:spPr bwMode="auto">
                          <a:xfrm>
                            <a:off x="0" y="0"/>
                            <a:ext cx="2417445" cy="1322705"/>
                          </a:xfrm>
                          <a:prstGeom prst="rect">
                            <a:avLst/>
                          </a:prstGeom>
                        </pic:spPr>
                      </pic:pic>
                    </a:graphicData>
                  </a:graphic>
                </wp:inline>
              </w:drawing>
            </w:r>
          </w:p>
          <w:p>
            <w:pPr>
              <w:pStyle w:val="DefaultParagraph"/>
              <w:rPr/>
            </w:pPr>
            <w:r>
              <w:rPr/>
              <w:t>故答案为：</w:t>
            </w:r>
          </w:p>
          <w:p>
            <w:pPr>
              <w:pStyle w:val="DefaultParagraph"/>
              <w:rPr/>
            </w:pPr>
            <w:r>
              <w:rPr/>
              <w:t>（</w:t>
            </w:r>
            <w:r>
              <w:rPr/>
              <w:t>1</w:t>
            </w:r>
            <w:r>
              <w:rPr/>
              <w:t>）纯</w:t>
            </w:r>
          </w:p>
          <w:p>
            <w:pPr>
              <w:pStyle w:val="DefaultParagraph"/>
              <w:rPr/>
            </w:pPr>
            <w:r>
              <w:rPr/>
              <w:t>（</w:t>
            </w:r>
            <w:r>
              <w:rPr/>
              <w:t>2</w:t>
            </w:r>
            <w:r>
              <w:rPr/>
              <w:t>）不定向性、低频性</w:t>
            </w:r>
          </w:p>
          <w:p>
            <w:pPr>
              <w:pStyle w:val="DefaultParagraph"/>
              <w:rPr/>
            </w:pPr>
            <w:r>
              <w:rPr/>
              <w:t>（</w:t>
            </w:r>
            <w:r>
              <w:rPr/>
              <w:t>3</w:t>
            </w:r>
            <w:r>
              <w:rPr/>
              <w:t>）选择</w:t>
            </w:r>
            <w:r>
              <w:rPr>
                <w:rFonts w:eastAsia="Times New Roman"/>
              </w:rPr>
              <w:t xml:space="preserve">    </w:t>
            </w:r>
            <w:r>
              <w:rPr/>
              <w:t>纯合化</w:t>
            </w:r>
            <w:r>
              <w:rPr>
                <w:rFonts w:eastAsia="Times New Roman"/>
              </w:rPr>
              <w:t xml:space="preserve">   </w:t>
            </w:r>
            <w:r>
              <w:rPr/>
              <w:t>年限越长</w:t>
            </w:r>
            <w:r>
              <w:rPr>
                <w:rFonts w:eastAsia="Times New Roman"/>
              </w:rPr>
              <w:t xml:space="preserve">   </w:t>
            </w:r>
            <w:r>
              <w:rPr/>
              <w:t>高茎：中茎：矮茎</w:t>
            </w:r>
            <w:r>
              <w:rPr/>
              <w:t>=1</w:t>
            </w:r>
            <w:r>
              <w:rPr/>
              <w:t>：</w:t>
            </w:r>
            <w:r>
              <w:rPr/>
              <w:t>6</w:t>
            </w:r>
            <w:r>
              <w:rPr/>
              <w:t>：</w:t>
            </w:r>
            <w:r>
              <w:rPr/>
              <w:t>9</w:t>
            </w:r>
          </w:p>
          <w:p>
            <w:pPr>
              <w:pStyle w:val="DefaultParagraph"/>
              <w:rPr/>
            </w:pPr>
            <w:r>
              <w:rPr/>
              <w:t>（</w:t>
            </w:r>
            <w:r>
              <w:rPr/>
              <w:t>4</w:t>
            </w:r>
            <w:r>
              <w:rPr/>
              <w:t>）基因重组、细胞的全能性和染色体变异</w:t>
            </w:r>
          </w:p>
          <w:p>
            <w:pPr>
              <w:pStyle w:val="DefaultParagraph"/>
              <w:rPr/>
            </w:pPr>
            <w:r>
              <w:rPr/>
              <w:drawing>
                <wp:inline distT="0" distB="0" distL="0" distR="0">
                  <wp:extent cx="2417445" cy="132270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15" t="-27" r="-15" b="-27"/>
                          <a:stretch>
                            <a:fillRect/>
                          </a:stretch>
                        </pic:blipFill>
                        <pic:spPr bwMode="auto">
                          <a:xfrm>
                            <a:off x="0" y="0"/>
                            <a:ext cx="2417445" cy="1322705"/>
                          </a:xfrm>
                          <a:prstGeom prst="rect">
                            <a:avLst/>
                          </a:prstGeom>
                        </pic:spPr>
                      </pic:pic>
                    </a:graphicData>
                  </a:graphic>
                </wp:inline>
              </w:drawing>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本题考查了生物学育种中的杂交育种、诱变育种、单倍体育种等相关知识，意在考查考生识记和理解所学知识的要点，把握知识间的内在联系，形成一定知识网络的能力．</w:t>
            </w:r>
          </w:p>
        </w:tc>
      </w:tr>
    </w:tbl>
    <w:p>
      <w:pPr>
        <w:pStyle w:val="DefaultParagraph"/>
        <w:rPr/>
      </w:pPr>
      <w:r>
        <w:rPr/>
        <w:t>　</w:t>
      </w:r>
    </w:p>
    <w:p>
      <w:pPr>
        <w:pStyle w:val="DefaultParagraph"/>
        <w:rPr>
          <w:b/>
          <w:b/>
        </w:rPr>
      </w:pPr>
      <w:r>
        <w:rPr>
          <w:b/>
        </w:rPr>
        <w:t>三、“生物技术实践”模块（共</w:t>
      </w:r>
      <w:r>
        <w:rPr>
          <w:b/>
        </w:rPr>
        <w:t>1</w:t>
      </w:r>
      <w:r>
        <w:rPr>
          <w:b/>
        </w:rPr>
        <w:t>小题，满分</w:t>
      </w:r>
      <w:r>
        <w:rPr>
          <w:b/>
        </w:rPr>
        <w:t>10</w:t>
      </w:r>
      <w:r>
        <w:rPr>
          <w:b/>
        </w:rPr>
        <w:t>分）</w:t>
      </w:r>
    </w:p>
    <w:p>
      <w:pPr>
        <w:pStyle w:val="DefaultParagraph"/>
        <w:rPr/>
      </w:pPr>
      <w:r>
        <w:rPr/>
        <w:t>17</w:t>
      </w:r>
      <w:r>
        <w:rPr/>
        <w:t>．（</w:t>
      </w:r>
      <w:r>
        <w:rPr/>
        <w:t>10</w:t>
      </w:r>
      <w:r>
        <w:rPr/>
        <w:t>分）（</w:t>
      </w:r>
      <w:r>
        <w:rPr/>
        <w:t>2015•</w:t>
      </w:r>
      <w:r>
        <w:rPr/>
        <w:t>浙江）某工厂为了生产耐高温植酸酶饲料添加剂，开展了产该酶菌株的筛选、酶的固定化及其特性分析研究，其流程如图</w:t>
      </w:r>
      <w:r>
        <w:rPr/>
        <w:t>1</w:t>
      </w:r>
      <w:r>
        <w:rPr/>
        <w:t>所示．</w:t>
      </w:r>
    </w:p>
    <w:p>
      <w:pPr>
        <w:pStyle w:val="DefaultParagraph"/>
        <w:rPr/>
      </w:pPr>
      <w:r>
        <w:rPr/>
        <w:drawing>
          <wp:inline distT="0" distB="0" distL="0" distR="0">
            <wp:extent cx="5258435" cy="81915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rcRect l="-7" t="-44" r="-7" b="-44"/>
                    <a:stretch>
                      <a:fillRect/>
                    </a:stretch>
                  </pic:blipFill>
                  <pic:spPr bwMode="auto">
                    <a:xfrm>
                      <a:off x="0" y="0"/>
                      <a:ext cx="5258435" cy="819150"/>
                    </a:xfrm>
                    <a:prstGeom prst="rect">
                      <a:avLst/>
                    </a:prstGeom>
                  </pic:spPr>
                </pic:pic>
              </a:graphicData>
            </a:graphic>
          </wp:inline>
        </w:drawing>
      </w:r>
    </w:p>
    <w:p>
      <w:pPr>
        <w:pStyle w:val="DefaultParagraph"/>
        <w:rPr/>
      </w:pPr>
      <w:r>
        <w:rPr/>
        <w:t>请回答：</w:t>
      </w:r>
    </w:p>
    <w:p>
      <w:pPr>
        <w:pStyle w:val="DefaultParagraph"/>
        <w:rPr/>
      </w:pPr>
      <w:r>
        <w:rPr/>
        <w:t>（</w:t>
      </w:r>
      <w:r>
        <w:rPr/>
        <w:t>1</w:t>
      </w:r>
      <w:r>
        <w:rPr/>
        <w:t>）土壤悬液首先经</w:t>
      </w:r>
      <w:r>
        <w:rPr/>
        <w:t>80℃</w:t>
      </w:r>
      <w:r>
        <w:rPr/>
        <w:t>处理</w:t>
      </w:r>
      <w:r>
        <w:rPr/>
        <w:t>15</w:t>
      </w:r>
      <w:r>
        <w:rPr/>
        <w:t>分钟，其目的是筛选出</w:t>
      </w:r>
      <w:r>
        <w:rPr>
          <w:u w:val="single"/>
        </w:rPr>
        <w:t>　耐高温菌株　</w:t>
      </w:r>
      <w:r>
        <w:rPr/>
        <w:t>．</w:t>
      </w:r>
    </w:p>
    <w:p>
      <w:pPr>
        <w:pStyle w:val="DefaultParagraph"/>
        <w:rPr/>
      </w:pPr>
      <w:r>
        <w:rPr/>
        <w:t>（</w:t>
      </w:r>
      <w:r>
        <w:rPr/>
        <w:t>2</w:t>
      </w:r>
      <w:r>
        <w:rPr/>
        <w:t>）在无菌条件下，将经过处理的土壤悬液进行</w:t>
      </w:r>
      <w:r>
        <w:rPr>
          <w:u w:val="single"/>
        </w:rPr>
        <w:t>　稀释　</w:t>
      </w:r>
      <w:r>
        <w:rPr/>
        <w:t>，然后涂布于含有植酸钠的固体培养基上．培养后观察到</w:t>
      </w:r>
      <w:r>
        <w:rPr>
          <w:u w:val="single"/>
        </w:rPr>
        <w:t>　单菌落　</w:t>
      </w:r>
      <w:r>
        <w:rPr/>
        <w:t>，其周围出现透明水解圈，圈的直径大小与</w:t>
      </w:r>
      <w:r>
        <w:rPr>
          <w:u w:val="single"/>
        </w:rPr>
        <w:t>　植酸酶的活性　</w:t>
      </w:r>
      <w:r>
        <w:rPr/>
        <w:t>强弱相关．</w:t>
      </w:r>
    </w:p>
    <w:p>
      <w:pPr>
        <w:pStyle w:val="DefaultParagraph"/>
        <w:rPr/>
      </w:pPr>
      <w:r>
        <w:rPr/>
        <w:t>（</w:t>
      </w:r>
      <w:r>
        <w:rPr/>
        <w:t>3</w:t>
      </w:r>
      <w:r>
        <w:rPr/>
        <w:t>）筛选获得的菌株经鉴定后，将优良菌株进行液体扩大培养．培养时需要振荡，其主要目的是</w:t>
      </w:r>
      <w:r>
        <w:rPr>
          <w:u w:val="single"/>
        </w:rPr>
        <w:t>　供氧　</w:t>
      </w:r>
      <w:r>
        <w:rPr/>
        <w:t>．液体培养基与固体培养基相比，不含有的成分是</w:t>
      </w:r>
      <w:r>
        <w:rPr>
          <w:u w:val="single"/>
        </w:rPr>
        <w:t>　琼脂　</w:t>
      </w:r>
      <w:r>
        <w:rPr/>
        <w:t>．</w:t>
      </w:r>
    </w:p>
    <w:p>
      <w:pPr>
        <w:pStyle w:val="DefaultParagraph"/>
        <w:rPr/>
      </w:pPr>
      <w:r>
        <w:rPr/>
        <w:t>（</w:t>
      </w:r>
      <w:r>
        <w:rPr/>
        <w:t>4</w:t>
      </w:r>
      <w:r>
        <w:rPr/>
        <w:t>）在合适条件下，将提纯的植酸酶与海藻酸钠混合后，滴加到一定浓度的钙离子溶液中，使液滴形成凝胶固体小球．该过程是对酶进行</w:t>
      </w:r>
      <w:r>
        <w:rPr>
          <w:u w:val="single"/>
        </w:rPr>
        <w:t>　</w:t>
      </w:r>
      <w:r>
        <w:rPr>
          <w:u w:val="single"/>
        </w:rPr>
        <w:t>B</w:t>
      </w:r>
      <w:r>
        <w:rPr>
          <w:u w:val="single"/>
        </w:rPr>
        <w:t>　</w:t>
      </w:r>
      <w:r>
        <w:rPr/>
        <w:t>．</w:t>
      </w:r>
    </w:p>
    <w:p>
      <w:pPr>
        <w:pStyle w:val="DefaultParagraph"/>
        <w:rPr/>
      </w:pPr>
      <w:r>
        <w:rPr/>
        <w:t>A</w:t>
      </w:r>
      <w:r>
        <w:rPr/>
        <w:t>．吸附</w:t>
      </w:r>
      <w:r>
        <w:rPr>
          <w:rFonts w:eastAsia="Times New Roman"/>
        </w:rPr>
        <w:t xml:space="preserve">   </w:t>
      </w:r>
      <w:r>
        <w:rPr/>
        <w:t>B</w:t>
      </w:r>
      <w:r>
        <w:rPr/>
        <w:t>．包埋</w:t>
      </w:r>
      <w:r>
        <w:rPr>
          <w:rFonts w:eastAsia="Times New Roman"/>
        </w:rPr>
        <w:t xml:space="preserve">   </w:t>
      </w:r>
      <w:r>
        <w:rPr/>
        <w:t>C</w:t>
      </w:r>
      <w:r>
        <w:rPr/>
        <w:t>．装柱</w:t>
      </w:r>
      <w:r>
        <w:rPr>
          <w:rFonts w:eastAsia="Times New Roman"/>
        </w:rPr>
        <w:t xml:space="preserve">   </w:t>
      </w:r>
      <w:r>
        <w:rPr/>
        <w:t>D</w:t>
      </w:r>
      <w:r>
        <w:rPr/>
        <w:t>．洗涤</w:t>
      </w:r>
    </w:p>
    <w:p>
      <w:pPr>
        <w:pStyle w:val="DefaultParagraph"/>
        <w:rPr/>
      </w:pPr>
      <w:r>
        <w:rPr/>
        <w:t>（</w:t>
      </w:r>
      <w:r>
        <w:rPr/>
        <w:t>5</w:t>
      </w:r>
      <w:r>
        <w:rPr/>
        <w:t>）温度与植酸酶相对酶活性的关系如图</w:t>
      </w:r>
      <w:r>
        <w:rPr/>
        <w:t>2</w:t>
      </w:r>
      <w:r>
        <w:rPr/>
        <w:t>所示．下列叙述错误的是</w:t>
      </w:r>
      <w:r>
        <w:rPr>
          <w:u w:val="single"/>
        </w:rPr>
        <w:t>　</w:t>
      </w:r>
      <w:r>
        <w:rPr>
          <w:u w:val="single"/>
        </w:rPr>
        <w:t>D</w:t>
      </w:r>
      <w:r>
        <w:rPr>
          <w:u w:val="single"/>
        </w:rPr>
        <w:t>　</w:t>
      </w:r>
      <w:r>
        <w:rPr/>
        <w:t>．</w:t>
      </w:r>
    </w:p>
    <w:p>
      <w:pPr>
        <w:pStyle w:val="DefaultParagraph"/>
        <w:rPr/>
      </w:pPr>
      <w:r>
        <w:rPr/>
        <w:drawing>
          <wp:inline distT="0" distB="0" distL="0" distR="0">
            <wp:extent cx="2159635" cy="1475105"/>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7" t="-24" r="-17" b="-24"/>
                    <a:stretch>
                      <a:fillRect/>
                    </a:stretch>
                  </pic:blipFill>
                  <pic:spPr bwMode="auto">
                    <a:xfrm>
                      <a:off x="0" y="0"/>
                      <a:ext cx="2159635" cy="1475105"/>
                    </a:xfrm>
                    <a:prstGeom prst="rect">
                      <a:avLst/>
                    </a:prstGeom>
                  </pic:spPr>
                </pic:pic>
              </a:graphicData>
            </a:graphic>
          </wp:inline>
        </w:drawing>
      </w:r>
    </w:p>
    <w:p>
      <w:pPr>
        <w:pStyle w:val="DefaultParagraph"/>
        <w:rPr/>
      </w:pPr>
      <w:r>
        <w:rPr/>
        <w:t>A</w:t>
      </w:r>
      <w:r>
        <w:rPr/>
        <w:t>．测试温度中，固定化与非固定化植酸酶的最适温度分别为</w:t>
      </w:r>
      <w:r>
        <w:rPr/>
        <w:t>60℃</w:t>
      </w:r>
      <w:r>
        <w:rPr/>
        <w:t>和</w:t>
      </w:r>
      <w:r>
        <w:rPr/>
        <w:t>45℃</w:t>
      </w:r>
    </w:p>
    <w:p>
      <w:pPr>
        <w:pStyle w:val="DefaultParagraph"/>
        <w:rPr/>
      </w:pPr>
      <w:r>
        <w:rPr/>
        <w:t>B</w:t>
      </w:r>
      <w:r>
        <w:rPr/>
        <w:t>．测试温度范围内，固定化植酸酶的相对酶活性波动低于非固定化植酸酶</w:t>
      </w:r>
    </w:p>
    <w:p>
      <w:pPr>
        <w:pStyle w:val="DefaultParagraph"/>
        <w:rPr/>
      </w:pPr>
      <w:r>
        <w:rPr/>
        <w:t>C</w:t>
      </w:r>
      <w:r>
        <w:rPr/>
        <w:t>．固定化与非固定化植酸酶相比，相对酶活性在</w:t>
      </w:r>
      <w:r>
        <w:rPr/>
        <w:t>80%</w:t>
      </w:r>
      <w:r>
        <w:rPr/>
        <w:t>以上时的温度范围较宽</w:t>
      </w:r>
    </w:p>
    <w:p>
      <w:pPr>
        <w:pStyle w:val="DefaultParagraph"/>
        <w:rPr/>
      </w:pPr>
      <w:r>
        <w:rPr/>
        <w:t>D.65℃</w:t>
      </w:r>
      <w:r>
        <w:rPr/>
        <w:t>时固定化与非固定化植酸酶的相对酶活性因蛋白质变性而位于最低点．</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微生物的分离和培养；培养基对微生物的选择作用；制备和应用固相化酶．</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微生物的筛选与分离需要使用选择培养基．常用的接种方法主要有平板划线法和稀释涂布平板法．固定化酶和固定化细胞的方法主要有包埋法、物理吸附法和化学结合法．影响酶的活性的因素主要有温度和</w:t>
            </w:r>
            <w:r>
              <w:rPr/>
              <w:t>pH</w:t>
            </w:r>
            <w:r>
              <w:rPr/>
              <w:t>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）土壤悬液首先经</w:t>
            </w:r>
            <w:r>
              <w:rPr/>
              <w:t>80℃</w:t>
            </w:r>
            <w:r>
              <w:rPr/>
              <w:t>处理</w:t>
            </w:r>
            <w:r>
              <w:rPr/>
              <w:t>15</w:t>
            </w:r>
            <w:r>
              <w:rPr/>
              <w:t>分钟，目的是使大多数的不耐高温的微生物死亡而筛选出耐高温菌株．</w:t>
            </w:r>
          </w:p>
          <w:p>
            <w:pPr>
              <w:pStyle w:val="DefaultParagraph"/>
              <w:rPr/>
            </w:pPr>
            <w:r>
              <w:rPr/>
              <w:t>（</w:t>
            </w:r>
            <w:r>
              <w:rPr/>
              <w:t>2</w:t>
            </w:r>
            <w:r>
              <w:rPr/>
              <w:t>）土壤悬液悬液在无菌条件下进行梯度稀释，使用稀释涂布平板法接种涂布于含有植酸钠的固体培养基上，经培养后可以观察到单菌落的出现，且出现透明圈，透明圈的直径大小与植酸酶的活性强弱相关．</w:t>
            </w:r>
          </w:p>
          <w:p>
            <w:pPr>
              <w:pStyle w:val="DefaultParagraph"/>
              <w:rPr/>
            </w:pPr>
            <w:r>
              <w:rPr/>
              <w:t>（</w:t>
            </w:r>
            <w:r>
              <w:rPr/>
              <w:t>3</w:t>
            </w:r>
            <w:r>
              <w:rPr/>
              <w:t>）振荡培养的目的是向培养液供氧，同时使微生物与培养液充分接触，有利于微生物的繁殖与生长．液体培养基与固体培养基的区别是液体培养基不含凝固剂琼脂．</w:t>
            </w:r>
          </w:p>
          <w:p>
            <w:pPr>
              <w:pStyle w:val="DefaultParagraph"/>
              <w:rPr/>
            </w:pPr>
            <w:r>
              <w:rPr/>
              <w:t>（</w:t>
            </w:r>
            <w:r>
              <w:rPr/>
              <w:t>4</w:t>
            </w:r>
            <w:r>
              <w:rPr/>
              <w:t>）固定化酶和固定化细胞的方法主要有包埋法、物理吸附法和化学结合法．题干所述方法是将提纯的植酸酶与海藻酸钠混合后，滴加到一定浓度的钙离子溶液中，使液滴形成凝胶固体小球，该过程属于包埋法．</w:t>
            </w:r>
          </w:p>
          <w:p>
            <w:pPr>
              <w:pStyle w:val="DefaultParagraph"/>
              <w:rPr/>
            </w:pPr>
            <w:r>
              <w:rPr/>
              <w:t>故选：</w:t>
            </w:r>
            <w:r>
              <w:rPr/>
              <w:t>B</w:t>
            </w:r>
            <w:r>
              <w:rPr/>
              <w:t>．</w:t>
            </w:r>
          </w:p>
          <w:p>
            <w:pPr>
              <w:pStyle w:val="DefaultParagraph"/>
              <w:rPr/>
            </w:pPr>
            <w:r>
              <w:rPr/>
              <w:t>（</w:t>
            </w:r>
            <w:r>
              <w:rPr/>
              <w:t>5</w:t>
            </w:r>
            <w:r>
              <w:rPr/>
              <w:t>）</w:t>
            </w:r>
            <w:r>
              <w:rPr/>
              <w:t>A</w:t>
            </w:r>
            <w:r>
              <w:rPr/>
              <w:t>、据图分析，固定化与非固定化植酸酶的最适温度分别为</w:t>
            </w:r>
            <w:r>
              <w:rPr/>
              <w:t>60℃</w:t>
            </w:r>
            <w:r>
              <w:rPr/>
              <w:t>和</w:t>
            </w:r>
            <w:r>
              <w:rPr/>
              <w:t>45℃</w:t>
            </w:r>
            <w:r>
              <w:rPr/>
              <w:t>，</w:t>
            </w:r>
            <w:r>
              <w:rPr/>
              <w:t>A</w:t>
            </w:r>
            <w:r>
              <w:rPr/>
              <w:t>正确；</w:t>
            </w:r>
          </w:p>
          <w:p>
            <w:pPr>
              <w:pStyle w:val="DefaultParagraph"/>
              <w:rPr/>
            </w:pPr>
            <w:r>
              <w:rPr/>
              <w:t>B</w:t>
            </w:r>
            <w:r>
              <w:rPr/>
              <w:t>、图中，在测试温度范围内，固定化植酸酶的相对酶活性波动较小，低于非固定化植酸酶的波动，</w:t>
            </w:r>
            <w:r>
              <w:rPr/>
              <w:t>B</w:t>
            </w:r>
            <w:r>
              <w:rPr/>
              <w:t>正确；</w:t>
            </w:r>
          </w:p>
          <w:p>
            <w:pPr>
              <w:pStyle w:val="DefaultParagraph"/>
              <w:rPr/>
            </w:pPr>
            <w:r>
              <w:rPr/>
              <w:t>C</w:t>
            </w:r>
            <w:r>
              <w:rPr/>
              <w:t>、据图分析，固定化与非固定化植酸酶相比，相对酶活性在</w:t>
            </w:r>
            <w:r>
              <w:rPr/>
              <w:t>80%</w:t>
            </w:r>
            <w:r>
              <w:rPr/>
              <w:t>以上时的温度范围较宽，</w:t>
            </w:r>
            <w:r>
              <w:rPr/>
              <w:t>C</w:t>
            </w:r>
            <w:r>
              <w:rPr/>
              <w:t>正确；</w:t>
            </w:r>
          </w:p>
          <w:p>
            <w:pPr>
              <w:pStyle w:val="DefaultParagraph"/>
              <w:rPr/>
            </w:pPr>
            <w:r>
              <w:rPr/>
              <w:t>D</w:t>
            </w:r>
            <w:r>
              <w:rPr/>
              <w:t>、根据题意，植酸酶属于耐高温酶，</w:t>
            </w:r>
            <w:r>
              <w:rPr/>
              <w:t>65℃</w:t>
            </w:r>
            <w:r>
              <w:rPr/>
              <w:t>时固定化与非固定化植酸酶的相对酶活性不是因蛋白质变性而位于最低点，</w:t>
            </w:r>
            <w:r>
              <w:rPr/>
              <w:t>D</w:t>
            </w:r>
            <w:r>
              <w:rPr/>
              <w:t>错误．</w:t>
            </w:r>
          </w:p>
          <w:p>
            <w:pPr>
              <w:pStyle w:val="DefaultParagraph"/>
              <w:rPr/>
            </w:pPr>
            <w:r>
              <w:rPr/>
              <w:t>故选：</w:t>
            </w:r>
            <w:r>
              <w:rPr/>
              <w:t>D</w:t>
            </w:r>
            <w:r>
              <w:rPr/>
              <w:t>．</w:t>
            </w:r>
          </w:p>
          <w:p>
            <w:pPr>
              <w:pStyle w:val="DefaultParagraph"/>
              <w:rPr/>
            </w:pPr>
            <w:r>
              <w:rPr/>
              <w:t>故答案为：</w:t>
            </w:r>
          </w:p>
          <w:p>
            <w:pPr>
              <w:pStyle w:val="DefaultParagraph"/>
              <w:rPr/>
            </w:pPr>
            <w:r>
              <w:rPr/>
              <w:t>（</w:t>
            </w:r>
            <w:r>
              <w:rPr/>
              <w:t>1</w:t>
            </w:r>
            <w:r>
              <w:rPr/>
              <w:t>）耐高温菌株</w:t>
            </w:r>
          </w:p>
          <w:p>
            <w:pPr>
              <w:pStyle w:val="DefaultParagraph"/>
              <w:rPr/>
            </w:pPr>
            <w:r>
              <w:rPr/>
              <w:t>（</w:t>
            </w:r>
            <w:r>
              <w:rPr/>
              <w:t>2</w:t>
            </w:r>
            <w:r>
              <w:rPr/>
              <w:t>）稀释</w:t>
            </w:r>
            <w:r>
              <w:rPr>
                <w:rFonts w:eastAsia="Times New Roman"/>
              </w:rPr>
              <w:t xml:space="preserve">   </w:t>
            </w:r>
            <w:r>
              <w:rPr/>
              <w:t>单菌落</w:t>
            </w:r>
            <w:r>
              <w:rPr>
                <w:rFonts w:eastAsia="Times New Roman"/>
              </w:rPr>
              <w:t xml:space="preserve">    </w:t>
            </w:r>
            <w:r>
              <w:rPr/>
              <w:t>植酸酶的活性</w:t>
            </w:r>
          </w:p>
          <w:p>
            <w:pPr>
              <w:pStyle w:val="DefaultParagraph"/>
              <w:rPr/>
            </w:pPr>
            <w:r>
              <w:rPr/>
              <w:t>（</w:t>
            </w:r>
            <w:r>
              <w:rPr/>
              <w:t>3</w:t>
            </w:r>
            <w:r>
              <w:rPr/>
              <w:t>）供氧</w:t>
            </w:r>
            <w:r>
              <w:rPr>
                <w:rFonts w:eastAsia="Times New Roman"/>
              </w:rPr>
              <w:t xml:space="preserve">    </w:t>
            </w:r>
            <w:r>
              <w:rPr/>
              <w:t>琼脂</w:t>
            </w:r>
          </w:p>
          <w:p>
            <w:pPr>
              <w:pStyle w:val="DefaultParagraph"/>
              <w:rPr/>
            </w:pPr>
            <w:r>
              <w:rPr/>
              <w:t>（</w:t>
            </w:r>
            <w:r>
              <w:rPr/>
              <w:t>4</w:t>
            </w:r>
            <w:r>
              <w:rPr/>
              <w:t>）</w:t>
            </w:r>
            <w:r>
              <w:rPr/>
              <w:t>B</w:t>
            </w:r>
          </w:p>
          <w:p>
            <w:pPr>
              <w:pStyle w:val="DefaultParagraph"/>
              <w:rPr/>
            </w:pPr>
            <w:r>
              <w:rPr/>
              <w:t>（</w:t>
            </w:r>
            <w:r>
              <w:rPr/>
              <w:t>5</w:t>
            </w:r>
            <w:r>
              <w:rPr/>
              <w:t>）</w:t>
            </w:r>
            <w:r>
              <w:rPr/>
              <w:t>D</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本题主要考查生物技术实践中的微生物的筛选与分离、培养、观察和固定化酶等知识，意在强化学生对生物技术实践中的核心知识的识记、理解与掌握．</w:t>
            </w:r>
          </w:p>
        </w:tc>
      </w:tr>
    </w:tbl>
    <w:p>
      <w:pPr>
        <w:pStyle w:val="DefaultParagraph"/>
        <w:rPr/>
      </w:pPr>
      <w:r>
        <w:rPr/>
        <w:t>　</w:t>
      </w:r>
    </w:p>
    <w:p>
      <w:pPr>
        <w:pStyle w:val="DefaultParagraph"/>
        <w:rPr>
          <w:b/>
          <w:b/>
        </w:rPr>
      </w:pPr>
      <w:r>
        <w:rPr>
          <w:b/>
        </w:rPr>
        <w:t>四、“现代生物科技专题”模块（共</w:t>
      </w:r>
      <w:r>
        <w:rPr>
          <w:b/>
        </w:rPr>
        <w:t>1</w:t>
      </w:r>
      <w:r>
        <w:rPr>
          <w:b/>
        </w:rPr>
        <w:t>小题，满分</w:t>
      </w:r>
      <w:r>
        <w:rPr>
          <w:b/>
        </w:rPr>
        <w:t>10</w:t>
      </w:r>
      <w:r>
        <w:rPr>
          <w:b/>
        </w:rPr>
        <w:t>分）</w:t>
      </w:r>
    </w:p>
    <w:p>
      <w:pPr>
        <w:pStyle w:val="DefaultParagraph"/>
        <w:rPr/>
      </w:pPr>
      <w:r>
        <w:rPr/>
        <w:t>18</w:t>
      </w:r>
      <w:r>
        <w:rPr/>
        <w:t>．（</w:t>
      </w:r>
      <w:r>
        <w:rPr/>
        <w:t>10</w:t>
      </w:r>
      <w:r>
        <w:rPr/>
        <w:t>分）（</w:t>
      </w:r>
      <w:r>
        <w:rPr/>
        <w:t>2015•</w:t>
      </w:r>
      <w:r>
        <w:rPr/>
        <w:t>浙江）下面是关于植物克隆和生态工程的问题．请回答：</w:t>
      </w:r>
    </w:p>
    <w:p>
      <w:pPr>
        <w:pStyle w:val="DefaultParagraph"/>
        <w:rPr/>
      </w:pPr>
      <w:r>
        <w:rPr/>
        <w:t>（</w:t>
      </w:r>
      <w:r>
        <w:rPr/>
        <w:t>1</w:t>
      </w:r>
      <w:r>
        <w:rPr/>
        <w:t>）为培育能高效吸收和富集重金属镉的转基因植物，将野外采得的某植物幼叶消毒后，用酶混合液处理，获得了原生质体．酶混合液中含有适宜浓度的甘露醇，其作用是</w:t>
      </w:r>
      <w:r>
        <w:rPr>
          <w:u w:val="single"/>
        </w:rPr>
        <w:t>　维持渗透压　</w:t>
      </w:r>
      <w:r>
        <w:rPr/>
        <w:t>．</w:t>
      </w:r>
    </w:p>
    <w:p>
      <w:pPr>
        <w:pStyle w:val="DefaultParagraph"/>
        <w:rPr/>
      </w:pPr>
      <w:r>
        <w:rPr/>
        <w:t>（</w:t>
      </w:r>
      <w:r>
        <w:rPr/>
        <w:t>2</w:t>
      </w:r>
      <w:r>
        <w:rPr/>
        <w:t>）将目的基因导入到原生质体，经培养形成愈伤组织，再通过</w:t>
      </w:r>
      <w:r>
        <w:rPr>
          <w:u w:val="single"/>
        </w:rPr>
        <w:t>　液体悬浮培养　</w:t>
      </w:r>
      <w:r>
        <w:rPr/>
        <w:t>得到分散的胚性细胞，发育成</w:t>
      </w:r>
      <w:r>
        <w:rPr>
          <w:u w:val="single"/>
        </w:rPr>
        <w:t>　胚状体　</w:t>
      </w:r>
      <w:r>
        <w:rPr/>
        <w:t>，生长发育后获得转基因植株．</w:t>
      </w:r>
    </w:p>
    <w:p>
      <w:pPr>
        <w:pStyle w:val="DefaultParagraph"/>
        <w:rPr/>
      </w:pPr>
      <w:r>
        <w:rPr/>
        <w:t>（</w:t>
      </w:r>
      <w:r>
        <w:rPr/>
        <w:t>3</w:t>
      </w:r>
      <w:r>
        <w:rPr/>
        <w:t>）愈伤组织继代次数过多会丧失细胞全能性的表达能力，下列原因错误的是</w:t>
      </w:r>
      <w:r>
        <w:rPr>
          <w:u w:val="single"/>
        </w:rPr>
        <w:t>　</w:t>
      </w:r>
      <w:r>
        <w:rPr>
          <w:u w:val="single"/>
        </w:rPr>
        <w:t>B</w:t>
      </w:r>
      <w:r>
        <w:rPr>
          <w:u w:val="single"/>
        </w:rPr>
        <w:t>　</w:t>
      </w:r>
      <w:r>
        <w:rPr/>
        <w:t>．</w:t>
      </w:r>
    </w:p>
    <w:p>
      <w:pPr>
        <w:pStyle w:val="DefaultParagraph"/>
        <w:rPr/>
      </w:pPr>
      <w:r>
        <w:rPr/>
        <w:t>A</w:t>
      </w:r>
      <w:r>
        <w:rPr/>
        <w:t>．愈伤组织发生遗传变异</w:t>
      </w:r>
      <w:r>
        <w:rPr>
          <w:rFonts w:eastAsia="Times New Roman"/>
        </w:rPr>
        <w:t xml:space="preserve">         </w:t>
      </w:r>
      <w:r>
        <w:rPr/>
        <w:t>B</w:t>
      </w:r>
      <w:r>
        <w:rPr/>
        <w:t>．愈伤组织不能分散成单细胞</w:t>
      </w:r>
    </w:p>
    <w:p>
      <w:pPr>
        <w:pStyle w:val="DefaultParagraph"/>
        <w:rPr/>
      </w:pPr>
      <w:r>
        <w:rPr/>
        <w:t>C</w:t>
      </w:r>
      <w:r>
        <w:rPr/>
        <w:t>．愈伤组织中激素平衡发生改变</w:t>
      </w:r>
      <w:r>
        <w:rPr>
          <w:rFonts w:eastAsia="Times New Roman"/>
        </w:rPr>
        <w:t xml:space="preserve">   </w:t>
      </w:r>
      <w:r>
        <w:rPr/>
        <w:t>D</w:t>
      </w:r>
      <w:r>
        <w:rPr/>
        <w:t>．愈伤组织对外源激素敏感性发生改变</w:t>
      </w:r>
    </w:p>
    <w:p>
      <w:pPr>
        <w:pStyle w:val="DefaultParagraph"/>
        <w:rPr/>
      </w:pPr>
      <w:r>
        <w:rPr/>
        <w:t>（</w:t>
      </w:r>
      <w:r>
        <w:rPr/>
        <w:t>4</w:t>
      </w:r>
      <w:r>
        <w:rPr/>
        <w:t>）某农业生态工程基地按照生态和</w:t>
      </w:r>
      <w:r>
        <w:rPr>
          <w:u w:val="single"/>
        </w:rPr>
        <w:t>　经济　</w:t>
      </w:r>
      <w:r>
        <w:rPr/>
        <w:t>规律，对种植业和养殖业进行了优化设计．通过套种、间种和</w:t>
      </w:r>
      <w:r>
        <w:rPr>
          <w:u w:val="single"/>
        </w:rPr>
        <w:t>　轮种　</w:t>
      </w:r>
      <w:r>
        <w:rPr/>
        <w:t>等技术的应用，使种植的农作物为该生态系统组成成分中的</w:t>
      </w:r>
      <w:r>
        <w:rPr>
          <w:u w:val="single"/>
        </w:rPr>
        <w:t>　消费者　</w:t>
      </w:r>
      <w:r>
        <w:rPr/>
        <w:t>提供更多的食物．在农业生产中尽量不施用农药，其目的是</w:t>
      </w:r>
      <w:r>
        <w:rPr>
          <w:u w:val="single"/>
        </w:rPr>
        <w:t>　</w:t>
      </w:r>
      <w:r>
        <w:rPr>
          <w:u w:val="single"/>
        </w:rPr>
        <w:t>C</w:t>
      </w:r>
      <w:r>
        <w:rPr>
          <w:u w:val="single"/>
        </w:rPr>
        <w:t>　</w:t>
      </w:r>
      <w:r>
        <w:rPr/>
        <w:t>．</w:t>
      </w:r>
    </w:p>
    <w:p>
      <w:pPr>
        <w:pStyle w:val="DefaultParagraph"/>
        <w:rPr/>
      </w:pPr>
      <w:r>
        <w:rPr/>
        <w:t>A</w:t>
      </w:r>
      <w:r>
        <w:rPr/>
        <w:t>．减少水土流失</w:t>
      </w:r>
      <w:r>
        <w:rPr>
          <w:rFonts w:eastAsia="Times New Roman"/>
        </w:rPr>
        <w:t xml:space="preserve">  </w:t>
      </w:r>
      <w:r>
        <w:rPr/>
        <w:t>B</w:t>
      </w:r>
      <w:r>
        <w:rPr/>
        <w:t>．减少土壤肥力</w:t>
      </w:r>
      <w:r>
        <w:rPr>
          <w:rFonts w:eastAsia="Times New Roman"/>
        </w:rPr>
        <w:t xml:space="preserve">  </w:t>
      </w:r>
      <w:r>
        <w:rPr/>
        <w:t>C</w:t>
      </w:r>
      <w:r>
        <w:rPr/>
        <w:t>．减少环境污染</w:t>
      </w:r>
      <w:r>
        <w:rPr>
          <w:rFonts w:eastAsia="Times New Roman"/>
        </w:rPr>
        <w:t xml:space="preserve">  </w:t>
      </w:r>
      <w:r>
        <w:rPr/>
        <w:t>D</w:t>
      </w:r>
      <w:r>
        <w:rPr/>
        <w:t>．减少生物多样性．</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植物培养的条件及过程；生态恢复工程．</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1</w:t>
            </w:r>
            <w:r>
              <w:rPr/>
              <w:t>、植物组织培养过程：离体的植物器官、组织或细胞脱分化形成愈伤组织，愈伤组织再分化形成胚状体，进而形成完整的植株．</w:t>
            </w:r>
          </w:p>
          <w:p>
            <w:pPr>
              <w:pStyle w:val="DefaultParagraph"/>
              <w:rPr/>
            </w:pPr>
            <w:r>
              <w:rPr/>
              <w:t>2</w:t>
            </w:r>
            <w:r>
              <w:rPr/>
              <w:t>、植物组织培养需要的条件：①消毒灭菌；②一定浓度的植物激素；③适宜的温度；④充足的养料．</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）用酶混合液处理植物细胞时，酶混合液中含有适宜浓度的甘露醇，其作用是细胞内外的渗透压，防止细胞吸水胀破．</w:t>
            </w:r>
          </w:p>
          <w:p>
            <w:pPr>
              <w:pStyle w:val="DefaultParagraph"/>
              <w:rPr/>
            </w:pPr>
            <w:r>
              <w:rPr/>
              <w:t>（</w:t>
            </w:r>
            <w:r>
              <w:rPr/>
              <w:t>2</w:t>
            </w:r>
            <w:r>
              <w:rPr/>
              <w:t>）愈伤组织可通过液体悬浮培养得到分散的胚性细胞，发育成胚状体，生长发育后获得植株．</w:t>
            </w:r>
          </w:p>
          <w:p>
            <w:pPr>
              <w:pStyle w:val="DefaultParagraph"/>
              <w:rPr/>
            </w:pPr>
            <w:r>
              <w:rPr/>
              <w:t>（</w:t>
            </w:r>
            <w:r>
              <w:rPr/>
              <w:t>3</w:t>
            </w:r>
            <w:r>
              <w:rPr/>
              <w:t>）由（</w:t>
            </w:r>
            <w:r>
              <w:rPr/>
              <w:t>2</w:t>
            </w:r>
            <w:r>
              <w:rPr/>
              <w:t>）可知，愈伤组织通过液体悬浮培养能分散成单细胞．</w:t>
            </w:r>
          </w:p>
          <w:p>
            <w:pPr>
              <w:pStyle w:val="DefaultParagraph"/>
              <w:rPr/>
            </w:pPr>
            <w:r>
              <w:rPr/>
              <w:t>（</w:t>
            </w:r>
            <w:r>
              <w:rPr/>
              <w:t>4</w:t>
            </w:r>
            <w:r>
              <w:rPr/>
              <w:t>）某农业生态工程基地按照生态和经济规律，对种植业和养殖业进行了优化设计．通过套种、间种和轮种等技术的应用，使种植的农作物为该生态系统组成成分中的消费者提供更多的食物．在农业生产中尽量不施用农药，其目的是减少环境污染．</w:t>
            </w:r>
          </w:p>
          <w:p>
            <w:pPr>
              <w:pStyle w:val="DefaultParagraph"/>
              <w:rPr/>
            </w:pPr>
            <w:r>
              <w:rPr/>
              <w:t>故答案为：</w:t>
            </w:r>
          </w:p>
          <w:p>
            <w:pPr>
              <w:pStyle w:val="DefaultParagraph"/>
              <w:rPr/>
            </w:pPr>
            <w:r>
              <w:rPr/>
              <w:t>（</w:t>
            </w:r>
            <w:r>
              <w:rPr/>
              <w:t>1</w:t>
            </w:r>
            <w:r>
              <w:rPr/>
              <w:t>）维持渗透压</w:t>
            </w:r>
          </w:p>
          <w:p>
            <w:pPr>
              <w:pStyle w:val="DefaultParagraph"/>
              <w:rPr/>
            </w:pPr>
            <w:r>
              <w:rPr/>
              <w:t>（</w:t>
            </w:r>
            <w:r>
              <w:rPr/>
              <w:t>2</w:t>
            </w:r>
            <w:r>
              <w:rPr/>
              <w:t>）液体悬浮培养</w:t>
            </w:r>
            <w:r>
              <w:rPr>
                <w:rFonts w:eastAsia="Times New Roman"/>
              </w:rPr>
              <w:t xml:space="preserve">    </w:t>
            </w:r>
            <w:r>
              <w:rPr/>
              <w:t>胚状体</w:t>
            </w:r>
          </w:p>
          <w:p>
            <w:pPr>
              <w:pStyle w:val="DefaultParagraph"/>
              <w:rPr/>
            </w:pPr>
            <w:r>
              <w:rPr/>
              <w:t>（</w:t>
            </w:r>
            <w:r>
              <w:rPr/>
              <w:t>3</w:t>
            </w:r>
            <w:r>
              <w:rPr/>
              <w:t>）</w:t>
            </w:r>
            <w:r>
              <w:rPr/>
              <w:t>B</w:t>
            </w:r>
          </w:p>
          <w:p>
            <w:pPr>
              <w:pStyle w:val="DefaultParagraph"/>
              <w:rPr/>
            </w:pPr>
            <w:r>
              <w:rPr/>
              <w:t>（</w:t>
            </w:r>
            <w:r>
              <w:rPr/>
              <w:t>4</w:t>
            </w:r>
            <w:r>
              <w:rPr/>
              <w:t>）经济</w:t>
            </w:r>
            <w:r>
              <w:rPr>
                <w:rFonts w:eastAsia="Times New Roman"/>
              </w:rPr>
              <w:t xml:space="preserve">    </w:t>
            </w:r>
            <w:r>
              <w:rPr/>
              <w:t>轮种</w:t>
            </w:r>
            <w:r>
              <w:rPr>
                <w:rFonts w:eastAsia="Times New Roman"/>
              </w:rPr>
              <w:t xml:space="preserve">    </w:t>
            </w:r>
            <w:r>
              <w:rPr/>
              <w:t>消费者</w:t>
            </w:r>
            <w:r>
              <w:rPr>
                <w:rFonts w:eastAsia="Times New Roman"/>
              </w:rPr>
              <w:t xml:space="preserve">    </w:t>
            </w:r>
            <w:r>
              <w:rPr/>
              <w:t>C</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本题考查植物组织培养、生态恢复工程，要求考生识记植物组织培养的过程、条件及相关应用；识记生态恢复工程的相关内容，能结合所学的知识准确答题．</w:t>
            </w:r>
          </w:p>
        </w:tc>
      </w:tr>
    </w:tbl>
    <w:p>
      <w:pPr>
        <w:pStyle w:val="DefaultParagraph"/>
        <w:rPr/>
      </w:pPr>
      <w:r>
        <w:rPr/>
        <w:t>　</w:t>
      </w:r>
    </w:p>
    <w:p>
      <w:pPr>
        <w:pStyle w:val="DefaultParagraph"/>
        <w:rPr/>
      </w:pPr>
      <w:r>
        <w:rPr/>
      </w:r>
    </w:p>
    <w:sectPr>
      <w:headerReference w:type="default" r:id="rId21"/>
      <w:footerReference w:type="default" r:id="rId2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rPr>
      <w:color w:val="0000FF"/>
      <w:u w:val="single"/>
    </w:rPr>
  </w:style>
  <w:style w:type="character" w:styleId="Style15">
    <w:name w:val="无间隔 字符"/>
    <w:qFormat/>
    <w:rPr>
      <w:kern w:val="0"/>
      <w:sz w:val="22"/>
    </w:rPr>
  </w:style>
  <w:style w:type="character" w:styleId="Style16">
    <w:name w:val="页眉 字符"/>
    <w:qFormat/>
    <w:rPr>
      <w:sz w:val="18"/>
      <w:szCs w:val="18"/>
    </w:rPr>
  </w:style>
  <w:style w:type="character" w:styleId="Style17">
    <w:name w:val="日期 字符"/>
    <w:qFormat/>
    <w:rPr/>
  </w:style>
  <w:style w:type="character" w:styleId="Style18">
    <w:name w:val="页脚 字符"/>
    <w:qFormat/>
    <w:rPr>
      <w:sz w:val="18"/>
      <w:szCs w:val="18"/>
    </w:rPr>
  </w:style>
  <w:style w:type="character" w:styleId="Style19">
    <w:name w:val="占位符文本"/>
    <w:qFormat/>
    <w:rPr>
      <w:color w:val="808080"/>
    </w:rPr>
  </w:style>
  <w:style w:type="character" w:styleId="Style20">
    <w:name w:val="批注框文本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2">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Style23">
    <w:name w:val="无间隔"/>
    <w:qFormat/>
    <w:pPr>
      <w:widowControl/>
      <w:bidi w:val="0"/>
    </w:pPr>
    <w:rPr>
      <w:rFonts w:ascii="Calibri" w:hAnsi="Calibri" w:eastAsia="宋体;SimSun" w:cs="Times New Roman"/>
      <w:color w:val="auto"/>
      <w:sz w:val="22"/>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2015-07-06T09:55:00Z</dcterms:created>
  <dc:creator>Administrator</dc:creator>
  <dc:description/>
  <cp:keywords/>
  <dc:language>en-US</dc:language>
  <cp:lastModifiedBy>mi</cp:lastModifiedBy>
  <cp:lastPrinted>2015-07-06T09:55:00Z</cp:lastPrinted>
  <dcterms:modified xsi:type="dcterms:W3CDTF">2021-03-20T13:49:00Z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vt:lpwstr>6</vt:lpwstr>
  </property>
</Properties>
</file>