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</w:rPr>
      </w:pPr>
    </w:p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中国人民公安大学</w:t>
      </w:r>
    </w:p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实验报告</w:t>
      </w:r>
    </w:p>
    <w:p/>
    <w:p/>
    <w:p/>
    <w:p/>
    <w:p/>
    <w:p/>
    <w:p/>
    <w:p/>
    <w:p/>
    <w:p/>
    <w:p/>
    <w:p>
      <w:pPr>
        <w:spacing w:line="480" w:lineRule="auto"/>
        <w:ind w:firstLine="1120" w:firstLineChars="40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课程名称</w:t>
      </w:r>
      <w:r>
        <w:rPr>
          <w:rFonts w:hint="eastAsia" w:ascii="宋体" w:hAnsi="宋体"/>
          <w:sz w:val="28"/>
          <w:szCs w:val="28"/>
          <w:u w:val="single"/>
        </w:rPr>
        <w:t xml:space="preserve">          </w:t>
      </w:r>
      <w:r>
        <w:rPr>
          <w:rFonts w:hint="eastAsia" w:hAnsi="宋体"/>
          <w:sz w:val="28"/>
          <w:szCs w:val="28"/>
          <w:u w:val="single"/>
        </w:rPr>
        <w:t xml:space="preserve">信息安全技术体系    </w:t>
      </w:r>
      <w:r>
        <w:rPr>
          <w:rFonts w:hint="eastAsia" w:ascii="宋体" w:hAnsi="宋体"/>
          <w:sz w:val="28"/>
          <w:szCs w:val="28"/>
          <w:u w:val="single"/>
        </w:rPr>
        <w:t xml:space="preserve">       </w:t>
      </w:r>
    </w:p>
    <w:p>
      <w:pPr>
        <w:spacing w:line="480" w:lineRule="auto"/>
        <w:ind w:firstLine="1120" w:firstLineChars="400"/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实验项目</w:t>
      </w:r>
      <w:r>
        <w:rPr>
          <w:rFonts w:hint="eastAsia" w:ascii="宋体" w:hAnsi="宋体"/>
          <w:sz w:val="28"/>
          <w:szCs w:val="28"/>
          <w:u w:val="single"/>
        </w:rPr>
        <w:t xml:space="preserve">        Snort的安装与使用     </w:t>
      </w:r>
      <w:r>
        <w:rPr>
          <w:rFonts w:hint="eastAsia" w:hAnsi="宋体"/>
          <w:sz w:val="28"/>
          <w:szCs w:val="28"/>
          <w:u w:val="single"/>
        </w:rPr>
        <w:t xml:space="preserve">      </w:t>
      </w:r>
    </w:p>
    <w:p>
      <w:pPr>
        <w:spacing w:line="480" w:lineRule="auto"/>
        <w:ind w:firstLine="1120" w:firstLineChars="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姓名、学号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sz w:val="28"/>
          <w:szCs w:val="28"/>
          <w:u w:val="single"/>
        </w:rPr>
        <w:t>xxx</w:t>
      </w:r>
      <w:r>
        <w:rPr>
          <w:rFonts w:hint="eastAsia"/>
          <w:sz w:val="28"/>
          <w:szCs w:val="28"/>
          <w:u w:val="single"/>
        </w:rPr>
        <w:t xml:space="preserve"> 2015214600xx          </w:t>
      </w:r>
    </w:p>
    <w:p>
      <w:pPr>
        <w:spacing w:line="480" w:lineRule="auto"/>
        <w:ind w:firstLine="1120" w:firstLineChars="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年    级</w:t>
      </w:r>
      <w:r>
        <w:rPr>
          <w:rFonts w:hint="eastAsia"/>
          <w:sz w:val="28"/>
          <w:szCs w:val="28"/>
          <w:u w:val="single"/>
        </w:rPr>
        <w:t xml:space="preserve">            2015级                   </w:t>
      </w:r>
    </w:p>
    <w:p>
      <w:pPr>
        <w:spacing w:line="480" w:lineRule="auto"/>
        <w:ind w:firstLine="1120" w:firstLineChars="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专    业</w:t>
      </w:r>
      <w:r>
        <w:rPr>
          <w:rFonts w:hint="eastAsia"/>
          <w:sz w:val="28"/>
          <w:szCs w:val="28"/>
          <w:u w:val="single"/>
        </w:rPr>
        <w:t xml:space="preserve">         网络安全与执法               </w:t>
      </w:r>
    </w:p>
    <w:p>
      <w:pPr>
        <w:spacing w:line="480" w:lineRule="auto"/>
        <w:ind w:firstLine="1120" w:firstLineChars="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指导教师</w:t>
      </w:r>
      <w:r>
        <w:rPr>
          <w:rFonts w:hint="eastAsia"/>
          <w:sz w:val="28"/>
          <w:szCs w:val="28"/>
          <w:u w:val="single"/>
        </w:rPr>
        <w:t xml:space="preserve">            吴昌明                     </w:t>
      </w:r>
    </w:p>
    <w:p>
      <w:pPr>
        <w:spacing w:line="480" w:lineRule="auto"/>
        <w:ind w:firstLine="1120" w:firstLineChars="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成    绩</w:t>
      </w:r>
      <w:r>
        <w:rPr>
          <w:rFonts w:hint="eastAsia"/>
          <w:sz w:val="28"/>
          <w:szCs w:val="28"/>
          <w:u w:val="single"/>
        </w:rPr>
        <w:t xml:space="preserve">                                      </w:t>
      </w:r>
    </w:p>
    <w:p>
      <w:pPr>
        <w:spacing w:line="480" w:lineRule="auto"/>
        <w:ind w:firstLine="1120" w:firstLineChars="40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实验日期</w:t>
      </w:r>
      <w:r>
        <w:rPr>
          <w:rFonts w:hint="eastAsia"/>
          <w:sz w:val="28"/>
          <w:szCs w:val="28"/>
          <w:u w:val="single"/>
        </w:rPr>
        <w:t xml:space="preserve">          2017年11月24号             </w:t>
      </w:r>
    </w:p>
    <w:p>
      <w:pPr>
        <w:spacing w:line="480" w:lineRule="auto"/>
        <w:jc w:val="center"/>
        <w:rPr>
          <w:rFonts w:ascii="宋体" w:hAnsi="宋体"/>
        </w:rPr>
      </w:pPr>
    </w:p>
    <w:p>
      <w:pPr>
        <w:spacing w:line="480" w:lineRule="auto"/>
        <w:jc w:val="center"/>
        <w:rPr>
          <w:rFonts w:ascii="宋体" w:hAnsi="宋体"/>
        </w:rPr>
      </w:pPr>
    </w:p>
    <w:p>
      <w:pPr>
        <w:spacing w:line="480" w:lineRule="auto"/>
        <w:jc w:val="center"/>
        <w:rPr>
          <w:rFonts w:ascii="黑体" w:hAnsi="黑体" w:eastAsia="黑体"/>
          <w:b/>
          <w:sz w:val="24"/>
        </w:rPr>
      </w:pPr>
    </w:p>
    <w:p>
      <w:pPr>
        <w:spacing w:line="480" w:lineRule="auto"/>
        <w:jc w:val="center"/>
        <w:rPr>
          <w:b/>
          <w:sz w:val="52"/>
          <w:szCs w:val="52"/>
        </w:rPr>
      </w:pPr>
    </w:p>
    <w:p>
      <w:pPr>
        <w:spacing w:line="480" w:lineRule="auto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实验报告撰写说明</w:t>
      </w:r>
    </w:p>
    <w:p>
      <w:pPr>
        <w:spacing w:line="480" w:lineRule="auto"/>
        <w:ind w:firstLine="420" w:firstLineChars="200"/>
        <w:jc w:val="left"/>
      </w:pPr>
    </w:p>
    <w:p>
      <w:pPr>
        <w:spacing w:line="480" w:lineRule="auto"/>
        <w:ind w:firstLine="420" w:firstLineChars="200"/>
        <w:jc w:val="left"/>
      </w:pPr>
    </w:p>
    <w:p>
      <w:pPr>
        <w:spacing w:line="480" w:lineRule="auto"/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1.实验报告由参加实验的学生按要求独自（或组）完成。</w:t>
      </w:r>
    </w:p>
    <w:p>
      <w:pPr>
        <w:spacing w:line="480" w:lineRule="auto"/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2.课程名称、实验项目要与实验教学大纲一致。</w:t>
      </w:r>
    </w:p>
    <w:p>
      <w:pPr>
        <w:spacing w:line="480" w:lineRule="auto"/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3.实验数据、曲线、图表和照片等要符合实验指导书的要求，分别插入实验报告的相应部分，内容比较多的也可以作为“附件”附在实验报告的后面。</w:t>
      </w:r>
    </w:p>
    <w:p>
      <w:pPr>
        <w:pStyle w:val="5"/>
        <w:numPr>
          <w:ilvl w:val="0"/>
          <w:numId w:val="1"/>
        </w:numPr>
        <w:spacing w:line="480" w:lineRule="auto"/>
        <w:ind w:firstLineChars="0"/>
        <w:jc w:val="left"/>
        <w:rPr>
          <w:rFonts w:hint="eastAsia" w:ascii="宋体" w:hAnsi="宋体" w:cs="宋体"/>
          <w:sz w:val="24"/>
        </w:rPr>
      </w:pPr>
      <w:r>
        <w:rPr>
          <w:b/>
          <w:sz w:val="30"/>
          <w:szCs w:val="30"/>
        </w:rPr>
        <w:br w:type="page"/>
      </w:r>
      <w:r>
        <w:rPr>
          <w:rFonts w:hint="eastAsia"/>
          <w:b/>
          <w:sz w:val="30"/>
          <w:szCs w:val="30"/>
        </w:rPr>
        <w:t xml:space="preserve">实验内容  </w:t>
      </w:r>
    </w:p>
    <w:p>
      <w:pPr>
        <w:adjustRightInd w:val="0"/>
        <w:snapToGrid w:val="0"/>
        <w:ind w:right="384" w:rightChars="183"/>
        <w:rPr>
          <w:rFonts w:hint="eastAsia" w:ascii="宋体" w:hAnsi="宋体" w:cs="宋体"/>
          <w:b/>
          <w:bCs/>
          <w:sz w:val="24"/>
        </w:rPr>
      </w:pPr>
      <w:r>
        <w:rPr>
          <w:rFonts w:hint="eastAsia" w:ascii="宋体" w:hAnsi="宋体" w:cs="宋体"/>
          <w:sz w:val="24"/>
        </w:rPr>
        <w:t xml:space="preserve">    </w:t>
      </w:r>
      <w:r>
        <w:rPr>
          <w:rFonts w:hint="eastAsia" w:ascii="宋体" w:hAnsi="宋体"/>
          <w:sz w:val="24"/>
        </w:rPr>
        <w:t>本实验选择目前最流行的Snort软件，对局域网计算环境进行入侵检测部署，并进行入侵检测规则配置。通过模拟攻击，验证入侵行为是否能被Snort软件成功拦截。</w:t>
      </w:r>
    </w:p>
    <w:p>
      <w:pPr>
        <w:pStyle w:val="5"/>
        <w:numPr>
          <w:ilvl w:val="0"/>
          <w:numId w:val="1"/>
        </w:numPr>
        <w:spacing w:line="480" w:lineRule="auto"/>
        <w:ind w:firstLineChars="0"/>
        <w:jc w:val="lef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实验目的和要求</w:t>
      </w:r>
    </w:p>
    <w:p>
      <w:pPr>
        <w:adjustRightInd w:val="0"/>
        <w:snapToGrid w:val="0"/>
        <w:ind w:left="420" w:right="384" w:rightChars="183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实验目的：</w:t>
      </w:r>
      <w:r>
        <w:rPr>
          <w:rFonts w:hint="eastAsia" w:ascii="宋体" w:hAnsi="宋体"/>
          <w:sz w:val="24"/>
        </w:rPr>
        <w:t>入侵检测时PDR模型的核心，只有及时发现问题，才能及时反应和回复。通过实验掌握入侵检测工具的使用。</w:t>
      </w:r>
    </w:p>
    <w:p>
      <w:pPr>
        <w:adjustRightInd w:val="0"/>
        <w:snapToGrid w:val="0"/>
        <w:ind w:left="420" w:right="384" w:rightChars="183"/>
        <w:rPr>
          <w:rFonts w:hint="eastAsia"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实验要求：</w:t>
      </w:r>
      <w:r>
        <w:rPr>
          <w:rFonts w:hint="eastAsia" w:ascii="宋体" w:hAnsi="宋体" w:cs="宋体"/>
          <w:sz w:val="24"/>
        </w:rPr>
        <w:t>下载Snort的说明书，了解Snort的功能和使用方法。下载Snort软件，安装并扫描局域网计算机，发现网络环境的脆弱性。</w:t>
      </w:r>
    </w:p>
    <w:p>
      <w:pPr>
        <w:pStyle w:val="5"/>
        <w:numPr>
          <w:ilvl w:val="0"/>
          <w:numId w:val="1"/>
        </w:numPr>
        <w:spacing w:line="480" w:lineRule="auto"/>
        <w:ind w:firstLineChars="0"/>
        <w:jc w:val="lef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实验设备（软、硬件）</w:t>
      </w:r>
    </w:p>
    <w:p>
      <w:pPr>
        <w:adjustRightInd w:val="0"/>
        <w:snapToGrid w:val="0"/>
        <w:ind w:right="384" w:rightChars="183" w:firstLine="49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硬件：</w:t>
      </w:r>
      <w:r>
        <w:rPr>
          <w:rFonts w:ascii="宋体" w:hAnsi="宋体" w:cs="宋体"/>
          <w:sz w:val="24"/>
        </w:rPr>
        <w:t>PC</w:t>
      </w:r>
      <w:r>
        <w:rPr>
          <w:rFonts w:hint="eastAsia" w:ascii="宋体" w:hAnsi="宋体" w:cs="宋体"/>
          <w:sz w:val="24"/>
        </w:rPr>
        <w:t>计算机。</w:t>
      </w:r>
    </w:p>
    <w:p>
      <w:pPr>
        <w:adjustRightInd w:val="0"/>
        <w:snapToGrid w:val="0"/>
        <w:ind w:right="384" w:rightChars="183" w:firstLine="49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软件：</w:t>
      </w:r>
      <w:r>
        <w:rPr>
          <w:rFonts w:ascii="宋体" w:hAnsi="宋体" w:cs="宋体"/>
          <w:sz w:val="24"/>
        </w:rPr>
        <w:t>Windows</w:t>
      </w:r>
      <w:r>
        <w:rPr>
          <w:rFonts w:hint="eastAsia" w:ascii="宋体" w:hAnsi="宋体" w:cs="宋体"/>
          <w:sz w:val="24"/>
        </w:rPr>
        <w:t>操作系统或者</w:t>
      </w:r>
      <w:r>
        <w:rPr>
          <w:rFonts w:ascii="宋体" w:hAnsi="宋体" w:cs="宋体"/>
          <w:sz w:val="24"/>
        </w:rPr>
        <w:t>Linux</w:t>
      </w:r>
      <w:r>
        <w:rPr>
          <w:rFonts w:hint="eastAsia" w:ascii="宋体" w:hAnsi="宋体" w:cs="宋体"/>
          <w:sz w:val="24"/>
        </w:rPr>
        <w:t>操作系统；</w:t>
      </w:r>
    </w:p>
    <w:p>
      <w:pPr>
        <w:adjustRightInd w:val="0"/>
        <w:snapToGrid w:val="0"/>
        <w:ind w:right="384" w:rightChars="183" w:firstLine="495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</w:t>
      </w:r>
      <w:r>
        <w:rPr>
          <w:rFonts w:hint="eastAsia" w:ascii="宋体" w:hAnsi="宋体" w:cs="宋体"/>
          <w:sz w:val="24"/>
        </w:rPr>
        <w:t>Snort软件。</w:t>
      </w:r>
    </w:p>
    <w:p>
      <w:pPr>
        <w:pStyle w:val="5"/>
        <w:numPr>
          <w:ilvl w:val="0"/>
          <w:numId w:val="1"/>
        </w:numPr>
        <w:spacing w:line="480" w:lineRule="auto"/>
        <w:ind w:left="0" w:firstLine="0" w:firstLineChars="0"/>
        <w:jc w:val="left"/>
        <w:rPr>
          <w:rFonts w:hint="eastAsia" w:ascii="宋体" w:hAnsi="宋体" w:cs="宋体"/>
          <w:sz w:val="24"/>
        </w:rPr>
      </w:pPr>
      <w:r>
        <w:rPr>
          <w:rFonts w:hint="eastAsia"/>
          <w:b/>
          <w:sz w:val="30"/>
          <w:szCs w:val="30"/>
        </w:rPr>
        <w:t>实验步骤</w:t>
      </w:r>
      <w:r>
        <w:rPr>
          <w:rStyle w:val="6"/>
          <w:rFonts w:hint="eastAsia"/>
        </w:rPr>
        <w:t>（记录每步的实验数据）</w:t>
      </w:r>
    </w:p>
    <w:p>
      <w:pPr>
        <w:adjustRightInd w:val="0"/>
        <w:snapToGrid w:val="0"/>
        <w:ind w:right="384" w:rightChars="183" w:firstLine="495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首先，下载并仔细阅读最新版本的Snort软件使用说明书；</w:t>
      </w:r>
    </w:p>
    <w:p>
      <w:pPr>
        <w:adjustRightInd w:val="0"/>
        <w:snapToGrid w:val="0"/>
        <w:ind w:right="384" w:rightChars="183" w:firstLine="495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其次，下载并安装Snort的最新版本软件；</w:t>
      </w:r>
    </w:p>
    <w:p>
      <w:pPr>
        <w:adjustRightInd w:val="0"/>
        <w:snapToGrid w:val="0"/>
        <w:ind w:right="384" w:rightChars="183" w:firstLine="495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然后，在仿真环境下，部署Snort软件；</w:t>
      </w:r>
    </w:p>
    <w:p>
      <w:pPr>
        <w:adjustRightInd w:val="0"/>
        <w:snapToGrid w:val="0"/>
        <w:ind w:right="384" w:rightChars="183" w:firstLine="480" w:firstLineChars="200"/>
        <w:rPr>
          <w:rFonts w:hint="eastAsia"/>
          <w:b/>
          <w:sz w:val="24"/>
        </w:rPr>
      </w:pPr>
      <w:r>
        <w:rPr>
          <w:rFonts w:hint="eastAsia" w:ascii="宋体" w:hAnsi="宋体"/>
          <w:sz w:val="24"/>
        </w:rPr>
        <w:t>最后，通过人为的攻击行为，验证Snort系统是否能及时发现入侵。</w:t>
      </w:r>
    </w:p>
    <w:p>
      <w:pPr>
        <w:pStyle w:val="2"/>
        <w:numPr>
          <w:ilvl w:val="0"/>
          <w:numId w:val="1"/>
        </w:numPr>
        <w:spacing w:line="420" w:lineRule="exac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试验数据记录与处理</w:t>
      </w:r>
    </w:p>
    <w:p>
      <w:pPr>
        <w:pStyle w:val="2"/>
        <w:spacing w:line="420" w:lineRule="exact"/>
        <w:ind w:left="525"/>
        <w:rPr>
          <w:rFonts w:hint="eastAsia"/>
        </w:rPr>
      </w:pPr>
      <w:r>
        <w:rPr>
          <w:rFonts w:hint="eastAsia"/>
        </w:rPr>
        <w:t xml:space="preserve">   此项可以不填</w:t>
      </w:r>
    </w:p>
    <w:p>
      <w:pPr>
        <w:pStyle w:val="2"/>
        <w:numPr>
          <w:ilvl w:val="0"/>
          <w:numId w:val="1"/>
        </w:numPr>
        <w:spacing w:line="420" w:lineRule="exac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试验结果及分析</w:t>
      </w:r>
    </w:p>
    <w:p>
      <w:pPr>
        <w:pStyle w:val="2"/>
        <w:spacing w:line="420" w:lineRule="exact"/>
        <w:ind w:firstLine="420" w:firstLineChars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Snort的配置很简单，在官网下载后安装就可以了。由于snort.org被墙，使用VPN过于慢，因此使用旧版snort2.8版本程序及配套规则集（Community版本）。</w:t>
      </w:r>
    </w:p>
    <w:p>
      <w:pPr>
        <w:pStyle w:val="2"/>
        <w:spacing w:line="420" w:lineRule="exact"/>
        <w:ind w:firstLine="420" w:firstLineChars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读过Snort说明书的人应该知道，Snort官方推荐在Linux/UNIX环境下使用，不建议在Windows下操作。Windows下的IDS解决方案是一个叫做WinIDS的集成环境，内有Mysql/Portgresql及ACID日志分析系统。但为了本次实验，我们强行使用标准Snort进行操作，并使用nmap扫描模拟攻击行为（真实攻击为metasploit攻击，然而规则库太过陈旧，未能识别，就不演示了）。</w:t>
      </w:r>
    </w:p>
    <w:p>
      <w:pPr>
        <w:pStyle w:val="2"/>
        <w:spacing w:line="420" w:lineRule="exact"/>
        <w:ind w:firstLine="420" w:firstLineChars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本次实验提供IDSCenter，早已不更新的程序，我们不演示了。直接使用Snort命令行进行操作。Snort的安装很简单，跟着安装向导走就可以了。然后需要安装WinPcap。安装结束后测试一下。</w:t>
      </w:r>
    </w:p>
    <w:p>
      <w:pPr>
        <w:pStyle w:val="2"/>
        <w:spacing w:line="420" w:lineRule="exact"/>
        <w:ind w:firstLine="420" w:firstLineChars="0"/>
        <w:rPr>
          <w:rFonts w:hint="eastAsia"/>
          <w:b w:val="0"/>
          <w:bCs/>
          <w:sz w:val="28"/>
          <w:szCs w:val="28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230" cy="5847715"/>
            <wp:effectExtent l="0" t="0" r="7620" b="635"/>
            <wp:docPr id="1" name="图片 1" descr="2017-11-29_163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11-29_1637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84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420" w:lineRule="exact"/>
        <w:ind w:firstLine="420" w:firstLineChars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Snort -v默认是Sniffer模式，因此输出经过默认网卡的数据包信息。</w:t>
      </w:r>
    </w:p>
    <w:p>
      <w:pPr>
        <w:pStyle w:val="2"/>
        <w:spacing w:line="420" w:lineRule="exact"/>
        <w:ind w:firstLine="420" w:firstLineChars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然后配置snort配置文件及规则。将snortrules-snapshot解压后，完整覆盖snort安装目录，对etc\snort.conf进行修改。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8595" cy="2846705"/>
            <wp:effectExtent l="0" t="0" r="8255" b="10795"/>
            <wp:docPr id="3" name="图片 3" descr="2017-11-29_170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7-11-29_1705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420" w:lineRule="exact"/>
        <w:ind w:firstLine="420" w:firstLineChars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将Linux风格目录改成Windows式的。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8595" cy="2846705"/>
            <wp:effectExtent l="0" t="0" r="8255" b="10795"/>
            <wp:docPr id="4" name="图片 4" descr="2017-11-29_170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-11-29_1709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420" w:lineRule="exact"/>
        <w:ind w:firstLine="420" w:firstLineChars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启用Syslog日志输出</w:t>
      </w:r>
    </w:p>
    <w:p>
      <w:pPr>
        <w:pStyle w:val="2"/>
        <w:spacing w:line="420" w:lineRule="exact"/>
        <w:ind w:firstLine="420" w:firstLineChars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然后安装Kiwi Syslog Daemon,接受日志。</w:t>
      </w:r>
    </w:p>
    <w:p>
      <w:pPr>
        <w:pStyle w:val="2"/>
        <w:spacing w:line="420" w:lineRule="exact"/>
        <w:ind w:firstLine="420" w:firstLineChars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 xml:space="preserve">使用nmap进行扫描。首先开启snort:snort -c </w:t>
      </w:r>
      <w:r>
        <w:rPr>
          <w:rFonts w:hint="default"/>
          <w:b w:val="0"/>
          <w:bCs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/>
          <w:sz w:val="28"/>
          <w:szCs w:val="28"/>
          <w:lang w:val="en-US" w:eastAsia="zh-CN"/>
        </w:rPr>
        <w:t>C:\Snort\etc\snort.conf</w:t>
      </w:r>
      <w:r>
        <w:rPr>
          <w:rFonts w:hint="default"/>
          <w:b w:val="0"/>
          <w:bCs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/>
          <w:sz w:val="28"/>
          <w:szCs w:val="28"/>
          <w:lang w:val="en-US" w:eastAsia="zh-CN"/>
        </w:rPr>
        <w:t xml:space="preserve"> -l </w:t>
      </w:r>
      <w:r>
        <w:rPr>
          <w:rFonts w:hint="default"/>
          <w:b w:val="0"/>
          <w:bCs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/>
          <w:sz w:val="28"/>
          <w:szCs w:val="28"/>
          <w:lang w:val="en-US" w:eastAsia="zh-CN"/>
        </w:rPr>
        <w:t>C:\Snort\log\alert.ids</w:t>
      </w:r>
      <w:r>
        <w:rPr>
          <w:rFonts w:hint="default"/>
          <w:b w:val="0"/>
          <w:bCs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/>
          <w:sz w:val="28"/>
          <w:szCs w:val="28"/>
          <w:lang w:val="en-US" w:eastAsia="zh-CN"/>
        </w:rPr>
        <w:t xml:space="preserve"> -i1 -s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5847715"/>
            <wp:effectExtent l="0" t="0" r="7620" b="635"/>
            <wp:docPr id="5" name="图片 5" descr="2017-11-29_171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11-29_1719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84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420" w:lineRule="exact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出现一只猪的时候意味着成功开启Snort IDS模式。Nmap命令行为：</w:t>
      </w:r>
      <w:r>
        <w:rPr>
          <w:rFonts w:hint="default"/>
          <w:b w:val="0"/>
          <w:bCs/>
          <w:sz w:val="28"/>
          <w:szCs w:val="28"/>
          <w:lang w:val="en-US" w:eastAsia="zh-CN"/>
        </w:rPr>
        <w:t>”nmap -sS -sU -T4 -A -v -PE -PP -PS80,443 -PA3389 -PU40125 -PY -g 53 --script "default or (discovery and safe)" 192.168.246.148”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846705"/>
            <wp:effectExtent l="0" t="0" r="8255" b="10795"/>
            <wp:docPr id="7" name="图片 7" descr="2017-11-29_172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7-11-29_1722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420" w:lineRule="exact"/>
        <w:ind w:firstLine="420" w:firstLineChars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没有加-v，snort控制台看不到信息，但是我们已经将警报输出到syslog中了。</w:t>
      </w:r>
    </w:p>
    <w:p>
      <w:pPr>
        <w:pStyle w:val="2"/>
        <w:numPr>
          <w:ilvl w:val="0"/>
          <w:numId w:val="1"/>
        </w:numPr>
        <w:spacing w:line="420" w:lineRule="exac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实验总结</w:t>
      </w:r>
    </w:p>
    <w:p>
      <w:pPr>
        <w:pStyle w:val="2"/>
        <w:numPr>
          <w:ilvl w:val="0"/>
          <w:numId w:val="2"/>
        </w:numPr>
        <w:spacing w:line="420" w:lineRule="exact"/>
        <w:rPr>
          <w:rFonts w:hint="eastAsia" w:hAnsi="宋体" w:cs="宋体"/>
          <w:sz w:val="24"/>
          <w:lang w:val="en-US" w:eastAsia="zh-CN"/>
        </w:rPr>
      </w:pPr>
      <w:r>
        <w:rPr>
          <w:rFonts w:hint="eastAsia" w:hAnsi="宋体" w:cs="宋体"/>
          <w:sz w:val="24"/>
          <w:lang w:val="en-US" w:eastAsia="zh-CN"/>
        </w:rPr>
        <w:t>Snort是一个入侵检测系统，有三种工作模式：Sniffer,Packet Logger,Network Intrusion Detector.通过配置文件获得其规则。</w:t>
      </w:r>
    </w:p>
    <w:p>
      <w:pPr>
        <w:pStyle w:val="2"/>
        <w:numPr>
          <w:ilvl w:val="0"/>
          <w:numId w:val="2"/>
        </w:numPr>
        <w:spacing w:line="420" w:lineRule="exact"/>
        <w:rPr>
          <w:rFonts w:hint="eastAsia"/>
          <w:b/>
          <w:sz w:val="30"/>
          <w:szCs w:val="30"/>
        </w:rPr>
      </w:pPr>
      <w:r>
        <w:rPr>
          <w:rFonts w:hint="eastAsia" w:hAnsi="宋体" w:cs="宋体"/>
          <w:b w:val="0"/>
          <w:bCs w:val="0"/>
          <w:sz w:val="24"/>
          <w:lang w:val="en-US" w:eastAsia="zh-CN"/>
        </w:rPr>
        <w:t>监听NPcap</w:t>
      </w:r>
      <w:r>
        <w:rPr>
          <w:rFonts w:hint="eastAsia" w:hAnsi="宋体" w:cs="宋体"/>
          <w:sz w:val="24"/>
          <w:lang w:val="en-US" w:eastAsia="zh-CN"/>
        </w:rPr>
        <w:t>列表第一块网卡流量，以“C:\Snort\etc\snort.conf”做配置文件，记录保存在“C:\Snort\log”目录下，将192.168.1.3主机作为家用主机，忽略其流量。</w:t>
      </w:r>
    </w:p>
    <w:p>
      <w:pPr>
        <w:pStyle w:val="2"/>
        <w:numPr>
          <w:ilvl w:val="0"/>
          <w:numId w:val="2"/>
        </w:numPr>
        <w:spacing w:line="420" w:lineRule="exact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任何对对192.168.1.0/24网段主机的111TCP端口访问，数据包内容为“00 01 86 a5”发出警告信息：“mountd access”</w:t>
      </w:r>
    </w:p>
    <w:p>
      <w:pPr>
        <w:pStyle w:val="2"/>
        <w:numPr>
          <w:ilvl w:val="0"/>
          <w:numId w:val="2"/>
        </w:numPr>
        <w:spacing w:line="420" w:lineRule="exact"/>
        <w:rPr>
          <w:rFonts w:hint="eastAsia"/>
          <w:b w:val="0"/>
          <w:bCs/>
          <w:sz w:val="24"/>
          <w:szCs w:val="24"/>
        </w:rPr>
      </w:pPr>
    </w:p>
    <w:p>
      <w:pPr>
        <w:pStyle w:val="2"/>
        <w:spacing w:line="420" w:lineRule="exac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八、 参考资料</w:t>
      </w:r>
    </w:p>
    <w:p>
      <w:pPr>
        <w:adjustRightInd w:val="0"/>
        <w:snapToGrid w:val="0"/>
        <w:ind w:right="384" w:rightChars="183" w:firstLine="49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Snort</w:t>
      </w:r>
      <w:r>
        <w:rPr>
          <w:rFonts w:hint="eastAsia" w:ascii="宋体" w:hAnsi="宋体" w:cs="宋体"/>
          <w:sz w:val="24"/>
        </w:rPr>
        <w:t>使用说明书</w:t>
      </w:r>
    </w:p>
    <w:p>
      <w:pPr>
        <w:adjustRightInd w:val="0"/>
        <w:snapToGrid w:val="0"/>
        <w:ind w:right="384" w:rightChars="183" w:firstLine="49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谢希仁</w:t>
      </w:r>
      <w:r>
        <w:rPr>
          <w:rFonts w:ascii="宋体" w:hAnsi="宋体" w:cs="宋体"/>
          <w:sz w:val="24"/>
        </w:rPr>
        <w:t xml:space="preserve">. </w:t>
      </w:r>
      <w:r>
        <w:rPr>
          <w:rFonts w:hint="eastAsia" w:ascii="宋体" w:hAnsi="宋体" w:cs="宋体"/>
          <w:sz w:val="24"/>
        </w:rPr>
        <w:t>《计算机网络》（第五版）</w:t>
      </w:r>
      <w:r>
        <w:rPr>
          <w:rFonts w:ascii="宋体" w:hAnsi="宋体" w:cs="宋体"/>
          <w:sz w:val="24"/>
        </w:rPr>
        <w:t>.</w:t>
      </w:r>
      <w:r>
        <w:rPr>
          <w:rFonts w:hint="eastAsia" w:ascii="宋体" w:hAnsi="宋体" w:cs="宋体"/>
          <w:sz w:val="24"/>
        </w:rPr>
        <w:t>电子工业出版社，</w:t>
      </w:r>
      <w:r>
        <w:rPr>
          <w:rFonts w:ascii="宋体" w:hAnsi="宋体" w:cs="宋体"/>
          <w:sz w:val="24"/>
        </w:rPr>
        <w:t>2010</w:t>
      </w:r>
    </w:p>
    <w:p>
      <w:pPr>
        <w:pStyle w:val="2"/>
        <w:spacing w:line="420" w:lineRule="exact"/>
        <w:ind w:left="525"/>
        <w:rPr>
          <w:rFonts w:hint="eastAsia"/>
        </w:rPr>
      </w:pPr>
    </w:p>
    <w:p>
      <w:pPr>
        <w:pStyle w:val="2"/>
        <w:spacing w:line="420" w:lineRule="exact"/>
        <w:ind w:left="525"/>
        <w:rPr>
          <w:rFonts w:hint="eastAsia"/>
        </w:rPr>
      </w:pPr>
    </w:p>
    <w:p/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1E768C"/>
    <w:multiLevelType w:val="singleLevel"/>
    <w:tmpl w:val="5A1E76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CB6CA9"/>
    <w:rsid w:val="675924E2"/>
    <w:rsid w:val="78CB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cs="Century"/>
      <w:szCs w:val="21"/>
    </w:rPr>
  </w:style>
  <w:style w:type="paragraph" w:customStyle="1" w:styleId="5">
    <w:name w:val="列出段落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6">
    <w:name w:val="text24660font9"/>
    <w:uiPriority w:val="0"/>
    <w:rPr>
      <w:rFonts w:hint="default" w:ascii="Arial" w:hAnsi="Arial" w:cs="Arial"/>
      <w:color w:val="010101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2017-11-29T09:28:00Z</dcterms:created>
  <dc:creator>Administrator</dc:creator>
  <cp:lastModifiedBy>Administrator</cp:lastModifiedBy>
  <dcterms:modified xsi:type="dcterms:W3CDTF">2017-11-29T09:31:04Z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