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BE123C"/>
            <w:tcMar>
              <w:top w:w="240" w:type="dxa"/>
              <w:bottom w:w="240" w:type="dxa"/>
              <w:left w:w="260" w:type="dxa"/>
              <w:right w:w="260" w:type="dxa"/>
            </w:tcMar>
          </w:tcPr>
          <w:p>
            <w:pPr>
              <w:jc w:val="center"/>
            </w:pPr>
            <w:r>
              <w:rPr>
                <w:rFonts w:ascii="Calibri" w:hAnsi="Calibri"/>
                <w:b/>
                <w:color w:val="FDE047"/>
                <w:sz w:val="20"/>
              </w:rPr>
              <w:t>⭐ SESI 1 • KHUSUS AQLAN KELAS 4 ⭐</w:t>
              <w:br/>
            </w:r>
            <w:r>
              <w:rPr>
                <w:rFonts w:ascii="Calibri" w:hAnsi="Calibri"/>
                <w:b/>
                <w:color w:val="FFFFFF"/>
                <w:sz w:val="33"/>
              </w:rPr>
              <w:t>KONTEN SLIDE CANVA, MINI TEST 4 MCQ &amp; CATATAN BUKU TULIS</w:t>
              <w:br/>
            </w:r>
            <w:r>
              <w:rPr>
                <w:rFonts w:ascii="Calibri" w:hAnsi="Calibri"/>
                <w:i/>
                <w:color w:val="F1F5F9"/>
                <w:sz w:val="20"/>
              </w:rPr>
              <w:t>Khusus Sesi 1: Aqlan (Kelas 4 SD) • Pendidikan Pancasila Bab 3 (Durasi: 60 Menit)</w:t>
              <w:br/>
              <w:t>PKBM Penerus Bangsa • Tahun Ajaran 2026/2027</w:t>
            </w:r>
          </w:p>
        </w:tc>
      </w:tr>
    </w:tbl>
    <w:p/>
    <w:p>
      <w:pPr>
        <w:pStyle w:val="Heading1"/>
      </w:pPr>
      <w:r>
        <w:rPr>
          <w:color w:val="BE123C"/>
        </w:rPr>
        <w:t>BAGIAN I: 10 SLIDE PRESENTASI CANVA (16:9 WIDESCREEN)</w:t>
      </w:r>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1: COVER: MISI KSATRIA SKATER &amp; GOTONG ROYONG CILIK</w:t>
              <w:br/>
            </w:r>
            <w:r>
              <w:rPr>
                <w:rFonts w:ascii="Calibri" w:hAnsi="Calibri"/>
                <w:b/>
                <w:color w:val="4338CA"/>
                <w:sz w:val="19"/>
              </w:rPr>
              <w:t>[📚 KONSEP TEXTBOOK KEMENDIKBUD]</w:t>
              <w:br/>
            </w:r>
            <w:r>
              <w:rPr>
                <w:rFonts w:ascii="Calibri" w:hAnsi="Calibri"/>
                <w:i/>
                <w:color w:val="64748B"/>
                <w:sz w:val="19"/>
              </w:rPr>
              <w:t>🎨 Visual Cue Canva: 16:9 Widescreen Canva, latar merah marun hangat (#BE123C) dipadu krem lembut. Ilustrasi Aqlan memakai helm skater memegang papan skateboard di samping gerobak sampah gotong royong dan bendera merah putih berkibar.</w:t>
              <w:br/>
            </w:r>
            <w:r>
              <w:rPr>
                <w:rFonts w:ascii="Calibri" w:hAnsi="Calibri"/>
                <w:b/>
                <w:color w:val="1E293B"/>
                <w:sz w:val="19"/>
              </w:rPr>
              <w:t>🎙️ Narasi Guru ke Siswa: "Halo Aqlan! Siap meluncur di sesi 60 menit hari ini? Hari ini kita buktikan bahwa seorang skater sejati punya kekuatan super untuk mengubah lingkungan lewat gotong royong!"</w:t>
              <w:br/>
              <w:br/>
            </w:r>
            <w:r>
              <w:rPr>
                <w:rFonts w:ascii="Calibri" w:hAnsi="Calibri"/>
                <w:color w:val="334155"/>
                <w:sz w:val="19"/>
              </w:rPr>
              <w:t xml:space="preserve">  • Judul Utama: MISI KSATRIA GOTONG ROYONG DI LINGKUNGANKU</w:t>
              <w:br/>
            </w:r>
            <w:r>
              <w:rPr>
                <w:rFonts w:ascii="Calibri" w:hAnsi="Calibri"/>
                <w:color w:val="334155"/>
                <w:sz w:val="19"/>
              </w:rPr>
              <w:t xml:space="preserve">  • Mata Pelajaran: Pendidikan Pancasila Bab 3 (Kelas 4 SD)</w:t>
              <w:br/>
            </w:r>
            <w:r>
              <w:rPr>
                <w:rFonts w:ascii="Calibri" w:hAnsi="Calibri"/>
                <w:color w:val="334155"/>
                <w:sz w:val="19"/>
              </w:rPr>
              <w:t xml:space="preserve">  • Murid: Aqlan • Sesi 1 (Durasi: 60 Menit)</w:t>
              <w:br/>
            </w:r>
            <w:r>
              <w:rPr>
                <w:rFonts w:ascii="Calibri" w:hAnsi="Calibri"/>
                <w:color w:val="334155"/>
                <w:sz w:val="19"/>
              </w:rPr>
              <w:t xml:space="preserve">  • Topik Inti: Gotong Royong, Sila ke-3 Pancasila, dan Bahasa Persatuan</w:t>
              <w:br/>
            </w:r>
            <w:r>
              <w:rPr>
                <w:rFonts w:ascii="Calibri" w:hAnsi="Calibri"/>
                <w:color w:val="334155"/>
                <w:sz w:val="19"/>
              </w:rPr>
              <w:t xml:space="preserve">  • Pengajar: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2: TEXTBOOK: APA ITU KEBERAGAMAN SOSIAL BUDAYA?</w:t>
              <w:br/>
            </w:r>
            <w:r>
              <w:rPr>
                <w:rFonts w:ascii="Calibri" w:hAnsi="Calibri"/>
                <w:b/>
                <w:color w:val="4338CA"/>
                <w:sz w:val="19"/>
              </w:rPr>
              <w:t>[📚 KONSEP TEXTBOOK KEMENDIKBUD]</w:t>
              <w:br/>
            </w:r>
            <w:r>
              <w:rPr>
                <w:rFonts w:ascii="Calibri" w:hAnsi="Calibri"/>
                <w:i/>
                <w:color w:val="64748B"/>
                <w:sz w:val="19"/>
              </w:rPr>
              <w:t>🎨 Visual Cue Canva: Infografis bersih peta nusantara dengan 4 ikon kebinekaan: suku bangsa, bahasa daerah, pakaian adat, dan rumah ibadah.</w:t>
              <w:br/>
            </w:r>
            <w:r>
              <w:rPr>
                <w:rFonts w:ascii="Calibri" w:hAnsi="Calibri"/>
                <w:b/>
                <w:color w:val="1E293B"/>
                <w:sz w:val="19"/>
              </w:rPr>
              <w:t>🎙️ Narasi Guru ke Siswa: "Aqlan, coba lihat lingkungan komplek rumah Aqlan. Teman-teman Aqlan berasal dari berbagai suku kan? Mengapa perbedaan itu justru membuat pergaulan kita jadi seru?"</w:t>
              <w:br/>
              <w:br/>
            </w:r>
            <w:r>
              <w:rPr>
                <w:rFonts w:ascii="Calibri" w:hAnsi="Calibri"/>
                <w:color w:val="334155"/>
                <w:sz w:val="19"/>
              </w:rPr>
              <w:t xml:space="preserve">  • Buku Siswa Kemendikbud Hal 63-70: Indonesia memiliki lebih dari 1.340 suku bangsa dan 718 bahasa daerah yang tersebar di ribuan pulau.</w:t>
              <w:br/>
            </w:r>
            <w:r>
              <w:rPr>
                <w:rFonts w:ascii="Calibri" w:hAnsi="Calibri"/>
                <w:color w:val="334155"/>
                <w:sz w:val="19"/>
              </w:rPr>
              <w:t xml:space="preserve">  • 4 Pilar Keragaman di Sekitar Kita: 1) Suku Bangsa, 2) Bahasa Daerah, 3) Tradisi Keluarga, 4) Agama &amp; Keyakinan.</w:t>
              <w:br/>
            </w:r>
            <w:r>
              <w:rPr>
                <w:rFonts w:ascii="Calibri" w:hAnsi="Calibri"/>
                <w:color w:val="334155"/>
                <w:sz w:val="19"/>
              </w:rPr>
              <w:t xml:space="preserve">  • Makna Bhinneka Tunggal Ika: Berbeda-beda tetapi tetap satu. Perbedaan bukan pemisah, melainkan anugerah Tuhan yang memperkaya kebudayaan nasional.</w:t>
              <w:br/>
            </w:r>
            <w:r>
              <w:rPr>
                <w:rFonts w:ascii="Calibri" w:hAnsi="Calibri"/>
                <w:color w:val="334155"/>
                <w:sz w:val="19"/>
              </w:rPr>
              <w:t xml:space="preserve">  • Kewajiban Siswa: Saling menghormati dan tidak membeda-bedakan teman saat bermain atau belajar.</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3: KESEHARIAN: SAHABAT BARU DARI BERBAGAI PULAU DI SKATEPARK</w:t>
              <w:br/>
            </w:r>
            <w:r>
              <w:rPr>
                <w:rFonts w:ascii="Calibri" w:hAnsi="Calibri"/>
                <w:b/>
                <w:color w:val="B45309"/>
                <w:sz w:val="19"/>
              </w:rPr>
              <w:t>[🏡 KONTEKS KESEHARIAN NYATA]</w:t>
              <w:br/>
            </w:r>
            <w:r>
              <w:rPr>
                <w:rFonts w:ascii="Calibri" w:hAnsi="Calibri"/>
                <w:i/>
                <w:color w:val="64748B"/>
                <w:sz w:val="19"/>
              </w:rPr>
              <w:t>🎨 Visual Cue Canva: Ilustrasi Aqlan meluncur di arena skatepark komplek, menyapa Samuel (tetangga baru dari Maluku) dan teman-teman lain yang berbeda bahasa daerah.</w:t>
              <w:br/>
            </w:r>
            <w:r>
              <w:rPr>
                <w:rFonts w:ascii="Calibri" w:hAnsi="Calibri"/>
                <w:b/>
                <w:color w:val="1E293B"/>
                <w:sz w:val="19"/>
              </w:rPr>
              <w:t>🎙️ Narasi Guru ke Siswa: "Aqlan, bayangkan kalau kamu baru pindah ke kota lain dan belum kenal siapa-siapa. Pasti senang sekali kan kalau ada teman skater yang menyapa dan mengajak main bareng?"</w:t>
              <w:br/>
              <w:br/>
            </w:r>
            <w:r>
              <w:rPr>
                <w:rFonts w:ascii="Calibri" w:hAnsi="Calibri"/>
                <w:color w:val="334155"/>
                <w:sz w:val="19"/>
              </w:rPr>
              <w:t xml:space="preserve">  • Kisah Nyata Aqlan di Perumahan: Di komplek Aqlan tinggal warga asal Sunda, Jawa, Batak, Minang, hingga Ambon Maluku.</w:t>
              <w:br/>
            </w:r>
            <w:r>
              <w:rPr>
                <w:rFonts w:ascii="Calibri" w:hAnsi="Calibri"/>
                <w:color w:val="334155"/>
                <w:sz w:val="19"/>
              </w:rPr>
              <w:t xml:space="preserve">  • Peristiwa di Lintasan Skate: Aqlan bertemu Samuel, anak baru pindahan dari Maluku yang masih pemalu dan logat bicaranya berbeda.</w:t>
              <w:br/>
            </w:r>
            <w:r>
              <w:rPr>
                <w:rFonts w:ascii="Calibri" w:hAnsi="Calibri"/>
                <w:color w:val="334155"/>
                <w:sz w:val="19"/>
              </w:rPr>
              <w:t xml:space="preserve">  • Pilihan Ksatria Aqlan: Aqlan tidak menjauh atau mengejek logatnya. Aqlan tersenyum, menyapa ramah, dan meminjamkan papan skate untuk mencoba trik bersama.</w:t>
              <w:br/>
            </w:r>
            <w:r>
              <w:rPr>
                <w:rFonts w:ascii="Calibri" w:hAnsi="Calibri"/>
                <w:color w:val="334155"/>
                <w:sz w:val="19"/>
              </w:rPr>
              <w:t xml:space="preserve">  • Pelajaran Nyata: Menghargai keragaman suku dimulai dari senyuman dan sapaan hangat kepada teman baru di lapangan bermain!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4: TEXTBOOK: GOTONG ROYONG CIRI KHAS BANGSA INDONESIA</w:t>
              <w:br/>
            </w:r>
            <w:r>
              <w:rPr>
                <w:rFonts w:ascii="Calibri" w:hAnsi="Calibri"/>
                <w:b/>
                <w:color w:val="4338CA"/>
                <w:sz w:val="19"/>
              </w:rPr>
              <w:t>[📚 KONSEP TEXTBOOK KEMENDIKBUD]</w:t>
              <w:br/>
            </w:r>
            <w:r>
              <w:rPr>
                <w:rFonts w:ascii="Calibri" w:hAnsi="Calibri"/>
                <w:i/>
                <w:color w:val="64748B"/>
                <w:sz w:val="19"/>
              </w:rPr>
              <w:t>🎨 Visual Cue Canva: Kolase 3 tradisi gotong royong nusantara: Gugur Gunung (Jawa), Mapalus (Minahasa), dan Sikaroban (Palembang).</w:t>
              <w:br/>
            </w:r>
            <w:r>
              <w:rPr>
                <w:rFonts w:ascii="Calibri" w:hAnsi="Calibri"/>
                <w:b/>
                <w:color w:val="1E293B"/>
                <w:sz w:val="19"/>
              </w:rPr>
              <w:t>🎙️ Narasi Guru ke Siswa: "Sejak zaman dahulu, nenek moyang kita tidak pernah membangun desa sendirian. Mereka selalu gotong royong sukarela tanpa minta bayaran. Keren sekali ya tradisi bangsa kita!"</w:t>
              <w:br/>
              <w:br/>
            </w:r>
            <w:r>
              <w:rPr>
                <w:rFonts w:ascii="Calibri" w:hAnsi="Calibri"/>
                <w:color w:val="334155"/>
                <w:sz w:val="19"/>
              </w:rPr>
              <w:t xml:space="preserve">  • Buku Siswa Kemendikbud Hal 71-82: Gotong royong adalah tradisi asli bangsa Indonesia sejak ratusan tahun lalu.</w:t>
              <w:br/>
            </w:r>
            <w:r>
              <w:rPr>
                <w:rFonts w:ascii="Calibri" w:hAnsi="Calibri"/>
                <w:color w:val="334155"/>
                <w:sz w:val="19"/>
              </w:rPr>
              <w:t xml:space="preserve">  • Definisi Resmi Buku Teks: Gotong royong adalah bekerja bersama-sama secara sukarela tanpa pamrih atau upah demi mencapai tujuan kepentingan umum.</w:t>
              <w:br/>
            </w:r>
            <w:r>
              <w:rPr>
                <w:rFonts w:ascii="Calibri" w:hAnsi="Calibri"/>
                <w:color w:val="334155"/>
                <w:sz w:val="19"/>
              </w:rPr>
              <w:t xml:space="preserve">  • Tradisi Unik di Nusantara: 1) 'Gugur Gunung' di Jawa (kerja bakti desa), 2) 'Mapalus' di Minahasa (tolong menolong bertani), 3) 'Sikaroban' di Palembang.</w:t>
              <w:br/>
            </w:r>
            <w:r>
              <w:rPr>
                <w:rFonts w:ascii="Calibri" w:hAnsi="Calibri"/>
                <w:color w:val="334155"/>
                <w:sz w:val="19"/>
              </w:rPr>
              <w:t xml:space="preserve">  • Kaitan Sila ke-3 Pancasila: Mengutamakan kepentingan bersama di atas kepentingan diri sendiri.</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5: KESEHARIAN: MISI BADAI BERINGIN &amp; JALUR SKATEBOARD</w:t>
              <w:br/>
            </w:r>
            <w:r>
              <w:rPr>
                <w:rFonts w:ascii="Calibri" w:hAnsi="Calibri"/>
                <w:b/>
                <w:color w:val="B45309"/>
                <w:sz w:val="19"/>
              </w:rPr>
              <w:t>[🏡 KONTEKS KESEHARIAN NYATA]</w:t>
              <w:br/>
            </w:r>
            <w:r>
              <w:rPr>
                <w:rFonts w:ascii="Calibri" w:hAnsi="Calibri"/>
                <w:i/>
                <w:color w:val="64748B"/>
                <w:sz w:val="19"/>
              </w:rPr>
              <w:t>🎨 Visual Cue Canva: Dahan pohon beringin raksasa roboh melintang di gerbang komplek Aqlan, sampah menyumbat selokan, Pak RT kebingungan memegang gergaji kecil sendirian.</w:t>
              <w:br/>
            </w:r>
            <w:r>
              <w:rPr>
                <w:rFonts w:ascii="Calibri" w:hAnsi="Calibri"/>
                <w:b/>
                <w:color w:val="1E293B"/>
                <w:sz w:val="19"/>
              </w:rPr>
              <w:t>🎙️ Narasi Guru ke Siswa: "Aqlan bisa saja putar balik dan cari jalan lain yang bersih. Tapi kenapa Aqlan memilih menunda latihan skate dan mengajak teman-teman kerja bakti bareng Pak RT?"</w:t>
              <w:br/>
              <w:br/>
            </w:r>
            <w:r>
              <w:rPr>
                <w:rFonts w:ascii="Calibri" w:hAnsi="Calibri"/>
                <w:color w:val="334155"/>
                <w:sz w:val="19"/>
              </w:rPr>
              <w:t xml:space="preserve">  • Dilema Aqlan Minggu Pagi: Aqlan sudah memakai helm dan sepatu skate untuk latihan trik kickflip. Namun jalanan tertutup dahan beringin besar dan air selokan meluap.</w:t>
              <w:br/>
            </w:r>
            <w:r>
              <w:rPr>
                <w:rFonts w:ascii="Calibri" w:hAnsi="Calibri"/>
                <w:color w:val="334155"/>
                <w:sz w:val="19"/>
              </w:rPr>
              <w:t xml:space="preserve">  • Pak RT Menghela Napas: 'Kalau Bapak bersihkan sendirian dengan gergaji ini, butuh 5 hari Aqlan. Nanti malam jika hujan lebat turun, rumah warga pasti kebanjiran!'</w:t>
              <w:br/>
            </w:r>
            <w:r>
              <w:rPr>
                <w:rFonts w:ascii="Calibri" w:hAnsi="Calibri"/>
                <w:color w:val="334155"/>
                <w:sz w:val="19"/>
              </w:rPr>
              <w:t xml:space="preserve">  • Pilihan Tindakan Aqlan: Pulang tidur atau turun tangan? Aqlan memilih turun dari papan skate, memanggil Hasyif dan Samuel, lalu bersama-sama membantu Pak RT!</w:t>
              <w:br/>
            </w:r>
            <w:r>
              <w:rPr>
                <w:rFonts w:ascii="Calibri" w:hAnsi="Calibri"/>
                <w:color w:val="334155"/>
                <w:sz w:val="19"/>
              </w:rPr>
              <w:t xml:space="preserve">  • Kekuatan Kolaborasi: Aqlan menyeret ranting kecil, Samuel mengangkat batang kayu, Pak RT memotong gergaji, dan ibu-ibu menyiapkan air minum.</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6: TEXTBOOK: 4 KEAJAIBAN MANFAAT GOTONG ROYONG</w:t>
              <w:br/>
            </w:r>
            <w:r>
              <w:rPr>
                <w:rFonts w:ascii="Calibri" w:hAnsi="Calibri"/>
                <w:b/>
                <w:color w:val="4338CA"/>
                <w:sz w:val="19"/>
              </w:rPr>
              <w:t>[📚 KONSEP TEXTBOOK KEMENDIKBUD]</w:t>
              <w:br/>
            </w:r>
            <w:r>
              <w:rPr>
                <w:rFonts w:ascii="Calibri" w:hAnsi="Calibri"/>
                <w:i/>
                <w:color w:val="64748B"/>
                <w:sz w:val="19"/>
              </w:rPr>
              <w:t>🎨 Visual Cue Canva: Infografis 4 kotak warna-warni memuat ikon jam pasir cepat, timbangan beban ringan, celengan hemat biaya, dan jabat tangan persaudaraan.</w:t>
              <w:br/>
            </w:r>
            <w:r>
              <w:rPr>
                <w:rFonts w:ascii="Calibri" w:hAnsi="Calibri"/>
                <w:b/>
                <w:color w:val="1E293B"/>
                <w:sz w:val="19"/>
              </w:rPr>
              <w:t>🎙️ Narasi Guru ke Siswa: "Coba Aqlan hitung: dari 5 hari (120 jam) bisa dipangkas jadi cuma 45 menit! Betapa dahsyatnya keajaiban gotong royong bangsa kita!"</w:t>
              <w:br/>
              <w:br/>
            </w:r>
            <w:r>
              <w:rPr>
                <w:rFonts w:ascii="Calibri" w:hAnsi="Calibri"/>
                <w:color w:val="334155"/>
                <w:sz w:val="19"/>
              </w:rPr>
              <w:t xml:space="preserve">  • Buku Siswa Kemendikbud Hal 83-88: Empat Manfaat Utama Gotong Royong:</w:t>
              <w:br/>
            </w:r>
            <w:r>
              <w:rPr>
                <w:rFonts w:ascii="Calibri" w:hAnsi="Calibri"/>
                <w:color w:val="334155"/>
                <w:sz w:val="19"/>
              </w:rPr>
              <w:t xml:space="preserve">  •   1. Pekerjaan Berat Menjadi Ringan: Dahan pohon 100 kg yang mustahil diangkat sendirian terasa enteng saat diangkat bersama 6 orang.</w:t>
              <w:br/>
            </w:r>
            <w:r>
              <w:rPr>
                <w:rFonts w:ascii="Calibri" w:hAnsi="Calibri"/>
                <w:color w:val="334155"/>
                <w:sz w:val="19"/>
              </w:rPr>
              <w:t xml:space="preserve">  •   2. Waktu Selesai Menjadi Super Cepat: Pekerjaan 5 hari Pak RT tuntas hanya dalam waktu 45 menit!</w:t>
              <w:br/>
            </w:r>
            <w:r>
              <w:rPr>
                <w:rFonts w:ascii="Calibri" w:hAnsi="Calibri"/>
                <w:color w:val="334155"/>
                <w:sz w:val="19"/>
              </w:rPr>
              <w:t xml:space="preserve">  •   3. Menghemat Biaya &amp; Tenaga Warga: Tidak perlu menyewa alat berat atau membayar pekerja mahal dari luar.</w:t>
              <w:br/>
            </w:r>
            <w:r>
              <w:rPr>
                <w:rFonts w:ascii="Calibri" w:hAnsi="Calibri"/>
                <w:color w:val="334155"/>
                <w:sz w:val="19"/>
              </w:rPr>
              <w:t xml:space="preserve">  •   4. Mempererat Tali Kerukunan: Seluruh warga komplek yang berbeda suku menjadi akrab, tertawa bersama, dan saling mengenal.</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7: KESEHARIAN: FILOSOFI SEIKAT SAPU LIDI DI LAPANGAN BERMAIN</w:t>
              <w:br/>
            </w:r>
            <w:r>
              <w:rPr>
                <w:rFonts w:ascii="Calibri" w:hAnsi="Calibri"/>
                <w:b/>
                <w:color w:val="B45309"/>
                <w:sz w:val="19"/>
              </w:rPr>
              <w:t>[🏡 KONTEKS KESEHARIAN NYATA]</w:t>
              <w:br/>
            </w:r>
            <w:r>
              <w:rPr>
                <w:rFonts w:ascii="Calibri" w:hAnsi="Calibri"/>
                <w:i/>
                <w:color w:val="64748B"/>
                <w:sz w:val="19"/>
              </w:rPr>
              <w:t>🎨 Visual Cue Canva: Perbandingan kontras: Satu lidi kelapa patah terbelah dua saat menusuk tanah (kiri) vs Seikat sapu lidi diikat tali menyapu batu dan lumpur bersih seketika (kanan).</w:t>
              <w:br/>
            </w:r>
            <w:r>
              <w:rPr>
                <w:rFonts w:ascii="Calibri" w:hAnsi="Calibri"/>
                <w:b/>
                <w:color w:val="1E293B"/>
                <w:sz w:val="19"/>
              </w:rPr>
              <w:t>🎙️ Narasi Guru ke Siswa: "Aqlan, apa yang membuat sapu lidi jadi begitu kuat? Apakah karena satu batangnya, atau karena ikatan persatuannya?"</w:t>
              <w:br/>
              <w:br/>
            </w:r>
            <w:r>
              <w:rPr>
                <w:rFonts w:ascii="Calibri" w:hAnsi="Calibri"/>
                <w:color w:val="334155"/>
                <w:sz w:val="19"/>
              </w:rPr>
              <w:t xml:space="preserve">  • Eksperimen Lapangan Basket: Coba ambil satu batang lidi dan gunakan untuk menyapu kerikil di lapangan skate -&gt; KREK! Lidi langsung patah.</w:t>
              <w:br/>
            </w:r>
            <w:r>
              <w:rPr>
                <w:rFonts w:ascii="Calibri" w:hAnsi="Calibri"/>
                <w:color w:val="334155"/>
                <w:sz w:val="19"/>
              </w:rPr>
              <w:t xml:space="preserve">  • Rahasia Ikatan Persatuan: Saat ratusan batang lidi—ada yang tebal, tipis, panjang, pendek—diikat kencang dalam satu ikatan tali, sapu lidi mampu menyingkirkan batu besar!</w:t>
              <w:br/>
            </w:r>
            <w:r>
              <w:rPr>
                <w:rFonts w:ascii="Calibri" w:hAnsi="Calibri"/>
                <w:color w:val="334155"/>
                <w:sz w:val="19"/>
              </w:rPr>
              <w:t xml:space="preserve">  • Pesan Karakter untuk Aqlan: 'Sendirian kita lemah dan gampang patah. Namun saat kita bersatu mengikat perbedaan, tidak ada masalah yang tidak bisa kita selesaikan!'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8: TEXTBOOK: BAHASA INDONESIA TALI PEREKAT SUMPAH PEMUDA 1928</w:t>
              <w:br/>
            </w:r>
            <w:r>
              <w:rPr>
                <w:rFonts w:ascii="Calibri" w:hAnsi="Calibri"/>
                <w:b/>
                <w:color w:val="4338CA"/>
                <w:sz w:val="19"/>
              </w:rPr>
              <w:t>[📚 KONSEP TEXTBOOK KEMENDIKBUD]</w:t>
              <w:br/>
            </w:r>
            <w:r>
              <w:rPr>
                <w:rFonts w:ascii="Calibri" w:hAnsi="Calibri"/>
                <w:i/>
                <w:color w:val="64748B"/>
                <w:sz w:val="19"/>
              </w:rPr>
              <w:t>🎨 Visual Cue Canva: Teks ikrar Sumpah Pemuda 28 Oktober 1928 berbingkai merah putih dengan ilustrasi pemuda kepulauan bersatu tangan.</w:t>
              <w:br/>
            </w:r>
            <w:r>
              <w:rPr>
                <w:rFonts w:ascii="Calibri" w:hAnsi="Calibri"/>
                <w:b/>
                <w:color w:val="1E293B"/>
                <w:sz w:val="19"/>
              </w:rPr>
              <w:t>🎙️ Narasi Guru ke Siswa: "Waktu Aqlan dan warga kerja bakti mengangkat pohon beringin tadi, bahasa apa yang membuat semua warga dari berbagai suku langsung mengerti instruksi Pak RT?"</w:t>
              <w:br/>
              <w:br/>
            </w:r>
            <w:r>
              <w:rPr>
                <w:rFonts w:ascii="Calibri" w:hAnsi="Calibri"/>
                <w:color w:val="334155"/>
                <w:sz w:val="19"/>
              </w:rPr>
              <w:t xml:space="preserve">  • Buku Siswa Kemendikbud Hal 89-94: Makna Bersejarah Kongres Pemuda 28 Oktober 1928.</w:t>
              <w:br/>
            </w:r>
            <w:r>
              <w:rPr>
                <w:rFonts w:ascii="Calibri" w:hAnsi="Calibri"/>
                <w:color w:val="334155"/>
                <w:sz w:val="19"/>
              </w:rPr>
              <w:t xml:space="preserve">  • Ikrar Ketiga: 'Menjunjung bahasa persatuan, Bahasa Indonesia'.</w:t>
              <w:br/>
            </w:r>
            <w:r>
              <w:rPr>
                <w:rFonts w:ascii="Calibri" w:hAnsi="Calibri"/>
                <w:color w:val="334155"/>
                <w:sz w:val="19"/>
              </w:rPr>
              <w:t xml:space="preserve">  • Fungsi Bahasa Indonesia: Menjadi jembatan komunikasi pemersatu antarsuku yang berbeda bahasa daerah.</w:t>
              <w:br/>
            </w:r>
            <w:r>
              <w:rPr>
                <w:rFonts w:ascii="Calibri" w:hAnsi="Calibri"/>
                <w:color w:val="334155"/>
                <w:sz w:val="19"/>
              </w:rPr>
              <w:t xml:space="preserve">  • Menghindari Miskomunikasi: Tanpa Bahasa Indonesia, warga asal Batak, Sunda, Jawa, dan Maluku akan kesulitan membagi tugas saat kerja bakti komplek.</w:t>
              <w:br/>
            </w:r>
            <w:r>
              <w:rPr>
                <w:rFonts w:ascii="Calibri" w:hAnsi="Calibri"/>
                <w:color w:val="334155"/>
                <w:sz w:val="19"/>
              </w:rPr>
              <w:t xml:space="preserve">  • Praktik Baik: Menggunakan Bahasa Indonesia yang sopan dan santun saat berinteraksi dengan teman dari berbagai daerah.</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9: KESEHARIAN (SENSORI ALISYA): PRAKTIK RUKUN DI RUANG BELAJAR</w:t>
              <w:br/>
            </w:r>
            <w:r>
              <w:rPr>
                <w:rFonts w:ascii="Calibri" w:hAnsi="Calibri"/>
                <w:b/>
                <w:color w:val="B45309"/>
                <w:sz w:val="19"/>
              </w:rPr>
              <w:t>[🏡 KONTEKS KESEHARIAN NYATA]</w:t>
              <w:br/>
            </w:r>
            <w:r>
              <w:rPr>
                <w:rFonts w:ascii="Calibri" w:hAnsi="Calibri"/>
                <w:i/>
                <w:color w:val="64748B"/>
                <w:sz w:val="19"/>
              </w:rPr>
              <w:t>🎨 Visual Cue Canva: Dua kotak sentuh visual besar ramah sensorik. Kotak Hijau (#ECFDF5) gambar anak tersenyum merapikan mainan bersama vs Kotak Merah (#FEF2F2) gambar anak cemberut merebut mainan.</w:t>
              <w:br/>
            </w:r>
            <w:r>
              <w:rPr>
                <w:rFonts w:ascii="Calibri" w:hAnsi="Calibri"/>
                <w:b/>
                <w:color w:val="1E293B"/>
                <w:sz w:val="19"/>
              </w:rPr>
              <w:t>🎙️ Narasi Guru ke Siswa: "Aqlan, lihat kotak hijau ini. Bekerja sama merapikan mainan dan peralatan rumah adalah gotong royong paling nyata yang bisa Aqlan lakukan setiap hari!"</w:t>
              <w:br/>
              <w:br/>
            </w:r>
            <w:r>
              <w:rPr>
                <w:rFonts w:ascii="Calibri" w:hAnsi="Calibri"/>
                <w:color w:val="334155"/>
                <w:sz w:val="19"/>
              </w:rPr>
              <w:t xml:space="preserve">  • KOTAK HIJAU (Perbuatan Rukun &amp; Bekerja Sama ✅): Anak-anak tersenyum merapikan balok mainan dan buku ke rak bersama-sama. Kalimat: 'Bekerja sama membuat kelas rapi dan hati gembira!'</w:t>
              <w:br/>
            </w:r>
            <w:r>
              <w:rPr>
                <w:rFonts w:ascii="Calibri" w:hAnsi="Calibri"/>
                <w:color w:val="334155"/>
                <w:sz w:val="19"/>
              </w:rPr>
              <w:t xml:space="preserve">  • KOTAK MERAH (Tidak Boleh Ditiru ❌): Anak cemberut merebut mainan teman dan membiarkan lantai berantakan.</w:t>
              <w:br/>
            </w:r>
            <w:r>
              <w:rPr>
                <w:rFonts w:ascii="Calibri" w:hAnsi="Calibri"/>
                <w:color w:val="334155"/>
                <w:sz w:val="19"/>
              </w:rPr>
              <w:t xml:space="preserve">  • Aplikasi di Rumah Aqlan: Membantu Ayah dan Bunda merapikan sepatu dan papan skate setelah selesai bermain!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10: AKSI &amp; EVALUASI: MINI TEST 4 SOAL PILIHAN GANDA</w:t>
              <w:br/>
            </w:r>
            <w:r>
              <w:rPr>
                <w:rFonts w:ascii="Calibri" w:hAnsi="Calibri"/>
                <w:b/>
                <w:color w:val="4338CA"/>
                <w:sz w:val="19"/>
              </w:rPr>
              <w:t>[📚 KONSEP TEXTBOOK KEMENDIKBUD]</w:t>
              <w:br/>
            </w:r>
            <w:r>
              <w:rPr>
                <w:rFonts w:ascii="Calibri" w:hAnsi="Calibri"/>
                <w:i/>
                <w:color w:val="64748B"/>
                <w:sz w:val="19"/>
              </w:rPr>
              <w:t>🎨 Visual Cue Canva: Kotak kuis interaktif 4 pilihan ganda A-B-C-D dan link web game Pendidikan Pancasila.</w:t>
              <w:br/>
            </w:r>
            <w:r>
              <w:rPr>
                <w:rFonts w:ascii="Calibri" w:hAnsi="Calibri"/>
                <w:b/>
                <w:color w:val="1E293B"/>
                <w:sz w:val="19"/>
              </w:rPr>
              <w:t>🎙️ Narasi Guru ke Siswa: "Aqlan, mari tuntaskan 4 soal pilihan ganda ini dan buktikan pemahaman ksatria gotong royongmu hari ini!"</w:t>
              <w:br/>
              <w:br/>
            </w:r>
            <w:r>
              <w:rPr>
                <w:rFonts w:ascii="Calibri" w:hAnsi="Calibri"/>
                <w:color w:val="334155"/>
                <w:sz w:val="19"/>
              </w:rPr>
              <w:t xml:space="preserve">  • Kuis Cepat 4 Soal Pilihan Ganda (Level C3-C4):</w:t>
              <w:br/>
            </w:r>
            <w:r>
              <w:rPr>
                <w:rFonts w:ascii="Calibri" w:hAnsi="Calibri"/>
                <w:color w:val="334155"/>
                <w:sz w:val="19"/>
              </w:rPr>
              <w:t xml:space="preserve">  •   • Soal 1: Tindakan gotong royong tercepat saat pohon beringin tumbang (Opsi B).</w:t>
              <w:br/>
            </w:r>
            <w:r>
              <w:rPr>
                <w:rFonts w:ascii="Calibri" w:hAnsi="Calibri"/>
                <w:color w:val="334155"/>
                <w:sz w:val="19"/>
              </w:rPr>
              <w:t xml:space="preserve">  •   • Soal 2: Hikmah filosofi ikatan sapu lidi dalam kehidupan bertetangga (Opsi C).</w:t>
              <w:br/>
            </w:r>
            <w:r>
              <w:rPr>
                <w:rFonts w:ascii="Calibri" w:hAnsi="Calibri"/>
                <w:color w:val="334155"/>
                <w:sz w:val="19"/>
              </w:rPr>
              <w:t xml:space="preserve">  •   • Soal 3: Istilah gotong royong di Minahasa Sulawesi Utara: 'Mapalus' (Opsi B).</w:t>
              <w:br/>
            </w:r>
            <w:r>
              <w:rPr>
                <w:rFonts w:ascii="Calibri" w:hAnsi="Calibri"/>
                <w:color w:val="334155"/>
                <w:sz w:val="19"/>
              </w:rPr>
              <w:t xml:space="preserve">  •   • Soal 4: Peran Bahasa Indonesia merekatkan komunikasi warga saat kerja bakti (Opsi B).</w:t>
              <w:br/>
            </w:r>
            <w:r>
              <w:rPr>
                <w:rFonts w:ascii="Calibri" w:hAnsi="Calibri"/>
                <w:color w:val="334155"/>
                <w:sz w:val="19"/>
              </w:rPr>
              <w:t xml:space="preserve">  • Link Game Online: Mainkan simulasi game di https://tiara-dwi.github.io/pkbm-games/pancasila/ (Pilih Nama: Aqlan)!</w:t>
              <w:br/>
            </w:r>
          </w:p>
        </w:tc>
      </w:tr>
    </w:tbl>
    <w:p/>
    <w:p>
      <w:pPr>
        <w:pStyle w:val="Heading1"/>
      </w:pPr>
      <w:r>
        <w:rPr>
          <w:color w:val="BE123C"/>
        </w:rPr>
        <w:t>BAGIAN II: CATATAN RESMI UNTUK DITULIS DI BUKU TULIS SISWA (AQLAN)</w:t>
      </w:r>
    </w:p>
    <w:tbl>
      <w:tblPr>
        <w:tblW w:type="auto" w:w="0"/>
        <w:jc w:val="center"/>
        <w:tblLook w:firstColumn="1" w:firstRow="1" w:lastColumn="0" w:lastRow="0" w:noHBand="0" w:noVBand="1" w:val="04A0"/>
      </w:tblPr>
      <w:tblGrid>
        <w:gridCol w:w="9792"/>
      </w:tblGrid>
      <w:tr>
        <w:tc>
          <w:tcPr>
            <w:tcW w:type="dxa" w:w="9792"/>
            <w:shd w:val="clear" w:color="auto" w:fill="FFFBEB"/>
            <w:tcMar>
              <w:top w:w="180" w:type="dxa"/>
              <w:bottom w:w="180" w:type="dxa"/>
              <w:left w:w="220" w:type="dxa"/>
              <w:right w:w="220" w:type="dxa"/>
            </w:tcMar>
          </w:tcPr>
          <w:p>
            <w:pPr>
              <w:spacing w:line="288" w:lineRule="auto"/>
            </w:pPr>
            <w:r>
              <w:rPr>
                <w:rFonts w:ascii="Calibri" w:hAnsi="Calibri"/>
                <w:b/>
                <w:color w:val="BE123C"/>
                <w:sz w:val="23"/>
              </w:rPr>
              <w:t>📝 CATATAN RINGKAS BUKU TULIS PPKN KELAS 4 (BAB 3: KERJA SAMA DI LINGKUNGANKU)</w:t>
              <w:br/>
            </w:r>
            <w:r>
              <w:rPr>
                <w:rFonts w:ascii="Calibri" w:hAnsi="Calibri"/>
                <w:color w:val="1E293B"/>
                <w:sz w:val="20"/>
              </w:rPr>
              <w:t>• 1. Makna Keberagaman Sosial Budaya: Indonesia memiliki lebih dari 1.340 suku bangsa dan 718 bahasa daerah. Semboyan negara kita adalah 'Bhinneka Tunggal Ika' (Berbeda-beda tetapi tetap satu jua).</w:t>
              <w:br/>
            </w:r>
            <w:r>
              <w:rPr>
                <w:rFonts w:ascii="Calibri" w:hAnsi="Calibri"/>
                <w:color w:val="1E293B"/>
                <w:sz w:val="20"/>
              </w:rPr>
              <w:t>• 2. Pengertian Gotong Royong: Tradisi bekerja bersama-sama secara sukarela tanpa pamrih atau upah demi kepentingan bersama. Gotong royong merupakan pengamalan Sila ke-3 Pancasila (Persatuan Indonesia).</w:t>
              <w:br/>
            </w:r>
            <w:r>
              <w:rPr>
                <w:rFonts w:ascii="Calibri" w:hAnsi="Calibri"/>
                <w:color w:val="1E293B"/>
                <w:sz w:val="20"/>
              </w:rPr>
              <w:t>• 3. Istilah Gotong Royong di Daerah: 'Gugur Gunung' (Jawa), 'Mapalus' (Minahasa), 'Sikaroban' (Palembang).</w:t>
              <w:br/>
            </w:r>
            <w:r>
              <w:rPr>
                <w:rFonts w:ascii="Calibri" w:hAnsi="Calibri"/>
                <w:color w:val="1E293B"/>
                <w:sz w:val="20"/>
              </w:rPr>
              <w:t>• 4. Empat Manfaat Gotong Royong: a) Pekerjaan berat menjadi ringan, b) Pekerjaan selesai lebih cepat, c) Menghemat biaya dan tenaga warga, d) Mempererat tali kerukunan dan persaudaraan.</w:t>
              <w:br/>
            </w:r>
            <w:r>
              <w:rPr>
                <w:rFonts w:ascii="Calibri" w:hAnsi="Calibri"/>
                <w:color w:val="1E293B"/>
                <w:sz w:val="20"/>
              </w:rPr>
              <w:t>• 5. Bahasa Indonesia sebagai Bahasa Persatuan: Sesuai ikrar Sumpah Pemuda 28 Oktober 1928, Bahasa Indonesia menjadi jembatan komunikasi antarsuku saat bergotong royong.</w:t>
              <w:br/>
            </w:r>
            <w:r>
              <w:rPr>
                <w:rFonts w:ascii="Calibri" w:hAnsi="Calibri"/>
                <w:b/>
                <w:i/>
                <w:color w:val="B45309"/>
                <w:sz w:val="19"/>
              </w:rPr>
              <w:br/>
              <w:t>💡 Catatan Ksatria: "Filosofi Sapu Lidi: Satu batang lidi mudah patah jika menyapu sendirian, tetapi saat diikat menjadi satu ikatan kokoh, halaman kotor bersih seketika!"</w:t>
            </w:r>
          </w:p>
        </w:tc>
      </w:tr>
    </w:tbl>
    <w:p/>
    <w:p>
      <w:pPr>
        <w:pStyle w:val="Heading1"/>
      </w:pPr>
      <w:r>
        <w:rPr>
          <w:color w:val="BE123C"/>
        </w:rPr>
        <w:t>BAGIAN III: BANK EVALUASI MINI TEST 4 SOAL PILIHAN GANDA (AQLAN)</w:t>
      </w:r>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1: Di perumahan tempat tinggal Aqlan, sebuah dahan pohon beringin tua tumbang menutup jalan utama komplek dan menyumbat saluran air menjelang musim hujan. Pak RT memperkirakan butuh waktu 5 hari jika hanya dibersihkan sendiri oleh petugas kebersihan desa, padahal nanti malam hujan lebat diprediksi turun. Tindakan terbaik yang mencerminkan pengamalan gotong royong sesuai Sila ke-3 Pancasila adalah...</w:t>
              <w:br/>
              <w:br/>
            </w:r>
            <w:r>
              <w:rPr>
                <w:rFonts w:ascii="Calibri" w:hAnsi="Calibri"/>
                <w:color w:val="334155"/>
                <w:sz w:val="19"/>
              </w:rPr>
              <w:t xml:space="preserve">   A. Menunggu dinas kebersihan kota datang membawa alat berat karena membersihkan jalan bukan kewajiban warga.</w:t>
              <w:br/>
            </w:r>
            <w:r>
              <w:rPr>
                <w:rFonts w:ascii="Calibri" w:hAnsi="Calibri"/>
                <w:color w:val="334155"/>
                <w:sz w:val="19"/>
              </w:rPr>
              <w:t xml:space="preserve">   B. Bersama warga sekitar membagi tugas: ada yang memotong ranting, menyeret dahan, dan membersihkan sampah selokan secara sukarela agar jalan bersih dalam 45 menit. [BENAR]</w:t>
              <w:br/>
            </w:r>
            <w:r>
              <w:rPr>
                <w:rFonts w:ascii="Calibri" w:hAnsi="Calibri"/>
                <w:color w:val="334155"/>
                <w:sz w:val="19"/>
              </w:rPr>
              <w:t xml:space="preserve">   C. Mencari jalur jalan lain untuk bermain skateboard dan membiarkan Pak RT bekerja sendirian.</w:t>
              <w:br/>
            </w:r>
            <w:r>
              <w:rPr>
                <w:rFonts w:ascii="Calibri" w:hAnsi="Calibri"/>
                <w:color w:val="334155"/>
                <w:sz w:val="19"/>
              </w:rPr>
              <w:t xml:space="preserve">   D. Memprotes Pak RT dan saling menyalahkan siapa yang membiarkan pohon beringin tumbuh terlalu rimbun.</w:t>
              <w:br/>
            </w:r>
            <w:r>
              <w:br/>
            </w:r>
            <w:r>
              <w:rPr>
                <w:rFonts w:ascii="Calibri" w:hAnsi="Calibri"/>
                <w:b/>
                <w:color w:val="10B981"/>
                <w:sz w:val="19"/>
              </w:rPr>
              <w:t>✅ Kunci Jawaban: B</w:t>
              <w:br/>
            </w:r>
            <w:r>
              <w:rPr>
                <w:rFonts w:ascii="Calibri" w:hAnsi="Calibri"/>
                <w:i/>
                <w:color w:val="475569"/>
                <w:sz w:val="18"/>
              </w:rPr>
              <w:t>🔍 Pembahasan: Gotong royong adalah bekerja sama secara sukarela tanpa pamrih demi kepentingan bersama. Pilihan B mencerminkan pengamalan Sila ke-3 Pancasila yang meringankan beban dan menyelesaikan masalah secara cepat.</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2: Guru Tiara memberikan perumpamaan sebatang lidi kelapa yang langsung patah ketika dipakai menyapu lapangan berkerikil. Namun ketika ratusan lidi diikat menjadi satu ikatan sapu lidi yang erat, lapangan yang kotor langsung bersih seketika. Hikmah utama dari perumpamaan sapu lidi tersebut dalam kehidupan bertetangga adalah...</w:t>
              <w:br/>
              <w:br/>
            </w:r>
            <w:r>
              <w:rPr>
                <w:rFonts w:ascii="Calibri" w:hAnsi="Calibri"/>
                <w:color w:val="334155"/>
                <w:sz w:val="19"/>
              </w:rPr>
              <w:t xml:space="preserve">   A. Pekerjaan membersihkan lingkungan hanya boleh dilakukan menggunakan alat-alat tradisional.</w:t>
              <w:br/>
            </w:r>
            <w:r>
              <w:rPr>
                <w:rFonts w:ascii="Calibri" w:hAnsi="Calibri"/>
                <w:color w:val="334155"/>
                <w:sz w:val="19"/>
              </w:rPr>
              <w:t xml:space="preserve">   B. Setiap orang harus bekerja sendiri-sendiri agar tidak terganggu oleh orang lain.</w:t>
              <w:br/>
            </w:r>
            <w:r>
              <w:rPr>
                <w:rFonts w:ascii="Calibri" w:hAnsi="Calibri"/>
                <w:color w:val="334155"/>
                <w:sz w:val="19"/>
              </w:rPr>
              <w:t xml:space="preserve">   C. Sendirian kita lemah dan rentan menghadapi masalah, tetapi saat bersatu mengikat perbedaan, pekerjaan berat apa pun dapat diatasi bersama. [BENAR]</w:t>
              <w:br/>
            </w:r>
            <w:r>
              <w:rPr>
                <w:rFonts w:ascii="Calibri" w:hAnsi="Calibri"/>
                <w:color w:val="334155"/>
                <w:sz w:val="19"/>
              </w:rPr>
              <w:t xml:space="preserve">   D. Lidi yang tebal lebih penting daripada lidi yang tipis dalam membersihkan lingkungan.</w:t>
              <w:br/>
            </w:r>
            <w:r>
              <w:br/>
            </w:r>
            <w:r>
              <w:rPr>
                <w:rFonts w:ascii="Calibri" w:hAnsi="Calibri"/>
                <w:b/>
                <w:color w:val="10B981"/>
                <w:sz w:val="19"/>
              </w:rPr>
              <w:t>✅ Kunci Jawaban: C</w:t>
              <w:br/>
            </w:r>
            <w:r>
              <w:rPr>
                <w:rFonts w:ascii="Calibri" w:hAnsi="Calibri"/>
                <w:i/>
                <w:color w:val="475569"/>
                <w:sz w:val="18"/>
              </w:rPr>
              <w:t>🔍 Pembahasan: Filosofi sapu lidi mengajarkan pentingnya persatuan. Ratusan batang lidi berbeda ukuran saat diikat kuat mampu menyingkirkan batu dan sampah sebesar apa pun.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3: Di Indonesia, tradisi gotong royong memiliki nama-nama khas di berbagai daerah. Tradisi kerja bakti bersama seluruh warga desa di daerah Jawa dikenal dengan nama 'Gugur Gunung', sedangkan di daerah Minahasa (Sulawesi Utara) tradisi gotong royong dikenal dengan nama...</w:t>
              <w:br/>
              <w:br/>
            </w:r>
            <w:r>
              <w:rPr>
                <w:rFonts w:ascii="Calibri" w:hAnsi="Calibri"/>
                <w:color w:val="334155"/>
                <w:sz w:val="19"/>
              </w:rPr>
              <w:t xml:space="preserve">   A. Subak</w:t>
              <w:br/>
            </w:r>
            <w:r>
              <w:rPr>
                <w:rFonts w:ascii="Calibri" w:hAnsi="Calibri"/>
                <w:color w:val="334155"/>
                <w:sz w:val="19"/>
              </w:rPr>
              <w:t xml:space="preserve">   B. Mapalus [BENAR]</w:t>
              <w:br/>
            </w:r>
            <w:r>
              <w:rPr>
                <w:rFonts w:ascii="Calibri" w:hAnsi="Calibri"/>
                <w:color w:val="334155"/>
                <w:sz w:val="19"/>
              </w:rPr>
              <w:t xml:space="preserve">   C. Nganggung</w:t>
              <w:br/>
            </w:r>
            <w:r>
              <w:rPr>
                <w:rFonts w:ascii="Calibri" w:hAnsi="Calibri"/>
                <w:color w:val="334155"/>
                <w:sz w:val="19"/>
              </w:rPr>
              <w:t xml:space="preserve">   D. Rambu Solo</w:t>
              <w:br/>
            </w:r>
            <w:r>
              <w:br/>
            </w:r>
            <w:r>
              <w:rPr>
                <w:rFonts w:ascii="Calibri" w:hAnsi="Calibri"/>
                <w:b/>
                <w:color w:val="10B981"/>
                <w:sz w:val="19"/>
              </w:rPr>
              <w:t>✅ Kunci Jawaban: B</w:t>
              <w:br/>
            </w:r>
            <w:r>
              <w:rPr>
                <w:rFonts w:ascii="Calibri" w:hAnsi="Calibri"/>
                <w:i/>
                <w:color w:val="475569"/>
                <w:sz w:val="18"/>
              </w:rPr>
              <w:t>🔍 Pembahasan: Menurut Buku Siswa Kemendikbud hal. 75, tradisi gotong royong tolong-menolong masyarakat Minahasa dikenal dengan istilah 'Mapalus'.</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4: Saat warga perumahan Aqlan melakukan kerja bakti membersihkan dahan pohon beringin, warga yang hadir berasal dari suku Batak, Sunda, Jawa, dan Maluku yang memiliki bahasa daerah berbeda-beda. Agar koordinasi pembagian tugas berjalan lancar tanpa salah paham, warga menggunakan Bahasa Indonesia. Hal ini membuktikan bahwa Bahasa Indonesia berfungsi sebagai...</w:t>
              <w:br/>
              <w:br/>
            </w:r>
            <w:r>
              <w:rPr>
                <w:rFonts w:ascii="Calibri" w:hAnsi="Calibri"/>
                <w:color w:val="334155"/>
                <w:sz w:val="19"/>
              </w:rPr>
              <w:t xml:space="preserve">   A. Bahasa asing yang wajib dipelajari hanya saat ujian sekolah berlangsung.</w:t>
              <w:br/>
            </w:r>
            <w:r>
              <w:rPr>
                <w:rFonts w:ascii="Calibri" w:hAnsi="Calibri"/>
                <w:color w:val="334155"/>
                <w:sz w:val="19"/>
              </w:rPr>
              <w:t xml:space="preserve">   B. Bahasa persatuan yang menjembatani komunikasi dan merekatkan kebinekaan antarsuku sesuai ikrar Sumpah Pemuda 1928. [BENAR]</w:t>
              <w:br/>
            </w:r>
            <w:r>
              <w:rPr>
                <w:rFonts w:ascii="Calibri" w:hAnsi="Calibri"/>
                <w:color w:val="334155"/>
                <w:sz w:val="19"/>
              </w:rPr>
              <w:t xml:space="preserve">   C. Bahasa pengganti yang mengharuskan warga melupakan bahasa daerah asalnya masing-masing.</w:t>
              <w:br/>
            </w:r>
            <w:r>
              <w:rPr>
                <w:rFonts w:ascii="Calibri" w:hAnsi="Calibri"/>
                <w:color w:val="334155"/>
                <w:sz w:val="19"/>
              </w:rPr>
              <w:t xml:space="preserve">   D. Bahasa pelengkap yang hanya digunakan oleh pejabat dan aparat pemerintah desa.</w:t>
              <w:br/>
            </w:r>
            <w:r>
              <w:br/>
            </w:r>
            <w:r>
              <w:rPr>
                <w:rFonts w:ascii="Calibri" w:hAnsi="Calibri"/>
                <w:b/>
                <w:color w:val="10B981"/>
                <w:sz w:val="19"/>
              </w:rPr>
              <w:t>✅ Kunci Jawaban: B</w:t>
              <w:br/>
            </w:r>
            <w:r>
              <w:rPr>
                <w:rFonts w:ascii="Calibri" w:hAnsi="Calibri"/>
                <w:i/>
                <w:color w:val="475569"/>
                <w:sz w:val="18"/>
              </w:rPr>
              <w:t>🔍 Pembahasan: Sesuai ikrar Sumpah Pemuda 28 Oktober 1928, Bahasa Indonesia berfungsi sebagai bahasa persatuan pemersatu antarsuku yang berbeda bahasa daerah.</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