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312E81"/>
            <w:tcMar>
              <w:top w:w="240" w:type="dxa"/>
              <w:bottom w:w="240" w:type="dxa"/>
              <w:left w:w="260" w:type="dxa"/>
              <w:right w:w="260" w:type="dxa"/>
            </w:tcMar>
          </w:tcPr>
          <w:p>
            <w:pPr>
              <w:jc w:val="center"/>
            </w:pPr>
            <w:r>
              <w:rPr>
                <w:rFonts w:ascii="Calibri" w:hAnsi="Calibri"/>
                <w:b/>
                <w:color w:val="FDE047"/>
                <w:sz w:val="20"/>
              </w:rPr>
              <w:t>⭐ PANDUAN EKSKLUSIF PENGAJAR ⭐</w:t>
              <w:br/>
            </w:r>
            <w:r>
              <w:rPr>
                <w:rFonts w:ascii="Calibri" w:hAnsi="Calibri"/>
                <w:b/>
                <w:color w:val="FFFFFF"/>
                <w:sz w:val="33"/>
              </w:rPr>
              <w:t>NASKAH GURU LENGKAP WORD-BY-WORD (EDISI STORYTELLING)</w:t>
              <w:br/>
            </w:r>
            <w:r>
              <w:rPr>
                <w:rFonts w:ascii="Calibri" w:hAnsi="Calibri"/>
                <w:i/>
                <w:color w:val="E0E7FF"/>
                <w:sz w:val="20"/>
              </w:rPr>
              <w:t>Pendidikan Pancasila &amp; PAI-BP Bab 3 • Mengadopsi Pendekatan Storytelling Pak Gita Wirjawan</w:t>
              <w:br/>
              <w:t>Jadwal: Senin (Pancasila Online), Selasa (PAI Online), Rabu-Kamis (On-site Multigrade)</w:t>
              <w:br/>
              <w:t>PKBM Penerus Bangsa • Tahun Ajaran 2026/2027</w:t>
            </w:r>
          </w:p>
        </w:tc>
      </w:tr>
    </w:tbl>
    <w:p/>
    <w:p>
      <w:pPr>
        <w:pStyle w:val="Heading1"/>
      </w:pPr>
      <w:r>
        <w:t>🎙️ PROTOKOL MENGAJAR ALA GITA WIRJAWAN (PEDAGOGI CERITA &amp; DIALOG)</w:t>
      </w:r>
    </w:p>
    <w:p>
      <w:pPr>
        <w:spacing w:line="276" w:lineRule="auto"/>
      </w:pPr>
      <w:r>
        <w:t>1. Hook Kisah Kehidupan Nyata: Jangan buka kelas dengan 'Buka buku hal 63'. Buka dengan dilema nyata yang menyentuh hobi dan minat anak (skateboard untuk Aqlan, senam untuk Mishka, koridor sekolah untuk siswa on-site).</w:t>
        <w:br/>
        <w:t>2. Socratic Questioning: Gunakan pertanyaan terbuka 'Mengapa menurutmu begitu?', 'Bagaimana jika kamu di posisi dia?', bukan sekadar meminta jawaban benar/salah.</w:t>
        <w:br/>
        <w:t>3. Hero's Dilemma: Tampilkan pilihan sulit antara jalan pintas yang egois vs jalan ksatria yang berintegritas tinggi.</w:t>
        <w:br/>
        <w:t>4. Jembatan Sains &amp; Kearifan Nusantara: Ulik alasan ilmiah di balik tradisi dan budaya lokal (contoh: termodinamika rumah Honai Papua).</w:t>
        <w:br/>
      </w:r>
    </w:p>
    <w:p/>
    <w:p>
      <w:pPr>
        <w:pStyle w:val="Heading1"/>
      </w:pPr>
      <w:r>
        <w:rPr>
          <w:color w:val="4338CA"/>
        </w:rPr>
        <w:t>📅 HARI SENIN: PENDIDIKAN PANCASILA BAB 3 (ZOOM ONLINE)</w:t>
      </w:r>
    </w:p>
    <w:p>
      <w:pPr>
        <w:pStyle w:val="Heading2"/>
      </w:pPr>
      <w:r>
        <w:t>1. Sesi Aqlan (Kelas 4 - Zoom Online, Durasi 60 Menit)</w:t>
      </w:r>
    </w:p>
    <w:p>
      <w:r>
        <w:rPr>
          <w:i/>
        </w:rPr>
        <w:t>Topik Fokus: Kerja Sama di Lingkunganku • Gotong Royong &amp; Bahasa Persatuan • Tokoh: Aqlan &amp; Skateboard</w:t>
      </w:r>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[00:00 - 05:00]] </w:t>
            </w:r>
            <w:r>
              <w:rPr>
                <w:rFonts w:ascii="Calibri" w:hAnsi="Calibri"/>
                <w:color w:val="1E293B"/>
                <w:sz w:val="20"/>
              </w:rPr>
              <w:t>"Halo Aqlan! Assalamu'alaikum! Senang banget bisa ketemu Aqlan lagi hari ini di Zoom! Gimana kabar skateboard-nya? Akhir pekan kemarin sempat nyoba trik apa nih di skatepark?"</w:t>
            </w:r>
            <w:r>
              <w:rPr>
                <w:rFonts w:ascii="Calibri" w:hAnsi="Calibri"/>
                <w:i/>
                <w:color w:val="64748B"/>
                <w:sz w:val="18"/>
              </w:rPr>
              <w:br/>
              <w:t>💡 Catatan Guru: Bangun kedekatan emosional (rapport) berbasis minat utama Aqlan: skateboard.</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"Wa'alaikumsalam Bu Tiara! Kemarin aku latihan ollie dan manual di jalan komplek bu, tapi sempat jatuh sekali hehehe..."</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[05:00 - 15:00: THE STORY HOOK]] </w:t>
            </w:r>
            <w:r>
              <w:rPr>
                <w:rFonts w:ascii="Calibri" w:hAnsi="Calibri"/>
                <w:color w:val="1E293B"/>
                <w:sz w:val="20"/>
              </w:rPr>
              <w:t>"Jatuh bangun itu bagian dari ksatria skater sejati, Aqlan! Nah, Aqlan, bayangkan cerita ini: Suatu Minggu pagi, Aqlan sudah siap pakai helm dan sepatu skate, mau meluncur ke lintasan. Tapi pas sampai di gerbang komplek, ada pohon beringin tua tumbang diterjang badai! Ranting gedenya menutup jalanan, dan selokan mampet sampai air hitam meluap. Di sana ada Pak RT sendirian pegang gergaji kecil. Pak RT bilang: 'Kalau Bapak bersihkan sendiri, butuh 5 hari, Aqlan. Nanti malam kalau hujan lagi perumahan kita kebanjiran.' Nah, kalau Aqlan di situ, apa yang Aqlan lakukan?"</w:t>
            </w:r>
            <w:r>
              <w:rPr>
                <w:rFonts w:ascii="Calibri" w:hAnsi="Calibri"/>
                <w:i/>
                <w:color w:val="64748B"/>
                <w:sz w:val="18"/>
              </w:rPr>
              <w:br/>
              <w:t>💡 Catatan Guru: Hadapkan anak pada dilema naratif Gita Wirjawan: membiarkan vs turun tangan.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"Aku nggak bisa lewatin jalan itu bu, aku panggil teman-teman buat bantuin Pak RT!"</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[15:00 - 30:00: SOCRATIC DIALOGUE &amp; FILOSOFI SAPU LIDI]] </w:t>
            </w:r>
            <w:r>
              <w:rPr>
                <w:rFonts w:ascii="Calibri" w:hAnsi="Calibri"/>
                <w:color w:val="1E293B"/>
                <w:sz w:val="20"/>
              </w:rPr>
              <w:t>"Keren banget! Aqlan tahu filosofi sapu lidi? Kalau Bu Tiara kasih Aqlan satu batang lidi buat nyapu lapangan basket, apa yang terjadi sama lidinya?"</w:t>
            </w:r>
            <w:r>
              <w:rPr>
                <w:rFonts w:ascii="Calibri" w:hAnsi="Calibri"/>
                <w:i/>
                <w:color w:val="64748B"/>
                <w:sz w:val="18"/>
              </w:rPr>
              <w:br/>
              <w:t>💡 Catatan Guru: Gunakan analogi visual konkret.</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"Langsung patah bu! Nggak bakal bisa nyapu lapangan!"</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w:t>
            </w:r>
            <w:r>
              <w:rPr>
                <w:rFonts w:ascii="Calibri" w:hAnsi="Calibri"/>
                <w:color w:val="1E293B"/>
                <w:sz w:val="20"/>
              </w:rPr>
              <w:t>"Tepat sekali! Tapi kalau seratus lidi diikat kencang jadi satu ikatan sapu lidi, lapangan yang penuh daun dan batu langsung bersih dalam 10 menit! Itulah Gotong Royong, nilai luhur Pancasila Sila ke-3: Persatuan Indonesia. Di buku Pendidikan Pancasila Bab 3 kita, gotong royong punya 4 kehebatan: 1) Kerja berat jadi ringan, 2) Selesai super cepat, 3) Hemat biaya, dan 4) Bikin warga rukun! Di komplek Aqlan kan sukunya beda-beda, ada orang Jawa, Sunda, Batak, Minang. Bahasa apa yang dipakai saat kerja bakti biar semua saling mengerti?"</w:t>
            </w:r>
            <w:r>
              <w:rPr>
                <w:rFonts w:ascii="Calibri" w:hAnsi="Calibri"/>
                <w:i/>
                <w:color w:val="64748B"/>
                <w:sz w:val="18"/>
              </w:rPr>
              <w:br/>
              <w:t>💡 Catatan Guru: Kaitkan dengan konsep buku teks Kemendikbud hal. 63-94.</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"Bahasa Indonesia!"</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[30:00 - 50:00: GAME INTERAKTIF BAB 3]] </w:t>
            </w:r>
            <w:r>
              <w:rPr>
                <w:rFonts w:ascii="Calibri" w:hAnsi="Calibri"/>
                <w:color w:val="1E293B"/>
                <w:sz w:val="20"/>
              </w:rPr>
              <w:t>"Hebat 100! Bahasa Indonesia menyatukan kita sejak Sumpah Pemuda 1928. Sekarang, ayo Aqlan buka layar game kita di https://tiara-dwi.github.io/pkbm-games/bab3.html, pilih nama 'Aqlan', lalu klik Game 1. Di situ ada misi simulasi membersihkan ranting dan saluran air!"</w:t>
            </w:r>
            <w:r>
              <w:rPr>
                <w:rFonts w:ascii="Calibri" w:hAnsi="Calibri"/>
                <w:i/>
                <w:color w:val="64748B"/>
                <w:sz w:val="18"/>
              </w:rPr>
              <w:br/>
              <w:t>💡 Catatan Guru: Bimbing Aqlan mencoba game online secara langsung.</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[50:00 - 60:00: EVALUASI C3 &amp; REFLEKSI]] </w:t>
            </w:r>
            <w:r>
              <w:rPr>
                <w:rFonts w:ascii="Calibri" w:hAnsi="Calibri"/>
                <w:color w:val="1E293B"/>
                <w:sz w:val="20"/>
              </w:rPr>
              <w:t>"Alhamdulillah, skor Aqlan sempurna 100! Satu tantangan ksatria buat Aqlan hari ini: coba sebutkan satu aksi gotong royong kecil yang bisa Aqlan lakukan di rumah bareng Ayah dan Bunda setelah Zoom ini?"</w:t>
            </w:r>
            <w:r>
              <w:rPr>
                <w:rFonts w:ascii="Calibri" w:hAnsi="Calibri"/>
                <w:i/>
                <w:color w:val="64748B"/>
                <w:sz w:val="18"/>
              </w:rPr>
              <w:br/>
              <w:t>💡 Catatan Guru: Aplikasi konkret (Bloom C3) dalam kehidupan nyata.</w:t>
            </w:r>
          </w:p>
        </w:tc>
      </w:tr>
    </w:tbl>
    <w:p/>
    <w:p>
      <w:pPr>
        <w:pStyle w:val="Heading2"/>
      </w:pPr>
      <w:r>
        <w:t>2. Sesi Mishka (Kelas 5 - Zoom Online, Durasi 60 Menit)</w:t>
      </w:r>
    </w:p>
    <w:p>
      <w:r>
        <w:rPr>
          <w:i/>
        </w:rPr>
        <w:t>Topik Fokus: Keragaman Budaya Indonesiaku • Sains Arsitektur Honai &amp; Tongkonan • Tokoh: Mishka &amp; Senam</w:t>
      </w:r>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[00:00 - 05:00]] </w:t>
            </w:r>
            <w:r>
              <w:rPr>
                <w:rFonts w:ascii="Calibri" w:hAnsi="Calibri"/>
                <w:color w:val="1E293B"/>
                <w:sz w:val="20"/>
              </w:rPr>
              <w:t>"Halo Mishka! Assalamu'alaikum! Senang sekali ketemu Mishka lagi! Bagaimana latihan senam lantainya minggu ini? Kemarin sempat nyoba gerakan koreografi baru ya?"</w:t>
            </w:r>
            <w:r>
              <w:rPr>
                <w:rFonts w:ascii="Calibri" w:hAnsi="Calibri"/>
                <w:i/>
                <w:color w:val="64748B"/>
                <w:sz w:val="18"/>
              </w:rPr>
              <w:br/>
              <w:t>💡 Catatan Guru: Apersepsi hangat berbasis minat Mishka: senam lantai dan koreografi estetik.</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"Wa'alaikumsalam Bu Tiara! Iya bu, kemarin latihan lompat dan pendaratan di matras, seru banget!"</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[05:00 - 20:00: THE ARCHITECTURAL STORY]] </w:t>
            </w:r>
            <w:r>
              <w:rPr>
                <w:rFonts w:ascii="Calibri" w:hAnsi="Calibri"/>
                <w:color w:val="1E293B"/>
                <w:sz w:val="20"/>
              </w:rPr>
              <w:t>"Wah keren, keseimbangan dan keindahan senam itu luar biasa! Nah Mishka, hari ini kita bertualang ke Bab 3 Pendidikan Pancasila: 'Keragaman Budaya Indonesiaku'. Bayangkan cerita ini: Mishka diminta jadi koreografer pentas budaya di sekolah. Tapi dua teman kelompok Mishka berantem sengit. Yang satu mau panggung berbentuk Rumah Adat Tongkonan Toraja yang atapnya melengkung megah kayak perahu. Yang satu lagi ngotot mau Rumah Adat Honai Papua yang bentuknya bundar jerami tanpa jendela. Mereka saling mengejek merasa budayanya paling keren. Kalau Mishka jadi pemimpinnya, apa yang akan Mishka jelaskan kepada mereka?"</w:t>
            </w:r>
            <w:r>
              <w:rPr>
                <w:rFonts w:ascii="Calibri" w:hAnsi="Calibri"/>
                <w:i/>
                <w:color w:val="64748B"/>
                <w:sz w:val="18"/>
              </w:rPr>
              <w:br/>
              <w:t>💡 Catatan Guru: Studi kasus dilema budaya dan kepemimpinan.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"Aku bakal bilang nggak boleh saling mengejek bu. Dua-duanya bagus dan punya keunikan masing-masing."</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[20:00 - 35:00: SAINS ARSITEKTUR GITA WIRJAWAN]] </w:t>
            </w:r>
            <w:r>
              <w:rPr>
                <w:rFonts w:ascii="Calibri" w:hAnsi="Calibri"/>
                <w:color w:val="1E293B"/>
                <w:sz w:val="20"/>
              </w:rPr>
              <w:t>"Pintar sekali! Dan yang luar biasa, Mishka, ini bukan cuma soal bagus-bagusan, tapi ada rahasia sainsnya! Mishka tahu nggak kenapa nenek moyang suku Dani di pegunungan Jayawijaya Papua sengaja bikin Honai bulat rapat dan nggak ada jendelanya sama sekali?"</w:t>
            </w:r>
            <w:r>
              <w:rPr>
                <w:rFonts w:ascii="Calibri" w:hAnsi="Calibri"/>
                <w:i/>
                <w:color w:val="64748B"/>
                <w:sz w:val="18"/>
              </w:rPr>
              <w:br/>
              <w:t>💡 Catatan Guru: Eksplorasi sains adaptasi iklim ala Gita Wirjawan.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"Biar hangat ya bu? Di pegunungan kan dingin banget!"</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w:t>
            </w:r>
            <w:r>
              <w:rPr>
                <w:rFonts w:ascii="Calibri" w:hAnsi="Calibri"/>
                <w:color w:val="1E293B"/>
                <w:sz w:val="20"/>
              </w:rPr>
              <w:t>"Tepat sekali! Luar biasa cerdas analisis Mishka! Di pegunungan Papua suhunya bisa tembus 5 derajat Celcius. Bentuk melingkar tanpa celah itu menahan panas api unggun agar tidak kabur ke luar! Nenek moyang kita ratusan tahun lalu adalah ahli sains termodinamika yang hebat! Sedangkan Rumah Tongkonan dengan tiang panggung tinggi dirancang untuk mengalirkan sirkulasi udara lembap tropis di Sulawesi dan simbol nenek moyang pelaut. Keduanya adalah bukti kecerdasan nusantara!"</w:t>
            </w:r>
            <w:r>
              <w:rPr>
                <w:rFonts w:ascii="Calibri" w:hAnsi="Calibri"/>
                <w:i/>
                <w:color w:val="64748B"/>
                <w:sz w:val="18"/>
              </w:rPr>
              <w:br/>
              <w:t>💡 Catatan Guru: Penjelasan bermakna yang menumbuhkan rasa bangga berbudaya.</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[35:00 - 50:00: GAME 2 BAB 3 &amp; ANALISIS C4]] </w:t>
            </w:r>
            <w:r>
              <w:rPr>
                <w:rFonts w:ascii="Calibri" w:hAnsi="Calibri"/>
                <w:color w:val="1E293B"/>
                <w:sz w:val="20"/>
              </w:rPr>
              <w:t>"Sekarang ayo kita uji analisis Mishka di game interaktif Bab 3 kita di https://tiara-dwi.github.io/pkbm-games/bab3.html! Pilih nama 'Mishka' dan klik Game 2. Perhatikan studi kasus arsitektur Honai dan jawab tantangannya ya!"</w:t>
            </w:r>
            <w:r>
              <w:rPr>
                <w:rFonts w:ascii="Calibri" w:hAnsi="Calibri"/>
                <w:i/>
                <w:color w:val="64748B"/>
                <w:sz w:val="18"/>
              </w:rPr>
              <w:br/>
              <w:t>💡 Catatan Guru: Bimbingan live game testing.</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[50:00 - 60:00: REFLEKSI KOREOGRAFI HIKMAH]] </w:t>
            </w:r>
            <w:r>
              <w:rPr>
                <w:rFonts w:ascii="Calibri" w:hAnsi="Calibri"/>
                <w:color w:val="1E293B"/>
                <w:sz w:val="20"/>
              </w:rPr>
              <w:t>"Skor 100 untuk Mishka! Bayangkan jika gerakan senam Mishka memadukan kelenturan lingkaran Honai dan keagungan haluan Tongkonan, betapa indahnya harmoni keberagaman bangsa kita!"</w:t>
            </w:r>
            <w:r>
              <w:rPr>
                <w:rFonts w:ascii="Calibri" w:hAnsi="Calibri"/>
                <w:i/>
                <w:color w:val="64748B"/>
                <w:sz w:val="18"/>
              </w:rPr>
              <w:br/>
              <w:t>💡 Catatan Guru: Refleksi sintesis nilai estetik dan kebangsaan.</w:t>
            </w:r>
          </w:p>
        </w:tc>
      </w:tr>
    </w:tbl>
    <w:p/>
    <w:p>
      <w:pPr>
        <w:pStyle w:val="Heading1"/>
      </w:pPr>
      <w:r>
        <w:rPr>
          <w:color w:val="0D9488"/>
        </w:rPr>
        <w:t>📅 HARI SELASA: PAI-BP BAB 3 (ZOOM ONLINE)</w:t>
      </w:r>
    </w:p>
    <w:p>
      <w:pPr>
        <w:pStyle w:val="Heading2"/>
      </w:pPr>
      <w:r>
        <w:t>1. Sesi Aqlan (Kelas 4 PAI - Zoom Online, Durasi 60 Menit)</w:t>
      </w:r>
    </w:p>
    <w:p>
      <w:r>
        <w:rPr>
          <w:i/>
        </w:rPr>
        <w:t>Topik Fokus: Indahnya Saling Menghargai (Q.S. Al-Hujurat: 13) • Kisah Skatepark Li-Ta'araju • Tasamuh</w:t>
      </w:r>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[00:00 - 15:00: KISAH SKATEPARK &amp; MADE]] </w:t>
            </w:r>
            <w:r>
              <w:rPr>
                <w:rFonts w:ascii="Calibri" w:hAnsi="Calibri"/>
                <w:color w:val="1E293B"/>
                <w:sz w:val="20"/>
              </w:rPr>
              <w:t>"Assalamu'alaikum Aqlan! Hari ini di PAI Bab 3 kita kedatangan kisah baru: 'Kisah Sahabat di Skatepark'. Aqlan bayangkan di arena skatepark kota, ada anak baru bernama Made dari Bali. Roda papannya copot dan bearing-nya pecah. Beberapa anak menjauh karena Made anak baru dan logatnya beda. Tapi Aqlan datang meminjamkan kunci T-tool dan roda cadangan Aqlan. Pas azan asar berkumandang, Aqlan pamit salat, dan Made menjaga papan Aqlan dengan amanah. Pulangnya, Made memberi pie susu Bali ke Aqlan. Aqlan, apa yang membuat mereka bisa langsung akrab walau suku dan agamanya berbeda?"</w:t>
            </w:r>
            <w:r>
              <w:rPr>
                <w:rFonts w:ascii="Calibri" w:hAnsi="Calibri"/>
                <w:i/>
                <w:color w:val="64748B"/>
                <w:sz w:val="18"/>
              </w:rPr>
              <w:br/>
              <w:t>💡 Catatan Guru: Narasikan kisah yang menyentuh hati dan dekat dengan dunia Aqlan.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"Karena saling peduli dan tolong-menolong bu!"</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[15:00 - 35:00: MENGULIK Q.S. AL-HUJURAT: 13]] </w:t>
            </w:r>
            <w:r>
              <w:rPr>
                <w:rFonts w:ascii="Calibri" w:hAnsi="Calibri"/>
                <w:color w:val="1E293B"/>
                <w:sz w:val="20"/>
              </w:rPr>
              <w:t>"Masya Allah, tepat sekali! Di PAI Bab 3, Allah Swt. menegaskan hal ini dalam Surah Al-Hujurat ayat 13: 'Yaa ayyuhan-naasu innaa khalaqnaakum min dzakariw wa untsaa wa ja'alnaakum syu'uubaw wa qabaa'ila li-ta'aarafuu...' Artinya: 'Wahai manusia, sesungguhnya Kami menciptakan kamu dari seorang laki-laki dan perempuan, dan menjadikan kamu berbangsa-bangsa dan bersuku-suku agar kamu saling mengenal (Li-ta'arafu).' Aqlan, kenapa Allah nggak ciptakan semua orang di dunia ini mukanya sama, sukunya sama, dan makanannya sama?"</w:t>
            </w:r>
            <w:r>
              <w:rPr>
                <w:rFonts w:ascii="Calibri" w:hAnsi="Calibri"/>
                <w:i/>
                <w:color w:val="64748B"/>
                <w:sz w:val="18"/>
              </w:rPr>
              <w:br/>
              <w:t>💡 Catatan Guru: Socratic inquiry Gita Wirjawan pada teks kitab suci.</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"Kalau semua sama jadi membosankan bu! Nggak ada tolong menolong!"</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[35:00 - 60:00: GAME &amp; AKSI NYATA LI-TA'ARAFU]] </w:t>
            </w:r>
            <w:r>
              <w:rPr>
                <w:rFonts w:ascii="Calibri" w:hAnsi="Calibri"/>
                <w:color w:val="1E293B"/>
                <w:sz w:val="20"/>
              </w:rPr>
              <w:t>"100 untuk Aqlan! Perbedaan itu Sunnatullah agar kita saling melengkapi. Sekarang ayo buka Game 1 Bab 3 di bagian Tantangan PAI Al-Hujurat 13, selesaikan kuisnya, dan tuliskan 1 teman berbeda suku yang akan Aqlan sapa dengan ramah besok!"</w:t>
            </w:r>
            <w:r>
              <w:rPr>
                <w:rFonts w:ascii="Calibri" w:hAnsi="Calibri"/>
                <w:i/>
                <w:color w:val="64748B"/>
                <w:sz w:val="18"/>
              </w:rPr>
              <w:br/>
              <w:t>💡 Catatan Guru: Praktik game dan komitmen karakter.</w:t>
            </w:r>
          </w:p>
        </w:tc>
      </w:tr>
    </w:tbl>
    <w:p/>
    <w:p>
      <w:pPr>
        <w:pStyle w:val="Heading2"/>
      </w:pPr>
      <w:r>
        <w:t>2. Sesi Mishka (Kelas 5 PAI - Zoom Online, Durasi 60 Menit)</w:t>
      </w:r>
    </w:p>
    <w:p>
      <w:r>
        <w:rPr>
          <w:i/>
        </w:rPr>
        <w:t>Topik Fokus: Aku Anak Saleh: Manusia sebagai Khalifah fil Ardh • Adab Musyawarah Tanpa Amarah</w:t>
      </w:r>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[00:00 - 15:00: KISAH SANG KHALIFAH CILIK]] </w:t>
            </w:r>
            <w:r>
              <w:rPr>
                <w:rFonts w:ascii="Calibri" w:hAnsi="Calibri"/>
                <w:color w:val="1E293B"/>
                <w:sz w:val="20"/>
              </w:rPr>
              <w:t>"Assalamu'alaikum Mishka! Hari ini di PAI Bab 3 temanya sangat agung: 'Manusia sebagai Khalifah di Muka Bumi'. Mishka pernah dengar kata 'Khalifah'? Artinya apa sih menurut Mishka?"</w:t>
            </w:r>
            <w:r>
              <w:rPr>
                <w:rFonts w:ascii="Calibri" w:hAnsi="Calibri"/>
                <w:i/>
                <w:color w:val="64748B"/>
                <w:sz w:val="18"/>
              </w:rPr>
              <w:br/>
              <w:t>💡 Catatan Guru: Buka dialog dengan konsep kepemimpinan bermakna.</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"Khalifah itu pemimpin bu, yang memimpin dan menjaga bumi."</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[15:00 - 35:00: DILEMA MUSYAWARAH TAMAN SEKOLAH]] </w:t>
            </w:r>
            <w:r>
              <w:rPr>
                <w:rFonts w:ascii="Calibri" w:hAnsi="Calibri"/>
                <w:color w:val="1E293B"/>
                <w:sz w:val="20"/>
              </w:rPr>
              <w:t>"Tepat sekali! Bukan pemimpin sombong, tapi perawat yang menjaga alam dan tidak berbuat kerusakan (fasad). Nah, bayangkan kelas Mishka dapat proyek bikin taman sekolah. Ada teman yang mau full apotek hidup (jahe/kunyit), ada yang mau bunga mawar warna-warni. Suasananya mulai panas sampai ada yang bentak-bentak. Sebagai cerminan seorang Khalifah, apa adab yang harus kita tunjukkan saat bermusyawarah?"</w:t>
            </w:r>
            <w:r>
              <w:rPr>
                <w:rFonts w:ascii="Calibri" w:hAnsi="Calibri"/>
                <w:i/>
                <w:color w:val="64748B"/>
                <w:sz w:val="18"/>
              </w:rPr>
              <w:br/>
              <w:t>💡 Catatan Guru: Eksplorasi adab komunikasi dan kendali emosi.</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"Mendengarkan sampai selesai, nggak boleh memotong omongan teman, ngomongnya pakai bahasa yang sopan, terus cari solusi gabungan."</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4338CA"/>
                <w:sz w:val="21"/>
              </w:rPr>
              <w:t xml:space="preserve">[GURU TIARA [35:00 - 60:00: GAME 2 PAI &amp; REFLEKSI KHALIFAH]] </w:t>
            </w:r>
            <w:r>
              <w:rPr>
                <w:rFonts w:ascii="Calibri" w:hAnsi="Calibri"/>
                <w:color w:val="1E293B"/>
                <w:sz w:val="20"/>
              </w:rPr>
              <w:t>"Luar biasa! Orang yang paling kuat adalah yang mampu menahan amarah saat bermusyawarah. Ayo buka Game 2 di https://tiara-dwi.github.io/pkbm-games/bab3.html bagian Tantangan Khalifah, buktikan kepemimpinan bijak Mishka!"</w:t>
            </w:r>
            <w:r>
              <w:rPr>
                <w:rFonts w:ascii="Calibri" w:hAnsi="Calibri"/>
                <w:i/>
                <w:color w:val="64748B"/>
                <w:sz w:val="18"/>
              </w:rPr>
              <w:br/>
              <w:t>💡 Catatan Guru: Verifikasi game dan penguatan karakter.</w:t>
            </w:r>
          </w:p>
        </w:tc>
      </w:tr>
    </w:tbl>
    <w:p/>
    <w:p>
      <w:pPr>
        <w:pStyle w:val="Heading1"/>
      </w:pPr>
      <w:r>
        <w:rPr>
          <w:color w:val="BE123C"/>
        </w:rPr>
        <w:t>📅 RABU - KAMIS: KELAS ON-SITE MULTIGRADE (KELAS 4, 5, 6)</w:t>
      </w:r>
    </w:p>
    <w:p>
      <w:pPr>
        <w:spacing w:line="276" w:lineRule="auto"/>
      </w:pPr>
      <w:r>
        <w:t>Apersepsi Bersama Klasikal (15 Menit):</w:t>
        <w:br/>
        <w:t>• Guru membawa sapu lidi dan satu batang lidi ke depan kelas.</w:t>
        <w:br/>
        <w:t>• Guru meminta Hendra mencoba menyapu selembar kardus dengan satu lidi (patah).</w:t>
        <w:br/>
        <w:t>• Guru memberikan seikat sapu lidi kepada Shan dan Kinanti (kardus tersapu bersih seketika!).</w:t>
        <w:br/>
        <w:t>• Guru menyampaikan narasi Gita Wirjawan: 'Inilah rahasia gotong royong dan persatuan Indonesia!'</w:t>
        <w:br/>
        <w:br/>
        <w:t>Diferensiasi Pembelajaran Multigrade:</w:t>
        <w:br/>
        <w:t>1. Kelas 4 (Hasyif, Kinanti &amp; Alisya):</w:t>
        <w:br/>
        <w:t xml:space="preserve">   - Hasyif &amp; Kinanti membedah kasus gotong royong saluran air desa.</w:t>
        <w:br/>
        <w:t xml:space="preserve">   - Protokol Alisya (Visual Sensory): Menggunakan kartu sentuh hijau (senang &amp; rukun merapikan mainan) vs kartu merah (cemberut merebut mainan). Guru memberi apresiasi bintang emas.</w:t>
        <w:br/>
        <w:t>2. Kelas 5 (Ardiansyah):</w:t>
        <w:br/>
        <w:t xml:space="preserve">   - Menganalisis gambar Rumah Honai Papua dan Rumah Gadang Minangkabau.</w:t>
        <w:br/>
        <w:t xml:space="preserve">   - Merumuskan amanah merawat pohon sekolah sebagai khalifah cilik.</w:t>
        <w:br/>
        <w:t>3. Kelas 6 (Shan, Hendra, Aulya, Selvi):</w:t>
        <w:br/>
        <w:t xml:space="preserve">   - Pementasan Role-play Dilema Moral: Shan &amp; Hendra memperagakan detik-detik vas keramik pecah di koridor sepi -&gt; memilih jalan ksatria berani jujur menghadap Kepala Sekolah.</w:t>
        <w:br/>
        <w:t xml:space="preserve">   - Rekonsiliasi Aulya &amp; Selvi memperagakan hadis batas marah 3 hari -&gt; salam perdamaian menghapus api dendam.</w:t>
        <w:b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