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369A1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LEMBAR KERJA SISWA IPAS  |  KELAS 6 SD</w:t>
              <w:br/>
            </w:r>
            <w:r>
              <w:rPr>
                <w:color w:val="E2E8F0"/>
                <w:sz w:val="19"/>
              </w:rPr>
              <w:t>Bab 6: Gawat! Benarkah Energi di Bumi akan Habis?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8FAFC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</w:tcPr>
          <w:p>
            <w:r>
              <w:rPr>
                <w:b/>
                <w:sz w:val="20"/>
              </w:rPr>
              <w:t xml:space="preserve">Nama Siswa: </w:t>
            </w:r>
            <w:r>
              <w:rPr>
                <w:sz w:val="19"/>
              </w:rPr>
              <w:t xml:space="preserve">  [  ] Shan   [  ] Aulya   [  ] Hendra   [  ] Selvi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</w:tcPr>
          <w:p>
            <w:r>
              <w:rPr>
                <w:b/>
                <w:sz w:val="20"/>
              </w:rPr>
              <w:t xml:space="preserve">Kelas / Fase: </w:t>
            </w:r>
            <w:r>
              <w:rPr>
                <w:sz w:val="19"/>
              </w:rPr>
              <w:t>Kelas 6 (Fase C Lanjutan)</w:t>
            </w:r>
          </w:p>
        </w:tc>
      </w:tr>
      <w:tr>
        <w:tc>
          <w:tcPr>
            <w:tcW w:type="dxa" w:w="5100"/>
            <w:shd w:val="clear" w:color="auto" w:fill="F8FAFC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</w:tcPr>
          <w:p>
            <w:r>
              <w:rPr>
                <w:b/>
                <w:sz w:val="20"/>
              </w:rPr>
              <w:t xml:space="preserve">Hari / Tanggal: </w:t>
            </w:r>
            <w:r>
              <w:rPr>
                <w:sz w:val="19"/>
              </w:rPr>
              <w:t>......................................................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</w:tcPr>
          <w:p>
            <w:r>
              <w:rPr>
                <w:b/>
                <w:sz w:val="20"/>
              </w:rPr>
              <w:t xml:space="preserve">Nilai / Skor: </w:t>
            </w:r>
            <w:r>
              <w:rPr>
                <w:sz w:val="19"/>
              </w:rPr>
              <w:t>.............  | Paraf Guru: 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9FF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</w:tcPr>
          <w:p>
            <w:r>
              <w:rPr>
                <w:b/>
                <w:color w:val="0369A1"/>
                <w:sz w:val="22"/>
              </w:rPr>
              <w:t>Bagian A: Pilihan Ganda Analitis Krisis &amp; Efisiensi Listrik (Pilih A, B, atau C)</w:t>
              <w:br/>
            </w:r>
            <w:r>
              <w:rPr>
                <w:color w:val="1E293B"/>
                <w:sz w:val="19"/>
              </w:rPr>
              <w:t>1. Tim Insinyur Kota Cerdas mengaudit 1.000 lampu penerangan jalan. Mereka mengganti seluruh lampu pijar tradisional (60 Watt) dengan lampu modern Eco-LED (10 Watt). Daya total yang berhasil dihemat oleh kota adalah...</w:t>
              <w:br/>
            </w:r>
            <w:r>
              <w:rPr>
                <w:color w:val="1E293B"/>
                <w:sz w:val="19"/>
              </w:rPr>
              <w:t xml:space="preserve">   A. 10.000 Watt (hemat 10%).</w:t>
              <w:br/>
            </w:r>
            <w:r>
              <w:rPr>
                <w:color w:val="1E293B"/>
                <w:sz w:val="19"/>
              </w:rPr>
              <w:t xml:space="preserve">   B. 50.000 Watt (hemat 83,3% energi listrik).</w:t>
              <w:br/>
            </w:r>
            <w:r>
              <w:rPr>
                <w:color w:val="1E293B"/>
                <w:sz w:val="19"/>
              </w:rPr>
              <w:t xml:space="preserve">   C. 60.000 Watt (hemat 100%).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2. Menurut buku teks IPAS Kelas 6, sebanyak 64,5% energi listrik masih dipasok dari bahan bakar fosil. Bahan bakar fosil digolongkan sebagai sumber energi yang 'TIDAK TERBARUKAN' karena...</w:t>
              <w:br/>
            </w:r>
            <w:r>
              <w:rPr>
                <w:color w:val="1E293B"/>
                <w:sz w:val="19"/>
              </w:rPr>
              <w:t xml:space="preserve">   A. Harganya gratis dan dapat diproduksi di pabrik setiap hari.</w:t>
              <w:br/>
            </w:r>
            <w:r>
              <w:rPr>
                <w:color w:val="1E293B"/>
                <w:sz w:val="19"/>
              </w:rPr>
              <w:t xml:space="preserve">   B. Berasal dari endapan jasad makhluk hidup yang tertimbun jutaan tahun di kerak bumi sehingga butuh jutaan tahun untuk terbentuk kembali.</w:t>
              <w:br/>
            </w:r>
            <w:r>
              <w:rPr>
                <w:color w:val="1E293B"/>
                <w:sz w:val="19"/>
              </w:rPr>
              <w:t xml:space="preserve">   C. Menggunakan air yang mengalir terus-menerus tanpa henti.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3. Pembangkit Listrik Tenaga Bayu/Angin (PLTB) seperti yang didirikan di Sidrap dan Bantul bekerja dengan cara...</w:t>
              <w:br/>
            </w:r>
            <w:r>
              <w:rPr>
                <w:color w:val="1E293B"/>
                <w:sz w:val="19"/>
              </w:rPr>
              <w:t xml:space="preserve">   A. Membakar batu bara untuk mendidihkan air menjadi uap.</w:t>
              <w:br/>
            </w:r>
            <w:r>
              <w:rPr>
                <w:color w:val="1E293B"/>
                <w:sz w:val="19"/>
              </w:rPr>
              <w:t xml:space="preserve">   B. Memanfaatkan energi kinetik tiupan angin untuk memutar bilah kincir dan rotor generator penghasil arus listrik.</w:t>
              <w:br/>
            </w:r>
            <w:r>
              <w:rPr>
                <w:color w:val="1E293B"/>
                <w:sz w:val="19"/>
              </w:rPr>
              <w:t xml:space="preserve">   C. Menangkap panas matahari menggunakan cermin raksasa.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>
              <w:rPr>
                <w:b/>
                <w:color w:val="0369A1"/>
                <w:sz w:val="22"/>
              </w:rPr>
              <w:t>Bagian B: Tantangan Pemecahan Masalah Smart City (HOTS)</w:t>
              <w:br/>
            </w:r>
            <w:r>
              <w:rPr>
                <w:color w:val="1E293B"/>
                <w:sz w:val="19"/>
              </w:rPr>
              <w:t>1. Analisis Simulator (Angin 0 km/jam &amp; Surya 0%):</w:t>
              <w:br/>
            </w:r>
            <w:r>
              <w:rPr>
                <w:color w:val="1E293B"/>
                <w:sz w:val="19"/>
              </w:rPr>
              <w:t xml:space="preserve">   Jika sebuah kota 100% hanya mengandalkan kincir angin dan panel surya tanpa sumber cadangan, apa yang akan terjadi saat malam hari yang tenang tanpa hembusan angin (kecepatan angin 0 km/jam dan intensitas surya 0%)? Solusi teknologi apa yang wajib disiapkan oleh kota cerdas tersebut?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 xml:space="preserve">   Jawab: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2. Ketahanan Smart Grid saat Badai:</w:t>
              <w:br/>
            </w:r>
            <w:r>
              <w:rPr>
                <w:color w:val="1E293B"/>
                <w:sz w:val="19"/>
              </w:rPr>
              <w:t xml:space="preserve">   Jelaskan mengapa sistem transmisi paralel cerdas (Smart Grid) mampu melindungi Rumah Sakit dan Gedung Sekolah dari pemadaman listrik saat badai petir merobohkan tiang kabel di kawasan perumahan!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 xml:space="preserve">   Jawab: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