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833"/>
        <w:tblW w:w="0" w:type="auto"/>
        <w:tblLook w:val="04A0" w:firstRow="1" w:lastRow="0" w:firstColumn="1" w:lastColumn="0" w:noHBand="0" w:noVBand="1"/>
      </w:tblPr>
      <w:tblGrid>
        <w:gridCol w:w="1589"/>
        <w:gridCol w:w="3206"/>
        <w:gridCol w:w="2218"/>
        <w:gridCol w:w="2563"/>
        <w:gridCol w:w="1782"/>
        <w:gridCol w:w="1453"/>
        <w:gridCol w:w="1975"/>
      </w:tblGrid>
      <w:tr>
        <w:trPr/>
        <w:tc>
          <w:tcPr>
            <w:tcW w:w="110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 xml:space="preserve">Дата</w:t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 xml:space="preserve">Вид работы</w:t>
            </w:r>
            <w:r/>
          </w:p>
        </w:tc>
        <w:tc>
          <w:tcPr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 xml:space="preserve">Материалы, инструменты,  оборудование</w:t>
            </w:r>
            <w:r/>
          </w:p>
        </w:tc>
        <w:tc>
          <w:tcPr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 xml:space="preserve">Технология выполнения</w:t>
            </w:r>
            <w:r/>
          </w:p>
        </w:tc>
        <w:tc>
          <w:tcPr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 xml:space="preserve">Время выполнения</w:t>
            </w:r>
            <w:r/>
          </w:p>
        </w:tc>
        <w:tc>
          <w:tcPr>
            <w:tcW w:w="156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 xml:space="preserve">Оценка</w:t>
            </w:r>
            <w:r/>
          </w:p>
        </w:tc>
        <w:tc>
          <w:tcPr>
            <w:tcW w:w="1778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 xml:space="preserve">Подпись руководителя практики</w:t>
            </w:r>
            <w:r/>
          </w:p>
          <w:p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</w:r>
            <w:r/>
          </w:p>
        </w:tc>
      </w:tr>
      <w:tr>
        <w:trPr/>
        <w:tc>
          <w:tcPr>
            <w:tcW w:w="1101" w:type="dxa"/>
            <w:vMerge w:val="continue"/>
            <w:textDirection w:val="lrTb"/>
            <w:noWrap w:val="false"/>
          </w:tcPr>
          <w:p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 xml:space="preserve">Перечень работ, алгоритм действий</w:t>
            </w:r>
            <w:r/>
          </w:p>
        </w:tc>
        <w:tc>
          <w:tcPr>
            <w:tcW w:w="2126" w:type="dxa"/>
            <w:vMerge w:val="continue"/>
            <w:textDirection w:val="lrTb"/>
            <w:noWrap w:val="false"/>
          </w:tcPr>
          <w:p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</w:r>
            <w:r/>
          </w:p>
        </w:tc>
        <w:tc>
          <w:tcPr>
            <w:tcW w:w="2835" w:type="dxa"/>
            <w:vMerge w:val="continue"/>
            <w:textDirection w:val="lrTb"/>
            <w:noWrap w:val="false"/>
          </w:tcPr>
          <w:p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</w:r>
            <w:r/>
          </w:p>
        </w:tc>
        <w:tc>
          <w:tcPr>
            <w:tcW w:w="1701" w:type="dxa"/>
            <w:vMerge w:val="continue"/>
            <w:textDirection w:val="lrTb"/>
            <w:noWrap w:val="false"/>
          </w:tcPr>
          <w:p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</w:r>
            <w:r/>
          </w:p>
        </w:tc>
        <w:tc>
          <w:tcPr>
            <w:tcW w:w="1560" w:type="dxa"/>
            <w:vMerge w:val="continue"/>
            <w:textDirection w:val="lrTb"/>
            <w:noWrap w:val="false"/>
          </w:tcPr>
          <w:p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</w:r>
            <w:r/>
          </w:p>
        </w:tc>
        <w:tc>
          <w:tcPr>
            <w:tcW w:w="1778" w:type="dxa"/>
            <w:vMerge w:val="continue"/>
            <w:textDirection w:val="lrTb"/>
            <w:noWrap w:val="false"/>
          </w:tcPr>
          <w:p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</w:r>
            <w:r/>
          </w:p>
        </w:tc>
      </w:tr>
      <w:tr>
        <w:trPr/>
        <w:tc>
          <w:tcPr>
            <w:tcW w:w="110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 xml:space="preserve">1</w:t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 xml:space="preserve">2</w:t>
            </w:r>
            <w:r/>
          </w:p>
        </w:tc>
        <w:tc>
          <w:tcPr>
            <w:tcW w:w="212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3</w:t>
            </w:r>
            <w:r/>
          </w:p>
        </w:tc>
        <w:tc>
          <w:tcPr>
            <w:tcW w:w="283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4</w:t>
            </w:r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5</w:t>
            </w:r>
            <w:r/>
          </w:p>
        </w:tc>
        <w:tc>
          <w:tcPr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6</w:t>
            </w:r>
            <w:r/>
          </w:p>
        </w:tc>
        <w:tc>
          <w:tcPr>
            <w:tcW w:w="177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7</w:t>
            </w:r>
            <w:r/>
          </w:p>
        </w:tc>
      </w:tr>
      <w:tr>
        <w:trPr/>
        <w:tc>
          <w:tcPr>
            <w:tcW w:w="1101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 xml:space="preserve">28</w:t>
            </w: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 xml:space="preserve">.11.2022</w:t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Инструктаж по технике безопасности. Основные правила охраны труда и техники безопасности программиста (оператора ЭВМ)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</w:r>
            <w:r/>
          </w:p>
        </w:tc>
        <w:tc>
          <w:tcPr>
            <w:tcW w:w="2126" w:type="dxa"/>
            <w:vAlign w:val="center"/>
            <w:textDirection w:val="lrTb"/>
            <w:noWrap w:val="false"/>
          </w:tcPr>
          <w:p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СанПин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;</w:t>
            </w:r>
            <w:r/>
          </w:p>
          <w:p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Инструкция по противопожарной безопасности</w:t>
            </w:r>
            <w:r/>
          </w:p>
          <w:p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ПК, доступ к сети Интернет,</w:t>
            </w:r>
            <w:r/>
          </w:p>
        </w:tc>
        <w:tc>
          <w:tcPr>
            <w:tcW w:w="2835" w:type="dxa"/>
            <w:vAlign w:val="center"/>
            <w:textDirection w:val="lrTb"/>
            <w:noWrap w:val="false"/>
          </w:tcPr>
          <w:p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Поиск Основных правил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охраны труда и техники безопасности техника-программиста на сайте 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(ссылка на сайт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: )</w:t>
            </w:r>
            <w:r/>
          </w:p>
          <w:p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  <w:r/>
          </w:p>
          <w:p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 xml:space="preserve">IT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  <w:r/>
          </w:p>
          <w:p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(см. Приложение А).</w:t>
            </w:r>
            <w:r/>
          </w:p>
          <w:p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была создана презентация (См. диск) (имя папки имя файла)</w:t>
            </w:r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6</w:t>
            </w:r>
            <w:r/>
          </w:p>
        </w:tc>
        <w:tc>
          <w:tcPr>
            <w:tcW w:w="1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</w:r>
            <w:r/>
          </w:p>
        </w:tc>
        <w:tc>
          <w:tcPr>
            <w:tcW w:w="177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</w:r>
            <w:r/>
          </w:p>
        </w:tc>
      </w:tr>
      <w:tr>
        <w:trPr/>
        <w:tc>
          <w:tcPr>
            <w:tcW w:w="1101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 xml:space="preserve">29.11.2022</w:t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Cs/>
                <w:i/>
                <w:sz w:val="24"/>
                <w:szCs w:val="24"/>
              </w:rPr>
            </w:r>
            <w:r>
              <w:rPr>
                <w:rFonts w:ascii="GOST type B" w:hAnsi="GOST type B"/>
                <w:bCs/>
                <w:i/>
                <w:sz w:val="24"/>
                <w:szCs w:val="24"/>
              </w:rPr>
              <w:t xml:space="preserve">Анализ предметной области. Определение требований проекта.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</w:t>
            </w:r>
            <w:r>
              <w:rPr>
                <w:rFonts w:ascii="GOST type B" w:hAnsi="GOST type B"/>
                <w:bCs/>
                <w:i/>
                <w:sz w:val="24"/>
                <w:szCs w:val="24"/>
              </w:rPr>
              <w:t xml:space="preserve">ого обеспечения</w:t>
            </w:r>
            <w:r>
              <w:rPr>
                <w:rFonts w:ascii="GOST type B" w:hAnsi="GOST type B"/>
                <w:bCs/>
                <w:i/>
                <w:sz w:val="24"/>
                <w:szCs w:val="24"/>
              </w:rPr>
            </w:r>
            <w:r/>
          </w:p>
        </w:tc>
        <w:tc>
          <w:tcPr>
            <w:tcW w:w="2126" w:type="dxa"/>
            <w:vAlign w:val="center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  <w:p>
            <w:pPr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ГОСТ 12.2.032-78</w:t>
            </w:r>
            <w:r/>
          </w:p>
          <w:p>
            <w:pPr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ГОСТ 21.889-76 Санитарные нормы СН-245/71 </w:t>
            </w:r>
            <w:r/>
          </w:p>
          <w:p>
            <w:pPr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ГОСТ 12.1.003-88</w:t>
            </w:r>
            <w:r/>
          </w:p>
          <w:p>
            <w:r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</w:t>
            </w:r>
            <w:r/>
          </w:p>
        </w:tc>
        <w:tc>
          <w:tcPr>
            <w:tcW w:w="2835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6</w:t>
            </w:r>
            <w:r/>
          </w:p>
        </w:tc>
        <w:tc>
          <w:tcPr>
            <w:tcW w:w="156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778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1101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 xml:space="preserve">20.05.2019</w:t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Выбор платформы для 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решения задач отрасли. Определение и назначение компьютерной платформы.</w:t>
            </w:r>
            <w:r/>
          </w:p>
        </w:tc>
        <w:tc>
          <w:tcPr>
            <w:tcW w:w="2126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Word</w:t>
            </w:r>
            <w:r/>
          </w:p>
        </w:tc>
        <w:tc>
          <w:tcPr>
            <w:tcW w:w="2835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156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778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1101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/>
          </w:p>
        </w:tc>
        <w:tc>
          <w:tcPr>
            <w:tcW w:w="2126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2835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156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778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1101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/>
          </w:p>
        </w:tc>
        <w:tc>
          <w:tcPr>
            <w:tcW w:w="2126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2835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156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778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1101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/>
          </w:p>
        </w:tc>
        <w:tc>
          <w:tcPr>
            <w:tcW w:w="2126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2835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156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778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1101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/>
          </w:p>
        </w:tc>
        <w:tc>
          <w:tcPr>
            <w:tcW w:w="2126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2835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156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778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1101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/>
          </w:p>
        </w:tc>
        <w:tc>
          <w:tcPr>
            <w:tcW w:w="2126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2835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156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778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1101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/>
          </w:p>
        </w:tc>
        <w:tc>
          <w:tcPr>
            <w:tcW w:w="2126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2835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156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778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1101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/>
          </w:p>
        </w:tc>
        <w:tc>
          <w:tcPr>
            <w:tcW w:w="2126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2835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156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778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1101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/>
          </w:p>
        </w:tc>
        <w:tc>
          <w:tcPr>
            <w:tcW w:w="2126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2835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156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778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1101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/>
          </w:p>
        </w:tc>
        <w:tc>
          <w:tcPr>
            <w:tcW w:w="2126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2835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156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778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1101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/>
          </w:p>
        </w:tc>
        <w:tc>
          <w:tcPr>
            <w:tcW w:w="2126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2835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156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778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1101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/>
          </w:p>
        </w:tc>
        <w:tc>
          <w:tcPr>
            <w:tcW w:w="2126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2835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156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778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1101" w:type="dxa"/>
            <w:vAlign w:val="center"/>
            <w:textDirection w:val="lrTb"/>
            <w:noWrap w:val="false"/>
          </w:tcPr>
          <w:p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 xml:space="preserve">26.06.2019</w:t>
            </w:r>
            <w:r/>
          </w:p>
        </w:tc>
        <w:tc>
          <w:tcPr>
            <w:tcW w:w="3685" w:type="dxa"/>
            <w:vAlign w:val="center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  <w:r/>
          </w:p>
        </w:tc>
        <w:tc>
          <w:tcPr>
            <w:tcW w:w="2126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2835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W w:w="156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778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</w:tbl>
    <w:p>
      <w:r/>
      <w:r/>
    </w:p>
    <w:p>
      <w:r/>
      <w:r/>
    </w:p>
    <w:p>
      <w:r/>
      <w:r/>
    </w:p>
    <w:p>
      <w:pPr>
        <w:rPr>
          <w:rFonts w:ascii="GOST type B" w:hAnsi="GOST type B"/>
          <w:i/>
          <w:sz w:val="26"/>
          <w:szCs w:val="26"/>
        </w:rPr>
      </w:pPr>
      <w:r>
        <w:rPr>
          <w:rFonts w:ascii="GOST type B" w:hAnsi="GOST type B"/>
          <w:i/>
          <w:sz w:val="26"/>
          <w:szCs w:val="26"/>
        </w:rPr>
        <w:t xml:space="preserve">Программа практики выполнена в полном объеме –  216 часа</w:t>
      </w:r>
      <w:r/>
    </w:p>
    <w:p>
      <w:pPr>
        <w:rPr>
          <w:rFonts w:ascii="GOST type B" w:hAnsi="GOST type B"/>
          <w:i/>
          <w:sz w:val="26"/>
          <w:szCs w:val="26"/>
        </w:rPr>
      </w:pPr>
      <w:r>
        <w:rPr>
          <w:rFonts w:ascii="GOST type B" w:hAnsi="GOST type B"/>
          <w:i/>
          <w:sz w:val="26"/>
          <w:szCs w:val="26"/>
        </w:rPr>
        <w:t xml:space="preserve">Руководитель практики</w:t>
      </w:r>
      <w:r>
        <w:rPr>
          <w:rFonts w:ascii="GOST type B" w:hAnsi="GOST type B"/>
          <w:i/>
          <w:sz w:val="26"/>
          <w:szCs w:val="26"/>
        </w:rPr>
        <w:tab/>
      </w:r>
      <w:r>
        <w:rPr>
          <w:rFonts w:ascii="GOST type B" w:hAnsi="GOST type B"/>
          <w:i/>
          <w:sz w:val="26"/>
          <w:szCs w:val="26"/>
        </w:rPr>
        <w:tab/>
      </w:r>
      <w:r>
        <w:rPr>
          <w:rFonts w:ascii="GOST type B" w:hAnsi="GOST type B"/>
          <w:i/>
          <w:sz w:val="26"/>
          <w:szCs w:val="26"/>
        </w:rPr>
        <w:tab/>
      </w:r>
      <w:r>
        <w:rPr>
          <w:rFonts w:ascii="GOST type B" w:hAnsi="GOST type B"/>
          <w:i/>
          <w:sz w:val="26"/>
          <w:szCs w:val="26"/>
        </w:rPr>
        <w:tab/>
      </w:r>
      <w:r>
        <w:rPr>
          <w:rFonts w:ascii="GOST type B" w:hAnsi="GOST type B"/>
          <w:i/>
          <w:sz w:val="26"/>
          <w:szCs w:val="26"/>
        </w:rPr>
        <w:tab/>
      </w:r>
      <w:r>
        <w:rPr>
          <w:rFonts w:ascii="GOST type B" w:hAnsi="GOST type B"/>
          <w:i/>
          <w:sz w:val="26"/>
          <w:szCs w:val="26"/>
        </w:rPr>
        <w:tab/>
      </w:r>
      <w:r>
        <w:rPr>
          <w:rFonts w:ascii="GOST type B" w:hAnsi="GOST type B"/>
          <w:i/>
          <w:sz w:val="26"/>
          <w:szCs w:val="26"/>
        </w:rPr>
        <w:t xml:space="preserve">М. А. Макарова</w:t>
      </w:r>
      <w:r>
        <w:rPr>
          <w:rFonts w:ascii="GOST type B" w:hAnsi="GOST type B"/>
          <w:i/>
          <w:sz w:val="26"/>
          <w:szCs w:val="26"/>
        </w:rPr>
        <w:t xml:space="preserve">/Гаврилов И. О</w:t>
      </w:r>
      <w:bookmarkStart w:id="0" w:name="_GoBack"/>
      <w:r/>
      <w:bookmarkEnd w:id="0"/>
      <w:r>
        <w:rPr>
          <w:rFonts w:ascii="GOST type B" w:hAnsi="GOST type B"/>
          <w:i/>
          <w:sz w:val="26"/>
          <w:szCs w:val="26"/>
        </w:rPr>
        <w:t xml:space="preserve"> </w:t>
      </w:r>
      <w:r/>
    </w:p>
    <w:sectPr>
      <w:footnotePr/>
      <w:endnotePr/>
      <w:type w:val="nextPage"/>
      <w:pgSz w:w="16838" w:h="11906" w:orient="landscape"/>
      <w:pgMar w:top="567" w:right="1134" w:bottom="851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GOST type B">
    <w:panose1 w:val="020B05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4">
    <w:name w:val="Heading 1 Char"/>
    <w:basedOn w:val="772"/>
    <w:link w:val="763"/>
    <w:uiPriority w:val="9"/>
    <w:rPr>
      <w:rFonts w:ascii="Arial" w:hAnsi="Arial" w:cs="Arial" w:eastAsia="Arial"/>
      <w:sz w:val="40"/>
      <w:szCs w:val="40"/>
    </w:rPr>
  </w:style>
  <w:style w:type="character" w:styleId="635">
    <w:name w:val="Heading 2 Char"/>
    <w:basedOn w:val="772"/>
    <w:link w:val="764"/>
    <w:uiPriority w:val="9"/>
    <w:rPr>
      <w:rFonts w:ascii="Arial" w:hAnsi="Arial" w:cs="Arial" w:eastAsia="Arial"/>
      <w:sz w:val="34"/>
    </w:rPr>
  </w:style>
  <w:style w:type="character" w:styleId="636">
    <w:name w:val="Heading 3 Char"/>
    <w:basedOn w:val="772"/>
    <w:link w:val="765"/>
    <w:uiPriority w:val="9"/>
    <w:rPr>
      <w:rFonts w:ascii="Arial" w:hAnsi="Arial" w:cs="Arial" w:eastAsia="Arial"/>
      <w:sz w:val="30"/>
      <w:szCs w:val="30"/>
    </w:rPr>
  </w:style>
  <w:style w:type="character" w:styleId="637">
    <w:name w:val="Heading 4 Char"/>
    <w:basedOn w:val="772"/>
    <w:link w:val="766"/>
    <w:uiPriority w:val="9"/>
    <w:rPr>
      <w:rFonts w:ascii="Arial" w:hAnsi="Arial" w:cs="Arial" w:eastAsia="Arial"/>
      <w:b/>
      <w:bCs/>
      <w:sz w:val="26"/>
      <w:szCs w:val="26"/>
    </w:rPr>
  </w:style>
  <w:style w:type="character" w:styleId="638">
    <w:name w:val="Heading 5 Char"/>
    <w:basedOn w:val="772"/>
    <w:link w:val="767"/>
    <w:uiPriority w:val="9"/>
    <w:rPr>
      <w:rFonts w:ascii="Arial" w:hAnsi="Arial" w:cs="Arial" w:eastAsia="Arial"/>
      <w:b/>
      <w:bCs/>
      <w:sz w:val="24"/>
      <w:szCs w:val="24"/>
    </w:rPr>
  </w:style>
  <w:style w:type="character" w:styleId="639">
    <w:name w:val="Heading 6 Char"/>
    <w:basedOn w:val="772"/>
    <w:link w:val="768"/>
    <w:uiPriority w:val="9"/>
    <w:rPr>
      <w:rFonts w:ascii="Arial" w:hAnsi="Arial" w:cs="Arial" w:eastAsia="Arial"/>
      <w:b/>
      <w:bCs/>
      <w:sz w:val="22"/>
      <w:szCs w:val="22"/>
    </w:rPr>
  </w:style>
  <w:style w:type="character" w:styleId="640">
    <w:name w:val="Heading 7 Char"/>
    <w:basedOn w:val="772"/>
    <w:link w:val="76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1">
    <w:name w:val="Heading 8 Char"/>
    <w:basedOn w:val="772"/>
    <w:link w:val="770"/>
    <w:uiPriority w:val="9"/>
    <w:rPr>
      <w:rFonts w:ascii="Arial" w:hAnsi="Arial" w:cs="Arial" w:eastAsia="Arial"/>
      <w:i/>
      <w:iCs/>
      <w:sz w:val="22"/>
      <w:szCs w:val="22"/>
    </w:rPr>
  </w:style>
  <w:style w:type="character" w:styleId="642">
    <w:name w:val="Heading 9 Char"/>
    <w:basedOn w:val="772"/>
    <w:link w:val="771"/>
    <w:uiPriority w:val="9"/>
    <w:rPr>
      <w:rFonts w:ascii="Arial" w:hAnsi="Arial" w:cs="Arial" w:eastAsia="Arial"/>
      <w:i/>
      <w:iCs/>
      <w:sz w:val="21"/>
      <w:szCs w:val="21"/>
    </w:rPr>
  </w:style>
  <w:style w:type="character" w:styleId="643">
    <w:name w:val="Title Char"/>
    <w:basedOn w:val="772"/>
    <w:link w:val="786"/>
    <w:uiPriority w:val="10"/>
    <w:rPr>
      <w:sz w:val="48"/>
      <w:szCs w:val="48"/>
    </w:rPr>
  </w:style>
  <w:style w:type="character" w:styleId="644">
    <w:name w:val="Subtitle Char"/>
    <w:basedOn w:val="772"/>
    <w:link w:val="788"/>
    <w:uiPriority w:val="11"/>
    <w:rPr>
      <w:sz w:val="24"/>
      <w:szCs w:val="24"/>
    </w:rPr>
  </w:style>
  <w:style w:type="character" w:styleId="645">
    <w:name w:val="Quote Char"/>
    <w:link w:val="790"/>
    <w:uiPriority w:val="29"/>
    <w:rPr>
      <w:i/>
    </w:rPr>
  </w:style>
  <w:style w:type="character" w:styleId="646">
    <w:name w:val="Intense Quote Char"/>
    <w:link w:val="792"/>
    <w:uiPriority w:val="30"/>
    <w:rPr>
      <w:i/>
    </w:rPr>
  </w:style>
  <w:style w:type="character" w:styleId="647">
    <w:name w:val="Header Char"/>
    <w:basedOn w:val="772"/>
    <w:link w:val="794"/>
    <w:uiPriority w:val="99"/>
  </w:style>
  <w:style w:type="character" w:styleId="648">
    <w:name w:val="Footer Char"/>
    <w:basedOn w:val="772"/>
    <w:link w:val="796"/>
    <w:uiPriority w:val="99"/>
  </w:style>
  <w:style w:type="paragraph" w:styleId="649">
    <w:name w:val="Caption"/>
    <w:basedOn w:val="762"/>
    <w:next w:val="76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50">
    <w:name w:val="Caption Char"/>
    <w:basedOn w:val="649"/>
    <w:link w:val="796"/>
    <w:uiPriority w:val="99"/>
  </w:style>
  <w:style w:type="table" w:styleId="651">
    <w:name w:val="Table Grid Light"/>
    <w:basedOn w:val="7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2">
    <w:name w:val="Plain Table 1"/>
    <w:basedOn w:val="7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3">
    <w:name w:val="Plain Table 2"/>
    <w:basedOn w:val="77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4">
    <w:name w:val="Plain Table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5">
    <w:name w:val="Plain Table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6">
    <w:name w:val="Plain Table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57">
    <w:name w:val="Grid Table 1 Light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8">
    <w:name w:val="Grid Table 1 Light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9">
    <w:name w:val="Grid Table 1 Light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0">
    <w:name w:val="Grid Table 1 Light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Grid Table 1 Light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1 Light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5">
    <w:name w:val="Grid Table 2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6">
    <w:name w:val="Grid Table 2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7">
    <w:name w:val="Grid Table 2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8">
    <w:name w:val="Grid Table 2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9">
    <w:name w:val="Grid Table 2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0">
    <w:name w:val="Grid Table 2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1">
    <w:name w:val="Grid Table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2">
    <w:name w:val="Grid Table 3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3">
    <w:name w:val="Grid Table 3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4">
    <w:name w:val="Grid Table 3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5">
    <w:name w:val="Grid Table 3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6">
    <w:name w:val="Grid Table 3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7">
    <w:name w:val="Grid Table 3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8">
    <w:name w:val="Grid Table 4"/>
    <w:basedOn w:val="7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79">
    <w:name w:val="Grid Table 4 - Accent 1"/>
    <w:basedOn w:val="7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80">
    <w:name w:val="Grid Table 4 - Accent 2"/>
    <w:basedOn w:val="7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81">
    <w:name w:val="Grid Table 4 - Accent 3"/>
    <w:basedOn w:val="7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82">
    <w:name w:val="Grid Table 4 - Accent 4"/>
    <w:basedOn w:val="7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83">
    <w:name w:val="Grid Table 4 - Accent 5"/>
    <w:basedOn w:val="7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684">
    <w:name w:val="Grid Table 4 - Accent 6"/>
    <w:basedOn w:val="7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685">
    <w:name w:val="Grid Table 5 Dark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686">
    <w:name w:val="Grid Table 5 Dark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687">
    <w:name w:val="Grid Table 5 Dark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688">
    <w:name w:val="Grid Table 5 Dark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689">
    <w:name w:val="Grid Table 5 Dark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690">
    <w:name w:val="Grid Table 5 Dark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691">
    <w:name w:val="Grid Table 5 Dark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692">
    <w:name w:val="Grid Table 6 Colorful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3">
    <w:name w:val="Grid Table 6 Colorful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4">
    <w:name w:val="Grid Table 6 Colorful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5">
    <w:name w:val="Grid Table 6 Colorful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96">
    <w:name w:val="Grid Table 6 Colorful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97">
    <w:name w:val="Grid Table 6 Colorful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98">
    <w:name w:val="Grid Table 6 Colorful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99">
    <w:name w:val="Grid Table 7 Colorful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7 Colorful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7 Colorful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7 Colorful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7 Colorful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7 Colorful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7 Colorful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List Table 1 Light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List Table 1 Light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List Table 1 Light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List Table 1 Light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List Table 1 Light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List Table 1 Light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List Table 1 Light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List Table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14">
    <w:name w:val="List Table 2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15">
    <w:name w:val="List Table 2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16">
    <w:name w:val="List Table 2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17">
    <w:name w:val="List Table 2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18">
    <w:name w:val="List Table 2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19">
    <w:name w:val="List Table 2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20">
    <w:name w:val="List Table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List Table 3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List Table 3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List Table 3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4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4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5 Dark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5">
    <w:name w:val="List Table 5 Dark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6">
    <w:name w:val="List Table 5 Dark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5 Dark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6 Colorful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42">
    <w:name w:val="List Table 6 Colorful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43">
    <w:name w:val="List Table 6 Colorful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44">
    <w:name w:val="List Table 6 Colorful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45">
    <w:name w:val="List Table 6 Colorful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46">
    <w:name w:val="List Table 6 Colorful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47">
    <w:name w:val="List Table 6 Colorful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48">
    <w:name w:val="List Table 7 Colorful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49">
    <w:name w:val="List Table 7 Colorful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50">
    <w:name w:val="List Table 7 Colorful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51">
    <w:name w:val="List Table 7 Colorful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52">
    <w:name w:val="List Table 7 Colorful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53">
    <w:name w:val="List Table 7 Colorful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54">
    <w:name w:val="List Table 7 Colorful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55">
    <w:name w:val="Lined - Accent"/>
    <w:basedOn w:val="7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56">
    <w:name w:val="Bordered &amp; Lined - Accent"/>
    <w:basedOn w:val="7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character" w:styleId="757">
    <w:name w:val="Footnote Text Char"/>
    <w:link w:val="820"/>
    <w:uiPriority w:val="99"/>
    <w:rPr>
      <w:sz w:val="18"/>
    </w:rPr>
  </w:style>
  <w:style w:type="paragraph" w:styleId="758">
    <w:name w:val="endnote text"/>
    <w:basedOn w:val="762"/>
    <w:link w:val="759"/>
    <w:uiPriority w:val="99"/>
    <w:semiHidden/>
    <w:unhideWhenUsed/>
    <w:pPr>
      <w:spacing w:after="0" w:line="240" w:lineRule="auto"/>
    </w:pPr>
    <w:rPr>
      <w:sz w:val="20"/>
    </w:rPr>
  </w:style>
  <w:style w:type="character" w:styleId="759">
    <w:name w:val="Endnote Text Char"/>
    <w:link w:val="758"/>
    <w:uiPriority w:val="99"/>
    <w:rPr>
      <w:sz w:val="20"/>
    </w:rPr>
  </w:style>
  <w:style w:type="character" w:styleId="760">
    <w:name w:val="endnote reference"/>
    <w:basedOn w:val="772"/>
    <w:uiPriority w:val="99"/>
    <w:semiHidden/>
    <w:unhideWhenUsed/>
    <w:rPr>
      <w:vertAlign w:val="superscript"/>
    </w:rPr>
  </w:style>
  <w:style w:type="paragraph" w:styleId="761">
    <w:name w:val="table of figures"/>
    <w:basedOn w:val="762"/>
    <w:next w:val="762"/>
    <w:uiPriority w:val="99"/>
    <w:unhideWhenUsed/>
    <w:pPr>
      <w:spacing w:after="0" w:afterAutospacing="0"/>
    </w:pPr>
  </w:style>
  <w:style w:type="paragraph" w:styleId="762" w:default="1">
    <w:name w:val="Normal"/>
    <w:qFormat/>
  </w:style>
  <w:style w:type="paragraph" w:styleId="763">
    <w:name w:val="Heading 1"/>
    <w:basedOn w:val="762"/>
    <w:next w:val="762"/>
    <w:link w:val="775"/>
    <w:uiPriority w:val="9"/>
    <w:qFormat/>
    <w:pPr>
      <w:keepLines/>
      <w:keepNext/>
      <w:spacing w:before="480"/>
      <w:outlineLvl w:val="0"/>
    </w:pPr>
    <w:rPr>
      <w:rFonts w:ascii="Arial" w:hAnsi="Arial" w:cs="Arial" w:eastAsia="Arial"/>
      <w:sz w:val="40"/>
      <w:szCs w:val="40"/>
    </w:rPr>
  </w:style>
  <w:style w:type="paragraph" w:styleId="764">
    <w:name w:val="Heading 2"/>
    <w:basedOn w:val="762"/>
    <w:next w:val="762"/>
    <w:link w:val="776"/>
    <w:uiPriority w:val="9"/>
    <w:unhideWhenUsed/>
    <w:qFormat/>
    <w:pPr>
      <w:keepLines/>
      <w:keepNext/>
      <w:spacing w:before="360"/>
      <w:outlineLvl w:val="1"/>
    </w:pPr>
    <w:rPr>
      <w:rFonts w:ascii="Arial" w:hAnsi="Arial" w:cs="Arial" w:eastAsia="Arial"/>
      <w:sz w:val="34"/>
    </w:rPr>
  </w:style>
  <w:style w:type="paragraph" w:styleId="765">
    <w:name w:val="Heading 3"/>
    <w:basedOn w:val="762"/>
    <w:next w:val="762"/>
    <w:link w:val="777"/>
    <w:uiPriority w:val="9"/>
    <w:unhideWhenUsed/>
    <w:qFormat/>
    <w:pPr>
      <w:keepLines/>
      <w:keepNext/>
      <w:spacing w:before="320"/>
      <w:outlineLvl w:val="2"/>
    </w:pPr>
    <w:rPr>
      <w:rFonts w:ascii="Arial" w:hAnsi="Arial" w:cs="Arial" w:eastAsia="Arial"/>
      <w:sz w:val="30"/>
      <w:szCs w:val="30"/>
    </w:rPr>
  </w:style>
  <w:style w:type="paragraph" w:styleId="766">
    <w:name w:val="Heading 4"/>
    <w:basedOn w:val="762"/>
    <w:next w:val="762"/>
    <w:link w:val="778"/>
    <w:uiPriority w:val="9"/>
    <w:unhideWhenUsed/>
    <w:qFormat/>
    <w:pPr>
      <w:keepLines/>
      <w:keepNext/>
      <w:spacing w:before="32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767">
    <w:name w:val="Heading 5"/>
    <w:basedOn w:val="762"/>
    <w:next w:val="762"/>
    <w:link w:val="779"/>
    <w:uiPriority w:val="9"/>
    <w:unhideWhenUsed/>
    <w:qFormat/>
    <w:pPr>
      <w:keepLines/>
      <w:keepNext/>
      <w:spacing w:before="32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768">
    <w:name w:val="Heading 6"/>
    <w:basedOn w:val="762"/>
    <w:next w:val="762"/>
    <w:link w:val="780"/>
    <w:uiPriority w:val="9"/>
    <w:unhideWhenUsed/>
    <w:qFormat/>
    <w:pPr>
      <w:keepLines/>
      <w:keepNext/>
      <w:spacing w:before="320"/>
      <w:outlineLvl w:val="5"/>
    </w:pPr>
    <w:rPr>
      <w:rFonts w:ascii="Arial" w:hAnsi="Arial" w:cs="Arial" w:eastAsia="Arial"/>
      <w:b/>
      <w:bCs/>
    </w:rPr>
  </w:style>
  <w:style w:type="paragraph" w:styleId="769">
    <w:name w:val="Heading 7"/>
    <w:basedOn w:val="762"/>
    <w:next w:val="762"/>
    <w:link w:val="781"/>
    <w:uiPriority w:val="9"/>
    <w:unhideWhenUsed/>
    <w:qFormat/>
    <w:pPr>
      <w:keepLines/>
      <w:keepNext/>
      <w:spacing w:before="320"/>
      <w:outlineLvl w:val="6"/>
    </w:pPr>
    <w:rPr>
      <w:rFonts w:ascii="Arial" w:hAnsi="Arial" w:cs="Arial" w:eastAsia="Arial"/>
      <w:b/>
      <w:bCs/>
      <w:i/>
      <w:iCs/>
    </w:rPr>
  </w:style>
  <w:style w:type="paragraph" w:styleId="770">
    <w:name w:val="Heading 8"/>
    <w:basedOn w:val="762"/>
    <w:next w:val="762"/>
    <w:link w:val="782"/>
    <w:uiPriority w:val="9"/>
    <w:unhideWhenUsed/>
    <w:qFormat/>
    <w:pPr>
      <w:keepLines/>
      <w:keepNext/>
      <w:spacing w:before="320"/>
      <w:outlineLvl w:val="7"/>
    </w:pPr>
    <w:rPr>
      <w:rFonts w:ascii="Arial" w:hAnsi="Arial" w:cs="Arial" w:eastAsia="Arial"/>
      <w:i/>
      <w:iCs/>
    </w:rPr>
  </w:style>
  <w:style w:type="paragraph" w:styleId="771">
    <w:name w:val="Heading 9"/>
    <w:basedOn w:val="762"/>
    <w:next w:val="762"/>
    <w:link w:val="783"/>
    <w:uiPriority w:val="9"/>
    <w:unhideWhenUsed/>
    <w:qFormat/>
    <w:pPr>
      <w:keepLines/>
      <w:keepNext/>
      <w:spacing w:before="32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72" w:default="1">
    <w:name w:val="Default Paragraph Font"/>
    <w:uiPriority w:val="1"/>
    <w:semiHidden/>
    <w:unhideWhenUsed/>
  </w:style>
  <w:style w:type="table" w:styleId="77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74" w:default="1">
    <w:name w:val="No List"/>
    <w:uiPriority w:val="99"/>
    <w:semiHidden/>
    <w:unhideWhenUsed/>
  </w:style>
  <w:style w:type="character" w:styleId="775" w:customStyle="1">
    <w:name w:val="Заголовок 1 Знак"/>
    <w:basedOn w:val="772"/>
    <w:link w:val="763"/>
    <w:uiPriority w:val="9"/>
    <w:rPr>
      <w:rFonts w:ascii="Arial" w:hAnsi="Arial" w:cs="Arial" w:eastAsia="Arial"/>
      <w:sz w:val="40"/>
      <w:szCs w:val="40"/>
    </w:rPr>
  </w:style>
  <w:style w:type="character" w:styleId="776" w:customStyle="1">
    <w:name w:val="Заголовок 2 Знак"/>
    <w:basedOn w:val="772"/>
    <w:link w:val="764"/>
    <w:uiPriority w:val="9"/>
    <w:rPr>
      <w:rFonts w:ascii="Arial" w:hAnsi="Arial" w:cs="Arial" w:eastAsia="Arial"/>
      <w:sz w:val="34"/>
    </w:rPr>
  </w:style>
  <w:style w:type="character" w:styleId="777" w:customStyle="1">
    <w:name w:val="Заголовок 3 Знак"/>
    <w:basedOn w:val="772"/>
    <w:link w:val="765"/>
    <w:uiPriority w:val="9"/>
    <w:rPr>
      <w:rFonts w:ascii="Arial" w:hAnsi="Arial" w:cs="Arial" w:eastAsia="Arial"/>
      <w:sz w:val="30"/>
      <w:szCs w:val="30"/>
    </w:rPr>
  </w:style>
  <w:style w:type="character" w:styleId="778" w:customStyle="1">
    <w:name w:val="Заголовок 4 Знак"/>
    <w:basedOn w:val="772"/>
    <w:link w:val="766"/>
    <w:uiPriority w:val="9"/>
    <w:rPr>
      <w:rFonts w:ascii="Arial" w:hAnsi="Arial" w:cs="Arial" w:eastAsia="Arial"/>
      <w:b/>
      <w:bCs/>
      <w:sz w:val="26"/>
      <w:szCs w:val="26"/>
    </w:rPr>
  </w:style>
  <w:style w:type="character" w:styleId="779" w:customStyle="1">
    <w:name w:val="Заголовок 5 Знак"/>
    <w:basedOn w:val="772"/>
    <w:link w:val="767"/>
    <w:uiPriority w:val="9"/>
    <w:rPr>
      <w:rFonts w:ascii="Arial" w:hAnsi="Arial" w:cs="Arial" w:eastAsia="Arial"/>
      <w:b/>
      <w:bCs/>
      <w:sz w:val="24"/>
      <w:szCs w:val="24"/>
    </w:rPr>
  </w:style>
  <w:style w:type="character" w:styleId="780" w:customStyle="1">
    <w:name w:val="Заголовок 6 Знак"/>
    <w:basedOn w:val="772"/>
    <w:link w:val="768"/>
    <w:uiPriority w:val="9"/>
    <w:rPr>
      <w:rFonts w:ascii="Arial" w:hAnsi="Arial" w:cs="Arial" w:eastAsia="Arial"/>
      <w:b/>
      <w:bCs/>
      <w:sz w:val="22"/>
      <w:szCs w:val="22"/>
    </w:rPr>
  </w:style>
  <w:style w:type="character" w:styleId="781" w:customStyle="1">
    <w:name w:val="Заголовок 7 Знак"/>
    <w:basedOn w:val="772"/>
    <w:link w:val="76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82" w:customStyle="1">
    <w:name w:val="Заголовок 8 Знак"/>
    <w:basedOn w:val="772"/>
    <w:link w:val="770"/>
    <w:uiPriority w:val="9"/>
    <w:rPr>
      <w:rFonts w:ascii="Arial" w:hAnsi="Arial" w:cs="Arial" w:eastAsia="Arial"/>
      <w:i/>
      <w:iCs/>
      <w:sz w:val="22"/>
      <w:szCs w:val="22"/>
    </w:rPr>
  </w:style>
  <w:style w:type="character" w:styleId="783" w:customStyle="1">
    <w:name w:val="Заголовок 9 Знак"/>
    <w:basedOn w:val="772"/>
    <w:link w:val="771"/>
    <w:uiPriority w:val="9"/>
    <w:rPr>
      <w:rFonts w:ascii="Arial" w:hAnsi="Arial" w:cs="Arial" w:eastAsia="Arial"/>
      <w:i/>
      <w:iCs/>
      <w:sz w:val="21"/>
      <w:szCs w:val="21"/>
    </w:rPr>
  </w:style>
  <w:style w:type="paragraph" w:styleId="784">
    <w:name w:val="List Paragraph"/>
    <w:basedOn w:val="762"/>
    <w:uiPriority w:val="34"/>
    <w:qFormat/>
    <w:pPr>
      <w:contextualSpacing/>
      <w:ind w:left="720"/>
    </w:pPr>
  </w:style>
  <w:style w:type="paragraph" w:styleId="785">
    <w:name w:val="No Spacing"/>
    <w:uiPriority w:val="1"/>
    <w:qFormat/>
    <w:pPr>
      <w:spacing w:after="0" w:line="240" w:lineRule="auto"/>
    </w:pPr>
  </w:style>
  <w:style w:type="paragraph" w:styleId="786">
    <w:name w:val="Title"/>
    <w:basedOn w:val="762"/>
    <w:next w:val="762"/>
    <w:link w:val="787"/>
    <w:uiPriority w:val="10"/>
    <w:qFormat/>
    <w:pPr>
      <w:contextualSpacing/>
      <w:spacing w:before="300"/>
    </w:pPr>
    <w:rPr>
      <w:sz w:val="48"/>
      <w:szCs w:val="48"/>
    </w:rPr>
  </w:style>
  <w:style w:type="character" w:styleId="787" w:customStyle="1">
    <w:name w:val="Название Знак"/>
    <w:basedOn w:val="772"/>
    <w:link w:val="786"/>
    <w:uiPriority w:val="10"/>
    <w:rPr>
      <w:sz w:val="48"/>
      <w:szCs w:val="48"/>
    </w:rPr>
  </w:style>
  <w:style w:type="paragraph" w:styleId="788">
    <w:name w:val="Subtitle"/>
    <w:basedOn w:val="762"/>
    <w:next w:val="762"/>
    <w:link w:val="789"/>
    <w:uiPriority w:val="11"/>
    <w:qFormat/>
    <w:pPr>
      <w:spacing w:before="200"/>
    </w:pPr>
    <w:rPr>
      <w:sz w:val="24"/>
      <w:szCs w:val="24"/>
    </w:rPr>
  </w:style>
  <w:style w:type="character" w:styleId="789" w:customStyle="1">
    <w:name w:val="Подзаголовок Знак"/>
    <w:basedOn w:val="772"/>
    <w:link w:val="788"/>
    <w:uiPriority w:val="11"/>
    <w:rPr>
      <w:sz w:val="24"/>
      <w:szCs w:val="24"/>
    </w:rPr>
  </w:style>
  <w:style w:type="paragraph" w:styleId="790">
    <w:name w:val="Quote"/>
    <w:basedOn w:val="762"/>
    <w:next w:val="762"/>
    <w:link w:val="791"/>
    <w:uiPriority w:val="29"/>
    <w:qFormat/>
    <w:pPr>
      <w:ind w:left="720" w:right="720"/>
    </w:pPr>
    <w:rPr>
      <w:i/>
    </w:rPr>
  </w:style>
  <w:style w:type="character" w:styleId="791" w:customStyle="1">
    <w:name w:val="Цитата 2 Знак"/>
    <w:link w:val="790"/>
    <w:uiPriority w:val="29"/>
    <w:rPr>
      <w:i/>
    </w:rPr>
  </w:style>
  <w:style w:type="paragraph" w:styleId="792">
    <w:name w:val="Intense Quote"/>
    <w:basedOn w:val="762"/>
    <w:next w:val="762"/>
    <w:link w:val="793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93" w:customStyle="1">
    <w:name w:val="Выделенная цитата Знак"/>
    <w:link w:val="792"/>
    <w:uiPriority w:val="30"/>
    <w:rPr>
      <w:i/>
    </w:rPr>
  </w:style>
  <w:style w:type="paragraph" w:styleId="794">
    <w:name w:val="Header"/>
    <w:basedOn w:val="762"/>
    <w:link w:val="7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95" w:customStyle="1">
    <w:name w:val="Верхний колонтитул Знак"/>
    <w:basedOn w:val="772"/>
    <w:link w:val="794"/>
    <w:uiPriority w:val="99"/>
  </w:style>
  <w:style w:type="paragraph" w:styleId="796">
    <w:name w:val="Footer"/>
    <w:basedOn w:val="762"/>
    <w:link w:val="79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97" w:customStyle="1">
    <w:name w:val="Нижний колонтитул Знак"/>
    <w:basedOn w:val="772"/>
    <w:link w:val="796"/>
    <w:uiPriority w:val="99"/>
  </w:style>
  <w:style w:type="table" w:styleId="798" w:customStyle="1">
    <w:name w:val="Lined"/>
    <w:basedOn w:val="77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799" w:customStyle="1">
    <w:name w:val="Lined - Accent 1"/>
    <w:basedOn w:val="77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800" w:customStyle="1">
    <w:name w:val="Lined - Accent 2"/>
    <w:basedOn w:val="77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801" w:customStyle="1">
    <w:name w:val="Lined - Accent 3"/>
    <w:basedOn w:val="77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802" w:customStyle="1">
    <w:name w:val="Lined - Accent 4"/>
    <w:basedOn w:val="77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803" w:customStyle="1">
    <w:name w:val="Lined - Accent 5"/>
    <w:basedOn w:val="77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804" w:customStyle="1">
    <w:name w:val="Lined - Accent 6"/>
    <w:basedOn w:val="77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805" w:customStyle="1">
    <w:name w:val="Bordered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806" w:customStyle="1">
    <w:name w:val="Bordered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807" w:customStyle="1">
    <w:name w:val="Bordered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808" w:customStyle="1">
    <w:name w:val="Bordered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809" w:customStyle="1">
    <w:name w:val="Bordered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810" w:customStyle="1">
    <w:name w:val="Bordered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811" w:customStyle="1">
    <w:name w:val="Bordered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812" w:customStyle="1">
    <w:name w:val="Bordered &amp; Lined"/>
    <w:basedOn w:val="77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813" w:customStyle="1">
    <w:name w:val="Bordered &amp; Lined - Accent 1"/>
    <w:basedOn w:val="77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814" w:customStyle="1">
    <w:name w:val="Bordered &amp; Lined - Accent 2"/>
    <w:basedOn w:val="77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815" w:customStyle="1">
    <w:name w:val="Bordered &amp; Lined - Accent 3"/>
    <w:basedOn w:val="77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816" w:customStyle="1">
    <w:name w:val="Bordered &amp; Lined - Accent 4"/>
    <w:basedOn w:val="77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817" w:customStyle="1">
    <w:name w:val="Bordered &amp; Lined - Accent 5"/>
    <w:basedOn w:val="77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818" w:customStyle="1">
    <w:name w:val="Bordered &amp; Lined - Accent 6"/>
    <w:basedOn w:val="77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819">
    <w:name w:val="Hyperlink"/>
    <w:uiPriority w:val="99"/>
    <w:unhideWhenUsed/>
    <w:rPr>
      <w:color w:val="0000FF" w:themeColor="hyperlink"/>
      <w:u w:val="single"/>
    </w:rPr>
  </w:style>
  <w:style w:type="paragraph" w:styleId="820">
    <w:name w:val="footnote text"/>
    <w:basedOn w:val="762"/>
    <w:link w:val="821"/>
    <w:uiPriority w:val="99"/>
    <w:semiHidden/>
    <w:unhideWhenUsed/>
    <w:pPr>
      <w:spacing w:after="40" w:line="240" w:lineRule="auto"/>
    </w:pPr>
    <w:rPr>
      <w:sz w:val="18"/>
    </w:rPr>
  </w:style>
  <w:style w:type="character" w:styleId="821" w:customStyle="1">
    <w:name w:val="Текст сноски Знак"/>
    <w:link w:val="820"/>
    <w:uiPriority w:val="99"/>
    <w:rPr>
      <w:sz w:val="18"/>
    </w:rPr>
  </w:style>
  <w:style w:type="character" w:styleId="822">
    <w:name w:val="footnote reference"/>
    <w:basedOn w:val="772"/>
    <w:uiPriority w:val="99"/>
    <w:unhideWhenUsed/>
    <w:rPr>
      <w:vertAlign w:val="superscript"/>
    </w:rPr>
  </w:style>
  <w:style w:type="paragraph" w:styleId="823">
    <w:name w:val="toc 1"/>
    <w:basedOn w:val="762"/>
    <w:next w:val="762"/>
    <w:uiPriority w:val="39"/>
    <w:unhideWhenUsed/>
    <w:pPr>
      <w:spacing w:after="57"/>
    </w:pPr>
  </w:style>
  <w:style w:type="paragraph" w:styleId="824">
    <w:name w:val="toc 2"/>
    <w:basedOn w:val="762"/>
    <w:next w:val="762"/>
    <w:uiPriority w:val="39"/>
    <w:unhideWhenUsed/>
    <w:pPr>
      <w:ind w:left="283"/>
      <w:spacing w:after="57"/>
    </w:pPr>
  </w:style>
  <w:style w:type="paragraph" w:styleId="825">
    <w:name w:val="toc 3"/>
    <w:basedOn w:val="762"/>
    <w:next w:val="762"/>
    <w:uiPriority w:val="39"/>
    <w:unhideWhenUsed/>
    <w:pPr>
      <w:ind w:left="567"/>
      <w:spacing w:after="57"/>
    </w:pPr>
  </w:style>
  <w:style w:type="paragraph" w:styleId="826">
    <w:name w:val="toc 4"/>
    <w:basedOn w:val="762"/>
    <w:next w:val="762"/>
    <w:uiPriority w:val="39"/>
    <w:unhideWhenUsed/>
    <w:pPr>
      <w:ind w:left="850"/>
      <w:spacing w:after="57"/>
    </w:pPr>
  </w:style>
  <w:style w:type="paragraph" w:styleId="827">
    <w:name w:val="toc 5"/>
    <w:basedOn w:val="762"/>
    <w:next w:val="762"/>
    <w:uiPriority w:val="39"/>
    <w:unhideWhenUsed/>
    <w:pPr>
      <w:ind w:left="1134"/>
      <w:spacing w:after="57"/>
    </w:pPr>
  </w:style>
  <w:style w:type="paragraph" w:styleId="828">
    <w:name w:val="toc 6"/>
    <w:basedOn w:val="762"/>
    <w:next w:val="762"/>
    <w:uiPriority w:val="39"/>
    <w:unhideWhenUsed/>
    <w:pPr>
      <w:ind w:left="1417"/>
      <w:spacing w:after="57"/>
    </w:pPr>
  </w:style>
  <w:style w:type="paragraph" w:styleId="829">
    <w:name w:val="toc 7"/>
    <w:basedOn w:val="762"/>
    <w:next w:val="762"/>
    <w:uiPriority w:val="39"/>
    <w:unhideWhenUsed/>
    <w:pPr>
      <w:ind w:left="1701"/>
      <w:spacing w:after="57"/>
    </w:pPr>
  </w:style>
  <w:style w:type="paragraph" w:styleId="830">
    <w:name w:val="toc 8"/>
    <w:basedOn w:val="762"/>
    <w:next w:val="762"/>
    <w:uiPriority w:val="39"/>
    <w:unhideWhenUsed/>
    <w:pPr>
      <w:ind w:left="1984"/>
      <w:spacing w:after="57"/>
    </w:pPr>
  </w:style>
  <w:style w:type="paragraph" w:styleId="831">
    <w:name w:val="toc 9"/>
    <w:basedOn w:val="762"/>
    <w:next w:val="762"/>
    <w:uiPriority w:val="39"/>
    <w:unhideWhenUsed/>
    <w:pPr>
      <w:ind w:left="2268"/>
      <w:spacing w:after="57"/>
    </w:pPr>
  </w:style>
  <w:style w:type="paragraph" w:styleId="832">
    <w:name w:val="TOC Heading"/>
    <w:uiPriority w:val="39"/>
    <w:unhideWhenUsed/>
  </w:style>
  <w:style w:type="table" w:styleId="833">
    <w:name w:val="Table Grid"/>
    <w:basedOn w:val="77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revision>7</cp:revision>
  <dcterms:created xsi:type="dcterms:W3CDTF">2019-05-18T06:52:00Z</dcterms:created>
  <dcterms:modified xsi:type="dcterms:W3CDTF">2022-11-29T06:09:46Z</dcterms:modified>
</cp:coreProperties>
</file>