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EECE1" w:themeColor="background2"/>
  <w:body>
    <w:p w:rsidR="00A660B8" w:rsidRPr="005778FB" w:rsidRDefault="00CE49A6" w:rsidP="00A660B8">
      <w:pPr>
        <w:spacing w:line="360" w:lineRule="auto"/>
        <w:jc w:val="center"/>
        <w:rPr>
          <w:rFonts w:ascii="GOST type B" w:hAnsi="GOST type B"/>
          <w:b/>
          <w:i/>
          <w:color w:val="1D1B11" w:themeColor="background2" w:themeShade="1A"/>
          <w:sz w:val="56"/>
          <w:szCs w:val="56"/>
        </w:rPr>
      </w:pPr>
      <w:r w:rsidRPr="005778FB">
        <w:rPr>
          <w:rFonts w:ascii="GOST type B" w:hAnsi="GOST type B"/>
          <w:b/>
          <w:i/>
          <w:color w:val="1D1B11" w:themeColor="background2" w:themeShade="1A"/>
          <w:sz w:val="56"/>
          <w:szCs w:val="56"/>
        </w:rPr>
        <w:t>СОДЕРЖАНИЕ</w:t>
      </w:r>
    </w:p>
    <w:p w:rsidR="00CE49A6" w:rsidRPr="00575E86" w:rsidRDefault="00CE49A6"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ЗАДАНИЕ                                              </w:t>
      </w:r>
      <w:r w:rsidR="00AF1404"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096758" w:rsidRPr="00575E86">
        <w:rPr>
          <w:rFonts w:ascii="GOST type B" w:hAnsi="GOST type B"/>
          <w:i/>
          <w:color w:val="1D1B11" w:themeColor="background2" w:themeShade="1A"/>
          <w:sz w:val="28"/>
          <w:szCs w:val="28"/>
        </w:rPr>
        <w:t>Лист</w:t>
      </w:r>
    </w:p>
    <w:p w:rsidR="00575E86" w:rsidRDefault="00CE49A6"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ВВЕДЕНИЕ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096758" w:rsidRPr="00575E86">
        <w:rPr>
          <w:rFonts w:ascii="GOST type B" w:hAnsi="GOST type B"/>
          <w:i/>
          <w:color w:val="1D1B11" w:themeColor="background2" w:themeShade="1A"/>
          <w:sz w:val="28"/>
          <w:szCs w:val="28"/>
        </w:rPr>
        <w:t>3</w:t>
      </w:r>
      <w:r w:rsidRPr="00575E86">
        <w:rPr>
          <w:rFonts w:ascii="GOST type B" w:hAnsi="GOST type B"/>
          <w:i/>
          <w:color w:val="1D1B11" w:themeColor="background2" w:themeShade="1A"/>
          <w:sz w:val="28"/>
          <w:szCs w:val="28"/>
        </w:rPr>
        <w:t xml:space="preserve">   </w:t>
      </w:r>
      <w:r w:rsidR="001D4318" w:rsidRPr="00575E86">
        <w:rPr>
          <w:rFonts w:ascii="GOST type B" w:hAnsi="GOST type B"/>
          <w:i/>
          <w:color w:val="1D1B11" w:themeColor="background2" w:themeShade="1A"/>
          <w:sz w:val="28"/>
          <w:szCs w:val="28"/>
        </w:rPr>
        <w:t xml:space="preserve">          </w:t>
      </w:r>
    </w:p>
    <w:p w:rsidR="00CE49A6" w:rsidRPr="00575E86" w:rsidRDefault="001D4318"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w:t>
      </w:r>
      <w:r w:rsidR="00CE49A6" w:rsidRPr="00575E86">
        <w:rPr>
          <w:rFonts w:ascii="GOST type B" w:hAnsi="GOST type B"/>
          <w:i/>
          <w:color w:val="1D1B11" w:themeColor="background2" w:themeShade="1A"/>
          <w:sz w:val="28"/>
          <w:szCs w:val="28"/>
        </w:rPr>
        <w:t>1 ТЕОРЕТИЧЕСКАЯ ЧАСТЬ</w:t>
      </w:r>
      <w:r w:rsidR="00096758"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6</w:t>
      </w:r>
      <w:r w:rsidR="005778FB" w:rsidRPr="00575E86">
        <w:rPr>
          <w:rFonts w:ascii="GOST type B" w:hAnsi="GOST type B"/>
          <w:i/>
          <w:color w:val="1D1B11" w:themeColor="background2" w:themeShade="1A"/>
          <w:sz w:val="28"/>
          <w:szCs w:val="28"/>
        </w:rPr>
        <w:t xml:space="preserve"> </w:t>
      </w:r>
      <w:r w:rsidR="00F023A7" w:rsidRPr="00575E86">
        <w:rPr>
          <w:rFonts w:ascii="GOST type B" w:hAnsi="GOST type B"/>
          <w:i/>
          <w:color w:val="1D1B11" w:themeColor="background2" w:themeShade="1A"/>
          <w:sz w:val="28"/>
          <w:szCs w:val="28"/>
        </w:rPr>
        <w:t xml:space="preserve"> </w:t>
      </w:r>
      <w:r w:rsidRPr="00575E86">
        <w:rPr>
          <w:rFonts w:ascii="GOST type B" w:hAnsi="GOST type B"/>
          <w:i/>
          <w:color w:val="1D1B11" w:themeColor="background2" w:themeShade="1A"/>
          <w:sz w:val="28"/>
          <w:szCs w:val="28"/>
        </w:rPr>
        <w:t xml:space="preserve">               </w:t>
      </w:r>
    </w:p>
    <w:p w:rsidR="00CE49A6"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w:t>
      </w:r>
      <w:r w:rsidR="00CE49A6" w:rsidRPr="00575E86">
        <w:rPr>
          <w:rFonts w:ascii="GOST type B" w:hAnsi="GOST type B"/>
          <w:i/>
          <w:color w:val="1D1B11" w:themeColor="background2" w:themeShade="1A"/>
          <w:sz w:val="28"/>
          <w:szCs w:val="28"/>
        </w:rPr>
        <w:t xml:space="preserve">1.1 Понятие и виды сроков в гражданском процессе </w:t>
      </w:r>
      <w:r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6</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1.2 Порядок исчисления сроков в гражданском         </w:t>
      </w:r>
      <w:r w:rsidR="00F023A7" w:rsidRPr="00575E86">
        <w:rPr>
          <w:rFonts w:ascii="GOST type B" w:hAnsi="GOST type B"/>
          <w:i/>
          <w:color w:val="1D1B11" w:themeColor="background2" w:themeShade="1A"/>
          <w:sz w:val="28"/>
          <w:szCs w:val="28"/>
        </w:rPr>
        <w:t xml:space="preserve">   </w:t>
      </w:r>
      <w:r w:rsidRPr="00575E86">
        <w:rPr>
          <w:rFonts w:ascii="GOST type B" w:hAnsi="GOST type B"/>
          <w:i/>
          <w:color w:val="1D1B11" w:themeColor="background2" w:themeShade="1A"/>
          <w:sz w:val="28"/>
          <w:szCs w:val="28"/>
        </w:rPr>
        <w:br/>
        <w:t>процессе</w:t>
      </w:r>
      <w:r w:rsidR="00A65BBE"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096758" w:rsidRPr="00575E86">
        <w:rPr>
          <w:rFonts w:ascii="GOST type B" w:hAnsi="GOST type B"/>
          <w:i/>
          <w:color w:val="1D1B11" w:themeColor="background2" w:themeShade="1A"/>
          <w:sz w:val="28"/>
          <w:szCs w:val="28"/>
        </w:rPr>
        <w:t>11</w:t>
      </w:r>
      <w:r w:rsidR="00A65BBE" w:rsidRPr="00575E86">
        <w:rPr>
          <w:rFonts w:ascii="GOST type B" w:hAnsi="GOST type B"/>
          <w:i/>
          <w:color w:val="1D1B11" w:themeColor="background2" w:themeShade="1A"/>
          <w:sz w:val="28"/>
          <w:szCs w:val="28"/>
        </w:rPr>
        <w:t xml:space="preserve">         </w:t>
      </w:r>
      <w:r w:rsidR="001D4318" w:rsidRPr="00575E86">
        <w:rPr>
          <w:rFonts w:ascii="GOST type B" w:hAnsi="GOST type B"/>
          <w:i/>
          <w:color w:val="1D1B11" w:themeColor="background2" w:themeShade="1A"/>
          <w:sz w:val="28"/>
          <w:szCs w:val="28"/>
        </w:rPr>
        <w:t xml:space="preserve">                              </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1.3 Основания и порядок приостановления </w:t>
      </w:r>
      <w:r w:rsidR="00F023A7" w:rsidRPr="00575E86">
        <w:rPr>
          <w:rFonts w:ascii="GOST type B" w:hAnsi="GOST type B"/>
          <w:i/>
          <w:color w:val="1D1B11" w:themeColor="background2" w:themeShade="1A"/>
          <w:sz w:val="28"/>
          <w:szCs w:val="28"/>
        </w:rPr>
        <w:t xml:space="preserve">               </w:t>
      </w:r>
      <w:r w:rsidRPr="00575E86">
        <w:rPr>
          <w:rFonts w:ascii="GOST type B" w:hAnsi="GOST type B"/>
          <w:i/>
          <w:color w:val="1D1B11" w:themeColor="background2" w:themeShade="1A"/>
          <w:sz w:val="28"/>
          <w:szCs w:val="28"/>
        </w:rPr>
        <w:br/>
        <w:t>процессуальных сроков</w:t>
      </w:r>
      <w:r w:rsidR="00A65BBE"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16</w:t>
      </w:r>
      <w:r w:rsidR="001D4318" w:rsidRPr="00575E86">
        <w:rPr>
          <w:rFonts w:ascii="GOST type B" w:hAnsi="GOST type B"/>
          <w:i/>
          <w:color w:val="1D1B11" w:themeColor="background2" w:themeShade="1A"/>
          <w:sz w:val="28"/>
          <w:szCs w:val="28"/>
        </w:rPr>
        <w:t xml:space="preserve">                 </w:t>
      </w:r>
      <w:r w:rsidR="00401A63" w:rsidRPr="00575E86">
        <w:rPr>
          <w:rFonts w:ascii="GOST type B" w:hAnsi="GOST type B"/>
          <w:i/>
          <w:color w:val="1D1B11" w:themeColor="background2" w:themeShade="1A"/>
          <w:sz w:val="28"/>
          <w:szCs w:val="28"/>
        </w:rPr>
        <w:t xml:space="preserve"> </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1.4 Основания и порядок восстановления и </w:t>
      </w:r>
      <w:r w:rsidR="001D4318" w:rsidRPr="00575E86">
        <w:rPr>
          <w:rFonts w:ascii="GOST type B" w:hAnsi="GOST type B"/>
          <w:i/>
          <w:color w:val="1D1B11" w:themeColor="background2" w:themeShade="1A"/>
          <w:sz w:val="28"/>
          <w:szCs w:val="28"/>
        </w:rPr>
        <w:br/>
      </w:r>
      <w:r w:rsidRPr="00575E86">
        <w:rPr>
          <w:rFonts w:ascii="GOST type B" w:hAnsi="GOST type B"/>
          <w:i/>
          <w:color w:val="1D1B11" w:themeColor="background2" w:themeShade="1A"/>
          <w:sz w:val="28"/>
          <w:szCs w:val="28"/>
        </w:rPr>
        <w:t>продления процессуальных сроков</w:t>
      </w:r>
      <w:r w:rsidR="00A65BBE"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18</w:t>
      </w:r>
      <w:r w:rsidR="001D4318" w:rsidRPr="00575E86">
        <w:rPr>
          <w:rFonts w:ascii="GOST type B" w:hAnsi="GOST type B"/>
          <w:i/>
          <w:color w:val="1D1B11" w:themeColor="background2" w:themeShade="1A"/>
          <w:sz w:val="28"/>
          <w:szCs w:val="28"/>
        </w:rPr>
        <w:t xml:space="preserve">          </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2 ПРАКТИЧЕСКАЯ ЧАСТЬ</w:t>
      </w:r>
      <w:r w:rsidR="00A35515"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22</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2.1</w:t>
      </w:r>
      <w:r w:rsidR="00A35515" w:rsidRPr="00575E86">
        <w:rPr>
          <w:sz w:val="28"/>
          <w:szCs w:val="28"/>
        </w:rPr>
        <w:t xml:space="preserve"> </w:t>
      </w:r>
      <w:r w:rsidR="00A35515" w:rsidRPr="00575E86">
        <w:rPr>
          <w:rFonts w:ascii="GOST type B" w:hAnsi="GOST type B"/>
          <w:i/>
          <w:color w:val="1D1B11" w:themeColor="background2" w:themeShade="1A"/>
          <w:sz w:val="28"/>
          <w:szCs w:val="28"/>
        </w:rPr>
        <w:t xml:space="preserve">Анализ определение суда об обжаловании </w:t>
      </w:r>
      <w:r w:rsidR="00575E86">
        <w:rPr>
          <w:rFonts w:ascii="GOST type B" w:hAnsi="GOST type B"/>
          <w:i/>
          <w:color w:val="1D1B11" w:themeColor="background2" w:themeShade="1A"/>
          <w:sz w:val="28"/>
          <w:szCs w:val="28"/>
        </w:rPr>
        <w:t xml:space="preserve">  </w:t>
      </w:r>
      <w:r w:rsidR="00A35515" w:rsidRPr="00575E86">
        <w:rPr>
          <w:rFonts w:ascii="GOST type B" w:hAnsi="GOST type B"/>
          <w:i/>
          <w:color w:val="1D1B11" w:themeColor="background2" w:themeShade="1A"/>
          <w:sz w:val="28"/>
          <w:szCs w:val="28"/>
        </w:rPr>
        <w:br/>
        <w:t xml:space="preserve">отказа в восстановлении пропущенного </w:t>
      </w:r>
      <w:r w:rsidR="00A35515" w:rsidRPr="00575E86">
        <w:rPr>
          <w:rFonts w:ascii="GOST type B" w:hAnsi="GOST type B"/>
          <w:i/>
          <w:color w:val="1D1B11" w:themeColor="background2" w:themeShade="1A"/>
          <w:sz w:val="28"/>
          <w:szCs w:val="28"/>
        </w:rPr>
        <w:br/>
        <w:t xml:space="preserve">процессуального срока подачи кассационной </w:t>
      </w:r>
      <w:r w:rsidR="00AF1404" w:rsidRPr="00575E86">
        <w:rPr>
          <w:rFonts w:ascii="GOST type B" w:hAnsi="GOST type B"/>
          <w:i/>
          <w:color w:val="1D1B11" w:themeColor="background2" w:themeShade="1A"/>
          <w:sz w:val="28"/>
          <w:szCs w:val="28"/>
        </w:rPr>
        <w:br/>
      </w:r>
      <w:r w:rsidR="00A35515" w:rsidRPr="00575E86">
        <w:rPr>
          <w:rFonts w:ascii="GOST type B" w:hAnsi="GOST type B"/>
          <w:i/>
          <w:color w:val="1D1B11" w:themeColor="background2" w:themeShade="1A"/>
          <w:sz w:val="28"/>
          <w:szCs w:val="28"/>
        </w:rPr>
        <w:t>жалобы</w:t>
      </w:r>
      <w:r w:rsidR="001D4318"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1D4318"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22</w:t>
      </w:r>
    </w:p>
    <w:p w:rsidR="005778FB" w:rsidRPr="00575E86" w:rsidRDefault="005778FB"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2.2.</w:t>
      </w:r>
      <w:r w:rsidR="00A65BBE" w:rsidRPr="00575E86">
        <w:rPr>
          <w:sz w:val="28"/>
          <w:szCs w:val="28"/>
        </w:rPr>
        <w:t xml:space="preserve"> </w:t>
      </w:r>
      <w:r w:rsidR="00A65BBE" w:rsidRPr="00575E86">
        <w:rPr>
          <w:rFonts w:ascii="GOST type B" w:hAnsi="GOST type B"/>
          <w:i/>
          <w:color w:val="1D1B11" w:themeColor="background2" w:themeShade="1A"/>
          <w:sz w:val="28"/>
          <w:szCs w:val="28"/>
        </w:rPr>
        <w:t xml:space="preserve">Анализ статистики о распространенных </w:t>
      </w:r>
      <w:r w:rsidR="00A65BBE" w:rsidRPr="00575E86">
        <w:rPr>
          <w:rFonts w:ascii="GOST type B" w:hAnsi="GOST type B"/>
          <w:i/>
          <w:color w:val="1D1B11" w:themeColor="background2" w:themeShade="1A"/>
          <w:sz w:val="28"/>
          <w:szCs w:val="28"/>
        </w:rPr>
        <w:br/>
        <w:t xml:space="preserve">случаях нарушения сроков рассмотрения и </w:t>
      </w:r>
      <w:r w:rsidR="00A65BBE" w:rsidRPr="00575E86">
        <w:rPr>
          <w:rFonts w:ascii="GOST type B" w:hAnsi="GOST type B"/>
          <w:i/>
          <w:color w:val="1D1B11" w:themeColor="background2" w:themeShade="1A"/>
          <w:sz w:val="28"/>
          <w:szCs w:val="28"/>
        </w:rPr>
        <w:br/>
        <w:t xml:space="preserve">разрешения  гражданских дел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27</w:t>
      </w:r>
      <w:r w:rsidR="00A65BBE" w:rsidRPr="00575E86">
        <w:rPr>
          <w:rFonts w:ascii="GOST type B" w:hAnsi="GOST type B"/>
          <w:i/>
          <w:color w:val="1D1B11" w:themeColor="background2" w:themeShade="1A"/>
          <w:sz w:val="28"/>
          <w:szCs w:val="28"/>
        </w:rPr>
        <w:t xml:space="preserve">      </w:t>
      </w:r>
      <w:r w:rsidR="001D4318" w:rsidRPr="00575E86">
        <w:rPr>
          <w:rFonts w:ascii="GOST type B" w:hAnsi="GOST type B"/>
          <w:i/>
          <w:color w:val="1D1B11" w:themeColor="background2" w:themeShade="1A"/>
          <w:sz w:val="28"/>
          <w:szCs w:val="28"/>
        </w:rPr>
        <w:t xml:space="preserve">                </w:t>
      </w:r>
      <w:r w:rsidR="00A65BBE" w:rsidRPr="00575E86">
        <w:rPr>
          <w:rFonts w:ascii="GOST type B" w:hAnsi="GOST type B"/>
          <w:i/>
          <w:color w:val="1D1B11" w:themeColor="background2" w:themeShade="1A"/>
          <w:sz w:val="28"/>
          <w:szCs w:val="28"/>
        </w:rPr>
        <w:t xml:space="preserve"> </w:t>
      </w:r>
      <w:r w:rsidR="00A65BBE" w:rsidRPr="00575E86">
        <w:rPr>
          <w:rFonts w:ascii="GOST type B" w:hAnsi="GOST type B"/>
          <w:i/>
          <w:color w:val="1D1B11" w:themeColor="background2" w:themeShade="1A"/>
          <w:sz w:val="28"/>
          <w:szCs w:val="28"/>
        </w:rPr>
        <w:br/>
      </w:r>
      <w:r w:rsidRPr="00575E86">
        <w:rPr>
          <w:rFonts w:ascii="GOST type B" w:hAnsi="GOST type B"/>
          <w:i/>
          <w:color w:val="1D1B11" w:themeColor="background2" w:themeShade="1A"/>
          <w:sz w:val="28"/>
          <w:szCs w:val="28"/>
        </w:rPr>
        <w:t>ЗАКЛЮЧЕНИЕ</w:t>
      </w:r>
      <w:r w:rsidR="00A65BBE" w:rsidRPr="00575E86">
        <w:rPr>
          <w:rFonts w:ascii="GOST type B" w:hAnsi="GOST type B"/>
          <w:i/>
          <w:color w:val="1D1B11" w:themeColor="background2" w:themeShade="1A"/>
          <w:sz w:val="28"/>
          <w:szCs w:val="28"/>
        </w:rPr>
        <w:t xml:space="preserve">                    </w:t>
      </w:r>
      <w:r w:rsidR="00096758"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29</w:t>
      </w:r>
      <w:r w:rsidR="00A65BBE" w:rsidRPr="00575E86">
        <w:rPr>
          <w:rFonts w:ascii="GOST type B" w:hAnsi="GOST type B"/>
          <w:i/>
          <w:color w:val="1D1B11" w:themeColor="background2" w:themeShade="1A"/>
          <w:sz w:val="28"/>
          <w:szCs w:val="28"/>
        </w:rPr>
        <w:t xml:space="preserve">                           </w:t>
      </w:r>
      <w:r w:rsidR="001D4318" w:rsidRPr="00575E86">
        <w:rPr>
          <w:rFonts w:ascii="GOST type B" w:hAnsi="GOST type B"/>
          <w:i/>
          <w:color w:val="1D1B11" w:themeColor="background2" w:themeShade="1A"/>
          <w:sz w:val="28"/>
          <w:szCs w:val="28"/>
        </w:rPr>
        <w:t xml:space="preserve">                     </w:t>
      </w:r>
      <w:r w:rsidRPr="00575E86">
        <w:rPr>
          <w:rFonts w:ascii="GOST type B" w:hAnsi="GOST type B"/>
          <w:i/>
          <w:color w:val="1D1B11" w:themeColor="background2" w:themeShade="1A"/>
          <w:sz w:val="28"/>
          <w:szCs w:val="28"/>
        </w:rPr>
        <w:br/>
        <w:t>СПИСОК ИСПОЛЬЗОВАННОЙ ЛИТЕРАТУРЫ</w:t>
      </w:r>
      <w:r w:rsidR="001D4318" w:rsidRPr="00575E86">
        <w:rPr>
          <w:rFonts w:ascii="GOST type B" w:hAnsi="GOST type B"/>
          <w:i/>
          <w:color w:val="1D1B11" w:themeColor="background2" w:themeShade="1A"/>
          <w:sz w:val="28"/>
          <w:szCs w:val="28"/>
        </w:rPr>
        <w:t xml:space="preserve">         </w:t>
      </w:r>
      <w:r w:rsidR="00096758"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 xml:space="preserve"> 31</w:t>
      </w:r>
      <w:r w:rsidRPr="00575E86">
        <w:rPr>
          <w:rFonts w:ascii="GOST type B" w:hAnsi="GOST type B"/>
          <w:i/>
          <w:color w:val="1D1B11" w:themeColor="background2" w:themeShade="1A"/>
          <w:sz w:val="28"/>
          <w:szCs w:val="28"/>
        </w:rPr>
        <w:br/>
        <w:t>ПРИЛОЖЕНИЯ</w:t>
      </w:r>
    </w:p>
    <w:p w:rsidR="008A5182" w:rsidRPr="00575E86" w:rsidRDefault="008A5182"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     Приложение А Заявление о восстановлении </w:t>
      </w:r>
    </w:p>
    <w:p w:rsidR="008A5182" w:rsidRPr="00575E86" w:rsidRDefault="008A5182" w:rsidP="00575E86">
      <w:pPr>
        <w:rPr>
          <w:rFonts w:ascii="GOST type B" w:hAnsi="GOST type B"/>
          <w:i/>
          <w:color w:val="1D1B11" w:themeColor="background2" w:themeShade="1A"/>
          <w:sz w:val="28"/>
          <w:szCs w:val="28"/>
        </w:rPr>
      </w:pPr>
      <w:r w:rsidRPr="00575E86">
        <w:rPr>
          <w:rFonts w:ascii="GOST type B" w:hAnsi="GOST type B"/>
          <w:i/>
          <w:color w:val="1D1B11" w:themeColor="background2" w:themeShade="1A"/>
          <w:sz w:val="28"/>
          <w:szCs w:val="28"/>
        </w:rPr>
        <w:t xml:space="preserve">пропущенного процессуального срока                </w:t>
      </w:r>
      <w:r w:rsidR="00096758" w:rsidRPr="00575E86">
        <w:rPr>
          <w:rFonts w:ascii="GOST type B" w:hAnsi="GOST type B"/>
          <w:i/>
          <w:color w:val="1D1B11" w:themeColor="background2" w:themeShade="1A"/>
          <w:sz w:val="28"/>
          <w:szCs w:val="28"/>
        </w:rPr>
        <w:t xml:space="preserve">  </w:t>
      </w:r>
      <w:r w:rsidR="00AF1404" w:rsidRPr="00575E86">
        <w:rPr>
          <w:rFonts w:ascii="GOST type B" w:hAnsi="GOST type B"/>
          <w:i/>
          <w:color w:val="1D1B11" w:themeColor="background2" w:themeShade="1A"/>
          <w:sz w:val="28"/>
          <w:szCs w:val="28"/>
        </w:rPr>
        <w:t xml:space="preserve">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 xml:space="preserve"> 33</w:t>
      </w:r>
      <w:r w:rsidR="001D4318" w:rsidRPr="00575E86">
        <w:rPr>
          <w:rFonts w:ascii="GOST type B" w:hAnsi="GOST type B"/>
          <w:i/>
          <w:color w:val="1D1B11" w:themeColor="background2" w:themeShade="1A"/>
          <w:sz w:val="28"/>
          <w:szCs w:val="28"/>
        </w:rPr>
        <w:t xml:space="preserve">           </w:t>
      </w:r>
    </w:p>
    <w:p w:rsidR="008A5182" w:rsidRPr="00575E86" w:rsidRDefault="008A5182" w:rsidP="00575E86">
      <w:pPr>
        <w:rPr>
          <w:rFonts w:ascii="GOST type B" w:hAnsi="GOST type B"/>
          <w:b/>
          <w:i/>
          <w:color w:val="1D1B11" w:themeColor="background2" w:themeShade="1A"/>
          <w:sz w:val="28"/>
          <w:szCs w:val="28"/>
        </w:rPr>
      </w:pPr>
      <w:r w:rsidRPr="00575E86">
        <w:rPr>
          <w:rFonts w:ascii="GOST type B" w:hAnsi="GOST type B"/>
          <w:i/>
          <w:color w:val="1D1B11" w:themeColor="background2" w:themeShade="1A"/>
          <w:sz w:val="28"/>
          <w:szCs w:val="28"/>
        </w:rPr>
        <w:t xml:space="preserve">     Приложение Б Определение о восстановлении</w:t>
      </w:r>
      <w:r w:rsidRPr="00575E86">
        <w:rPr>
          <w:rFonts w:ascii="GOST type B" w:hAnsi="GOST type B"/>
          <w:i/>
          <w:color w:val="1D1B11" w:themeColor="background2" w:themeShade="1A"/>
          <w:sz w:val="28"/>
          <w:szCs w:val="28"/>
        </w:rPr>
        <w:br/>
        <w:t xml:space="preserve"> пропущенного процессуального срока                </w:t>
      </w:r>
      <w:r w:rsidR="00607FF9" w:rsidRPr="00575E86">
        <w:rPr>
          <w:rFonts w:ascii="GOST type B" w:hAnsi="GOST type B"/>
          <w:i/>
          <w:color w:val="1D1B11" w:themeColor="background2" w:themeShade="1A"/>
          <w:sz w:val="28"/>
          <w:szCs w:val="28"/>
        </w:rPr>
        <w:t xml:space="preserve">  </w:t>
      </w:r>
      <w:r w:rsidR="00575E86">
        <w:rPr>
          <w:rFonts w:ascii="GOST type B" w:hAnsi="GOST type B"/>
          <w:i/>
          <w:color w:val="1D1B11" w:themeColor="background2" w:themeShade="1A"/>
          <w:sz w:val="28"/>
          <w:szCs w:val="28"/>
        </w:rPr>
        <w:t xml:space="preserve">                  </w:t>
      </w:r>
      <w:r w:rsidR="003F2B57">
        <w:rPr>
          <w:rFonts w:ascii="GOST type B" w:hAnsi="GOST type B"/>
          <w:i/>
          <w:color w:val="1D1B11" w:themeColor="background2" w:themeShade="1A"/>
          <w:sz w:val="28"/>
          <w:szCs w:val="28"/>
        </w:rPr>
        <w:t xml:space="preserve">  34</w:t>
      </w:r>
      <w:r w:rsidR="001D4318" w:rsidRPr="00575E86">
        <w:rPr>
          <w:rFonts w:ascii="GOST type B" w:hAnsi="GOST type B"/>
          <w:i/>
          <w:color w:val="1D1B11" w:themeColor="background2" w:themeShade="1A"/>
          <w:sz w:val="28"/>
          <w:szCs w:val="28"/>
        </w:rPr>
        <w:t xml:space="preserve"> </w:t>
      </w:r>
      <w:r w:rsidR="001D4318" w:rsidRPr="00575E86">
        <w:rPr>
          <w:rFonts w:ascii="GOST type B" w:hAnsi="GOST type B"/>
          <w:b/>
          <w:i/>
          <w:color w:val="1D1B11" w:themeColor="background2" w:themeShade="1A"/>
          <w:sz w:val="28"/>
          <w:szCs w:val="28"/>
        </w:rPr>
        <w:t xml:space="preserve">         </w:t>
      </w:r>
      <w:r w:rsidR="00401A63" w:rsidRPr="00575E86">
        <w:rPr>
          <w:rFonts w:ascii="GOST type B" w:hAnsi="GOST type B"/>
          <w:b/>
          <w:i/>
          <w:color w:val="1D1B11" w:themeColor="background2" w:themeShade="1A"/>
          <w:sz w:val="28"/>
          <w:szCs w:val="28"/>
        </w:rPr>
        <w:t xml:space="preserve">  </w:t>
      </w:r>
    </w:p>
    <w:p w:rsidR="00A660B8" w:rsidRDefault="00A660B8" w:rsidP="00A660B8">
      <w:pPr>
        <w:spacing w:line="360" w:lineRule="auto"/>
        <w:jc w:val="center"/>
        <w:rPr>
          <w:rFonts w:ascii="GOST type B" w:hAnsi="GOST type B"/>
          <w:b/>
          <w:i/>
          <w:sz w:val="48"/>
          <w:szCs w:val="48"/>
        </w:rPr>
      </w:pPr>
    </w:p>
    <w:p w:rsidR="00A660B8" w:rsidRDefault="00A660B8" w:rsidP="00A660B8">
      <w:pPr>
        <w:spacing w:line="360" w:lineRule="auto"/>
        <w:jc w:val="center"/>
        <w:rPr>
          <w:rFonts w:ascii="GOST type B" w:hAnsi="GOST type B"/>
          <w:b/>
          <w:i/>
          <w:sz w:val="48"/>
          <w:szCs w:val="48"/>
        </w:rPr>
      </w:pPr>
    </w:p>
    <w:p w:rsidR="001D4318" w:rsidRDefault="001D4318" w:rsidP="00427EAD">
      <w:pPr>
        <w:tabs>
          <w:tab w:val="left" w:pos="8220"/>
        </w:tabs>
        <w:rPr>
          <w:rFonts w:ascii="GOST type B" w:hAnsi="GOST type B"/>
          <w:b/>
          <w:i/>
          <w:sz w:val="48"/>
          <w:szCs w:val="48"/>
        </w:rPr>
      </w:pPr>
      <w:r>
        <w:rPr>
          <w:rFonts w:ascii="GOST type B" w:hAnsi="GOST type B"/>
          <w:b/>
          <w:i/>
          <w:sz w:val="48"/>
          <w:szCs w:val="48"/>
        </w:rPr>
        <w:t xml:space="preserve"> </w:t>
      </w:r>
      <w:r w:rsidR="00427EAD">
        <w:rPr>
          <w:rFonts w:ascii="GOST type B" w:hAnsi="GOST type B"/>
          <w:b/>
          <w:i/>
          <w:sz w:val="48"/>
          <w:szCs w:val="48"/>
        </w:rPr>
        <w:tab/>
      </w:r>
    </w:p>
    <w:p w:rsidR="00096758" w:rsidRDefault="001D4318" w:rsidP="00AB3121">
      <w:pPr>
        <w:rPr>
          <w:rFonts w:ascii="GOST type B" w:hAnsi="GOST type B"/>
          <w:b/>
          <w:i/>
          <w:sz w:val="48"/>
          <w:szCs w:val="48"/>
        </w:rPr>
      </w:pPr>
      <w:r>
        <w:rPr>
          <w:rFonts w:ascii="GOST type B" w:hAnsi="GOST type B"/>
          <w:b/>
          <w:i/>
          <w:sz w:val="48"/>
          <w:szCs w:val="48"/>
        </w:rPr>
        <w:t xml:space="preserve">                              </w:t>
      </w:r>
      <w:r w:rsidR="00AB3121">
        <w:rPr>
          <w:rFonts w:ascii="GOST type B" w:hAnsi="GOST type B"/>
          <w:b/>
          <w:i/>
          <w:sz w:val="48"/>
          <w:szCs w:val="48"/>
        </w:rPr>
        <w:t xml:space="preserve"> </w:t>
      </w:r>
    </w:p>
    <w:p w:rsidR="00096758" w:rsidRDefault="00096758" w:rsidP="00AB3121">
      <w:pPr>
        <w:rPr>
          <w:rFonts w:ascii="GOST type B" w:hAnsi="GOST type B"/>
          <w:b/>
          <w:i/>
          <w:sz w:val="48"/>
          <w:szCs w:val="48"/>
        </w:rPr>
      </w:pPr>
    </w:p>
    <w:p w:rsidR="00575E86" w:rsidRDefault="00096758" w:rsidP="00AB3121">
      <w:pPr>
        <w:rPr>
          <w:rFonts w:ascii="GOST type B" w:hAnsi="GOST type B"/>
          <w:b/>
          <w:i/>
          <w:sz w:val="48"/>
          <w:szCs w:val="48"/>
        </w:rPr>
      </w:pPr>
      <w:bookmarkStart w:id="0" w:name="_GoBack"/>
      <w:r>
        <w:rPr>
          <w:rFonts w:ascii="GOST type B" w:hAnsi="GOST type B"/>
          <w:b/>
          <w:i/>
          <w:sz w:val="48"/>
          <w:szCs w:val="48"/>
        </w:rPr>
        <w:t xml:space="preserve">               </w:t>
      </w:r>
    </w:p>
    <w:bookmarkEnd w:id="0"/>
    <w:p w:rsidR="00575E86" w:rsidRDefault="00575E86" w:rsidP="00AB3121">
      <w:pPr>
        <w:rPr>
          <w:rFonts w:ascii="GOST type B" w:hAnsi="GOST type B"/>
          <w:b/>
          <w:i/>
          <w:sz w:val="48"/>
          <w:szCs w:val="48"/>
        </w:rPr>
      </w:pPr>
    </w:p>
    <w:p w:rsidR="00575E86" w:rsidRDefault="00575E86" w:rsidP="00AB3121">
      <w:pPr>
        <w:rPr>
          <w:rFonts w:ascii="GOST type B" w:hAnsi="GOST type B"/>
          <w:b/>
          <w:i/>
          <w:sz w:val="48"/>
          <w:szCs w:val="48"/>
        </w:rPr>
      </w:pPr>
    </w:p>
    <w:p w:rsidR="00575E86" w:rsidRDefault="00575E86" w:rsidP="00AB3121">
      <w:pPr>
        <w:rPr>
          <w:rFonts w:ascii="GOST type B" w:hAnsi="GOST type B"/>
          <w:b/>
          <w:i/>
          <w:sz w:val="48"/>
          <w:szCs w:val="48"/>
        </w:rPr>
      </w:pPr>
    </w:p>
    <w:p w:rsidR="00575E86" w:rsidRDefault="00575E86" w:rsidP="00AB3121">
      <w:pPr>
        <w:rPr>
          <w:rFonts w:ascii="GOST type B" w:hAnsi="GOST type B"/>
          <w:b/>
          <w:i/>
          <w:sz w:val="48"/>
          <w:szCs w:val="48"/>
        </w:rPr>
      </w:pPr>
    </w:p>
    <w:p w:rsidR="00A660B8" w:rsidRPr="00E402A1" w:rsidRDefault="00575E86" w:rsidP="00AB3121">
      <w:pPr>
        <w:rPr>
          <w:rFonts w:ascii="GOST type B" w:hAnsi="GOST type B"/>
          <w:b/>
          <w:i/>
          <w:sz w:val="56"/>
          <w:szCs w:val="56"/>
        </w:rPr>
      </w:pPr>
      <w:r>
        <w:rPr>
          <w:rFonts w:ascii="GOST type B" w:hAnsi="GOST type B"/>
          <w:b/>
          <w:i/>
          <w:sz w:val="48"/>
          <w:szCs w:val="48"/>
        </w:rPr>
        <w:lastRenderedPageBreak/>
        <w:t xml:space="preserve">                </w:t>
      </w:r>
      <w:r w:rsidR="004F6464" w:rsidRPr="00E402A1">
        <w:rPr>
          <w:rFonts w:ascii="GOST type B" w:hAnsi="GOST type B"/>
          <w:b/>
          <w:i/>
          <w:sz w:val="56"/>
          <w:szCs w:val="56"/>
        </w:rPr>
        <w:t>ВВ</w:t>
      </w:r>
      <w:r w:rsidR="00207E86" w:rsidRPr="00E402A1">
        <w:rPr>
          <w:rFonts w:ascii="GOST type B" w:hAnsi="GOST type B"/>
          <w:b/>
          <w:i/>
          <w:sz w:val="56"/>
          <w:szCs w:val="56"/>
        </w:rPr>
        <w:t>ЕДЕНИЕ</w:t>
      </w:r>
    </w:p>
    <w:p w:rsidR="008E6998" w:rsidRDefault="006B40F2" w:rsidP="00CB50C3">
      <w:pPr>
        <w:spacing w:line="360" w:lineRule="auto"/>
        <w:ind w:firstLine="709"/>
        <w:rPr>
          <w:rFonts w:ascii="GOST type B" w:hAnsi="GOST type B" w:cs="Arial"/>
          <w:i/>
          <w:color w:val="000000"/>
          <w:sz w:val="28"/>
          <w:szCs w:val="28"/>
          <w:shd w:val="clear" w:color="auto" w:fill="FFFFFF"/>
        </w:rPr>
      </w:pPr>
      <w:r>
        <w:rPr>
          <w:rFonts w:ascii="GOST type B" w:hAnsi="GOST type B"/>
          <w:i/>
          <w:color w:val="1D1B11" w:themeColor="background2" w:themeShade="1A"/>
          <w:sz w:val="28"/>
          <w:szCs w:val="28"/>
        </w:rPr>
        <w:t xml:space="preserve"> Статья</w:t>
      </w:r>
      <w:r w:rsidR="008E6998" w:rsidRPr="00E76E10">
        <w:rPr>
          <w:rFonts w:ascii="GOST type B" w:hAnsi="GOST type B"/>
          <w:i/>
          <w:color w:val="1D1B11" w:themeColor="background2" w:themeShade="1A"/>
          <w:sz w:val="28"/>
          <w:szCs w:val="28"/>
        </w:rPr>
        <w:t xml:space="preserve"> 46 Конституции РФ</w:t>
      </w:r>
      <w:r>
        <w:rPr>
          <w:rFonts w:ascii="GOST type B" w:hAnsi="GOST type B"/>
          <w:i/>
          <w:color w:val="1D1B11" w:themeColor="background2" w:themeShade="1A"/>
          <w:sz w:val="28"/>
          <w:szCs w:val="28"/>
        </w:rPr>
        <w:t>(принята всенародным голосованием 12.12.1993 с изменениями, одобренными в ходе общероссийского голосования 01.07.2020) провозглашает, что</w:t>
      </w:r>
      <w:r w:rsidR="008E6998" w:rsidRPr="00E76E10">
        <w:rPr>
          <w:rFonts w:ascii="GOST type B" w:hAnsi="GOST type B"/>
          <w:i/>
          <w:color w:val="1D1B11" w:themeColor="background2" w:themeShade="1A"/>
          <w:sz w:val="28"/>
          <w:szCs w:val="28"/>
        </w:rPr>
        <w:t>:</w:t>
      </w:r>
      <w:r w:rsidR="008E6998" w:rsidRPr="00D31101">
        <w:rPr>
          <w:rFonts w:ascii="GOST type B" w:hAnsi="GOST type B"/>
          <w:b/>
          <w:i/>
          <w:color w:val="1D1B11" w:themeColor="background2" w:themeShade="1A"/>
          <w:sz w:val="28"/>
          <w:szCs w:val="28"/>
        </w:rPr>
        <w:br/>
      </w:r>
      <w:r w:rsidR="008E6998" w:rsidRPr="00D31101">
        <w:rPr>
          <w:rFonts w:ascii="GOST type B" w:hAnsi="GOST type B"/>
          <w:i/>
          <w:color w:val="1D1B11" w:themeColor="background2" w:themeShade="1A"/>
          <w:sz w:val="28"/>
          <w:szCs w:val="28"/>
          <w:shd w:val="clear" w:color="auto" w:fill="FFFFFF"/>
        </w:rPr>
        <w:t>«Каждому гарантируется судебная защита его прав и свобод».</w:t>
      </w:r>
      <w:r w:rsidRPr="006B40F2">
        <w:rPr>
          <w:rFonts w:ascii="GOST type B" w:hAnsi="GOST type B"/>
          <w:i/>
          <w:color w:val="1D1B11" w:themeColor="background2" w:themeShade="1A"/>
          <w:sz w:val="28"/>
          <w:szCs w:val="28"/>
          <w:shd w:val="clear" w:color="auto" w:fill="FFFFFF"/>
        </w:rPr>
        <w:t>[1]</w:t>
      </w:r>
      <w:r w:rsidR="008E6998" w:rsidRPr="00D31101">
        <w:rPr>
          <w:rFonts w:ascii="GOST type B" w:hAnsi="GOST type B"/>
          <w:i/>
          <w:color w:val="1D1B11" w:themeColor="background2" w:themeShade="1A"/>
          <w:sz w:val="28"/>
          <w:szCs w:val="28"/>
          <w:shd w:val="clear" w:color="auto" w:fill="FFFFFF"/>
        </w:rPr>
        <w:br/>
        <w:t>Защита прав и свобод человека и гражданина осуществляются в определённые процессуальные сроки.</w:t>
      </w:r>
      <w:r w:rsidR="008E6998" w:rsidRPr="00C56AF2">
        <w:rPr>
          <w:rFonts w:ascii="GOST type B" w:hAnsi="GOST type B" w:cs="Arial"/>
          <w:i/>
          <w:color w:val="000000"/>
          <w:sz w:val="28"/>
          <w:szCs w:val="28"/>
          <w:shd w:val="clear" w:color="auto" w:fill="FFFFFF"/>
        </w:rPr>
        <w:t xml:space="preserve"> </w:t>
      </w:r>
      <w:r w:rsidR="008E6998">
        <w:rPr>
          <w:rFonts w:ascii="GOST type B" w:hAnsi="GOST type B" w:cs="Arial"/>
          <w:i/>
          <w:color w:val="000000"/>
          <w:sz w:val="28"/>
          <w:szCs w:val="28"/>
          <w:shd w:val="clear" w:color="auto" w:fill="FFFFFF"/>
        </w:rPr>
        <w:t xml:space="preserve">Из этого </w:t>
      </w:r>
      <w:r w:rsidR="008E6998" w:rsidRPr="005703C3">
        <w:rPr>
          <w:rFonts w:ascii="GOST type B" w:hAnsi="GOST type B" w:cs="Arial"/>
          <w:i/>
          <w:color w:val="000000"/>
          <w:sz w:val="28"/>
          <w:szCs w:val="28"/>
          <w:shd w:val="clear" w:color="auto" w:fill="FFFFFF"/>
        </w:rPr>
        <w:t xml:space="preserve">можно сделать вывод что , применение процессуальных сроков является одним из средств охраны </w:t>
      </w:r>
      <w:r w:rsidR="008E6998">
        <w:rPr>
          <w:rFonts w:ascii="GOST type B" w:hAnsi="GOST type B" w:cs="Arial"/>
          <w:i/>
          <w:color w:val="000000"/>
          <w:sz w:val="28"/>
          <w:szCs w:val="28"/>
          <w:shd w:val="clear" w:color="auto" w:fill="FFFFFF"/>
        </w:rPr>
        <w:t xml:space="preserve">и восстановления </w:t>
      </w:r>
      <w:r w:rsidR="008E6998" w:rsidRPr="005703C3">
        <w:rPr>
          <w:rFonts w:ascii="GOST type B" w:hAnsi="GOST type B" w:cs="Arial"/>
          <w:i/>
          <w:color w:val="000000"/>
          <w:sz w:val="28"/>
          <w:szCs w:val="28"/>
          <w:shd w:val="clear" w:color="auto" w:fill="FFFFFF"/>
        </w:rPr>
        <w:t>конституционных прав и свобод граждан.</w:t>
      </w:r>
      <w:r w:rsidR="008E6998" w:rsidRPr="00A321FB">
        <w:rPr>
          <w:rFonts w:ascii="GOST type B" w:hAnsi="GOST type B" w:cs="Arial"/>
          <w:i/>
          <w:color w:val="FF0000"/>
          <w:sz w:val="28"/>
          <w:szCs w:val="28"/>
        </w:rPr>
        <w:br/>
      </w:r>
      <w:r w:rsidR="002729D9">
        <w:rPr>
          <w:rFonts w:ascii="GOST type B" w:hAnsi="GOST type B" w:cs="Arial"/>
          <w:i/>
          <w:color w:val="1D1B11" w:themeColor="background2" w:themeShade="1A"/>
          <w:sz w:val="28"/>
          <w:szCs w:val="28"/>
          <w:shd w:val="clear" w:color="auto" w:fill="FFFFFF"/>
        </w:rPr>
        <w:t xml:space="preserve">       </w:t>
      </w:r>
      <w:r w:rsidR="008E6998" w:rsidRPr="00D31101">
        <w:rPr>
          <w:rFonts w:ascii="GOST type B" w:hAnsi="GOST type B" w:cs="Arial"/>
          <w:i/>
          <w:color w:val="1D1B11" w:themeColor="background2" w:themeShade="1A"/>
          <w:sz w:val="28"/>
          <w:szCs w:val="28"/>
          <w:shd w:val="clear" w:color="auto" w:fill="FFFFFF"/>
        </w:rPr>
        <w:t xml:space="preserve">Актуальность работы </w:t>
      </w:r>
      <w:r w:rsidR="008E6998" w:rsidRPr="005703C3">
        <w:rPr>
          <w:rFonts w:ascii="GOST type B" w:hAnsi="GOST type B" w:cs="Arial"/>
          <w:i/>
          <w:color w:val="000000"/>
          <w:sz w:val="28"/>
          <w:szCs w:val="28"/>
          <w:shd w:val="clear" w:color="auto" w:fill="FFFFFF"/>
        </w:rPr>
        <w:t xml:space="preserve">заключается в том, </w:t>
      </w:r>
      <w:r w:rsidR="008E6998">
        <w:rPr>
          <w:rFonts w:ascii="GOST type B" w:hAnsi="GOST type B" w:cs="Arial"/>
          <w:i/>
          <w:color w:val="000000"/>
          <w:sz w:val="28"/>
          <w:szCs w:val="28"/>
          <w:shd w:val="clear" w:color="auto" w:fill="FFFFFF"/>
        </w:rPr>
        <w:t xml:space="preserve">в большом количестве правовых </w:t>
      </w:r>
      <w:r w:rsidR="008E6998" w:rsidRPr="005703C3">
        <w:rPr>
          <w:rFonts w:ascii="GOST type B" w:hAnsi="GOST type B" w:cs="Arial"/>
          <w:i/>
          <w:color w:val="000000"/>
          <w:sz w:val="28"/>
          <w:szCs w:val="28"/>
          <w:shd w:val="clear" w:color="auto" w:fill="FFFFFF"/>
        </w:rPr>
        <w:t xml:space="preserve"> норм существенное место занимают те, которые регламентируют процессуальную деятельность путем ограничения времени при осуществление тех или иных процессуальных действий, то есть посредством сроков.</w:t>
      </w:r>
      <w:r w:rsidR="008E6998">
        <w:rPr>
          <w:rFonts w:ascii="GOST type B" w:hAnsi="GOST type B" w:cs="Arial"/>
          <w:i/>
          <w:color w:val="000000"/>
          <w:sz w:val="28"/>
          <w:szCs w:val="28"/>
          <w:shd w:val="clear" w:color="auto" w:fill="FFFFFF"/>
        </w:rPr>
        <w:t xml:space="preserve"> Важным аспектом которых является </w:t>
      </w:r>
      <w:r w:rsidR="008E6998" w:rsidRPr="00D31101">
        <w:rPr>
          <w:rFonts w:ascii="GOST type B" w:hAnsi="GOST type B" w:cs="Arial"/>
          <w:i/>
          <w:color w:val="1D1B11" w:themeColor="background2" w:themeShade="1A"/>
          <w:sz w:val="28"/>
          <w:szCs w:val="28"/>
          <w:shd w:val="clear" w:color="auto" w:fill="FFFFFF"/>
        </w:rPr>
        <w:t>своевременная защита прав, свобод и законных интересов граждан</w:t>
      </w:r>
      <w:r w:rsidR="008E6998">
        <w:rPr>
          <w:rFonts w:ascii="GOST type B" w:hAnsi="GOST type B" w:cs="Arial"/>
          <w:i/>
          <w:color w:val="000000"/>
          <w:sz w:val="28"/>
          <w:szCs w:val="28"/>
          <w:shd w:val="clear" w:color="auto" w:fill="FFFFFF"/>
        </w:rPr>
        <w:t>.</w:t>
      </w:r>
      <w:r w:rsidR="008E6998" w:rsidRPr="00D31101">
        <w:rPr>
          <w:rFonts w:ascii="GOST type B" w:hAnsi="GOST type B" w:cs="Arial"/>
          <w:i/>
          <w:color w:val="000000"/>
          <w:sz w:val="28"/>
          <w:szCs w:val="28"/>
          <w:shd w:val="clear" w:color="auto" w:fill="FFFFFF"/>
        </w:rPr>
        <w:t xml:space="preserve"> </w:t>
      </w:r>
      <w:r w:rsidR="00E71BA0">
        <w:rPr>
          <w:rFonts w:ascii="GOST type B" w:hAnsi="GOST type B" w:cs="Arial"/>
          <w:i/>
          <w:color w:val="000000"/>
          <w:sz w:val="28"/>
          <w:szCs w:val="28"/>
          <w:shd w:val="clear" w:color="auto" w:fill="FFFFFF"/>
        </w:rPr>
        <w:br/>
      </w:r>
      <w:r w:rsidR="002729D9">
        <w:rPr>
          <w:rFonts w:ascii="GOST type B" w:hAnsi="GOST type B" w:cs="Arial"/>
          <w:i/>
          <w:color w:val="000000"/>
          <w:sz w:val="28"/>
          <w:szCs w:val="28"/>
          <w:shd w:val="clear" w:color="auto" w:fill="FFFFFF"/>
        </w:rPr>
        <w:t xml:space="preserve">      </w:t>
      </w:r>
      <w:r w:rsidR="00E71BA0" w:rsidRPr="005703C3">
        <w:rPr>
          <w:rFonts w:ascii="GOST type B" w:hAnsi="GOST type B" w:cs="Arial"/>
          <w:i/>
          <w:color w:val="000000"/>
          <w:sz w:val="28"/>
          <w:szCs w:val="28"/>
          <w:shd w:val="clear" w:color="auto" w:fill="FFFFFF"/>
        </w:rPr>
        <w:t>Функция процессуальных сроков заключается в том, что они создают оптимальный временной режим для отправления правосудия: с одной стороны, ускоряют производство по делу, а с другой- напротив, противодействуют спешке в реализации процессуальных прав обязанностей, поскольку целью правосудия является своевременность, а не быстрота рассмотрения и разрешения дела.</w:t>
      </w:r>
      <w:r w:rsidR="008E6998" w:rsidRPr="00300EAB">
        <w:rPr>
          <w:rFonts w:ascii="GOST type B" w:hAnsi="GOST type B" w:cs="Arial"/>
          <w:i/>
          <w:color w:val="000000"/>
          <w:sz w:val="28"/>
          <w:szCs w:val="28"/>
          <w:shd w:val="clear" w:color="auto" w:fill="FFFFFF"/>
        </w:rPr>
        <w:br/>
      </w:r>
      <w:r w:rsidR="008E6998" w:rsidRPr="005703C3">
        <w:rPr>
          <w:rFonts w:ascii="GOST type B" w:hAnsi="GOST type B" w:cs="Arial"/>
          <w:i/>
          <w:color w:val="000000"/>
          <w:sz w:val="28"/>
          <w:szCs w:val="28"/>
          <w:shd w:val="clear" w:color="auto" w:fill="FFFFFF"/>
        </w:rPr>
        <w:t>Установленные правила о процессуальных сроках являются нормами закона, а поскольку они обязательно связаны с каким-либо процессуальным действием или совокупностью действий, то в гражданском судопроизводстве процессуальные сроки используются как способ урегулирования отношений между его участниками.</w:t>
      </w:r>
      <w:r w:rsidR="008E6998" w:rsidRPr="005703C3">
        <w:rPr>
          <w:rFonts w:ascii="GOST type B" w:hAnsi="GOST type B" w:cs="Arial"/>
          <w:i/>
          <w:color w:val="000000"/>
          <w:sz w:val="28"/>
          <w:szCs w:val="28"/>
        </w:rPr>
        <w:br/>
      </w:r>
      <w:r w:rsidR="002729D9">
        <w:rPr>
          <w:rFonts w:ascii="GOST type B" w:hAnsi="GOST type B" w:cs="Arial"/>
          <w:i/>
          <w:color w:val="000000"/>
          <w:sz w:val="28"/>
          <w:szCs w:val="28"/>
          <w:shd w:val="clear" w:color="auto" w:fill="FFFFFF"/>
        </w:rPr>
        <w:t xml:space="preserve">        </w:t>
      </w:r>
      <w:r w:rsidR="008E6998" w:rsidRPr="005703C3">
        <w:rPr>
          <w:rFonts w:ascii="GOST type B" w:hAnsi="GOST type B" w:cs="Arial"/>
          <w:i/>
          <w:color w:val="000000"/>
          <w:sz w:val="28"/>
          <w:szCs w:val="28"/>
          <w:shd w:val="clear" w:color="auto" w:fill="FFFFFF"/>
        </w:rPr>
        <w:t>Целью курсовой работы является анализ правовых норм, регламентирующих процессуальные сроки, их многообразие , значение и применение в гражданском судопроизводстве, а также выявление актуальных проблем, возникающих в данной сфере.</w:t>
      </w:r>
      <w:r w:rsidR="008E6998"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br/>
      </w:r>
      <w:r w:rsidR="002729D9">
        <w:rPr>
          <w:rFonts w:ascii="GOST type B" w:hAnsi="GOST type B" w:cs="Arial"/>
          <w:i/>
          <w:color w:val="000000"/>
          <w:sz w:val="28"/>
          <w:szCs w:val="28"/>
          <w:shd w:val="clear" w:color="auto" w:fill="FFFFFF"/>
        </w:rPr>
        <w:lastRenderedPageBreak/>
        <w:t xml:space="preserve">         </w:t>
      </w:r>
      <w:r w:rsidR="008E6998" w:rsidRPr="005703C3">
        <w:rPr>
          <w:rFonts w:ascii="GOST type B" w:hAnsi="GOST type B" w:cs="Arial"/>
          <w:i/>
          <w:color w:val="000000"/>
          <w:sz w:val="28"/>
          <w:szCs w:val="28"/>
          <w:shd w:val="clear" w:color="auto" w:fill="FFFFFF"/>
        </w:rPr>
        <w:t>Поставленная цель определила необходимость решения в процессе проведения данного исследования следующих задач:</w:t>
      </w:r>
      <w:r w:rsidR="008E6998" w:rsidRPr="005703C3">
        <w:rPr>
          <w:rFonts w:ascii="GOST type B" w:hAnsi="GOST type B" w:cs="Arial"/>
          <w:i/>
          <w:color w:val="000000"/>
          <w:sz w:val="28"/>
          <w:szCs w:val="28"/>
        </w:rPr>
        <w:br/>
      </w:r>
      <w:r w:rsidR="008E6998" w:rsidRPr="005703C3">
        <w:rPr>
          <w:rFonts w:ascii="GOST type B" w:hAnsi="GOST type B" w:cs="Arial"/>
          <w:i/>
          <w:color w:val="000000"/>
          <w:sz w:val="28"/>
          <w:szCs w:val="28"/>
          <w:shd w:val="clear" w:color="auto" w:fill="FFFFFF"/>
        </w:rPr>
        <w:t>1. Раскрыть понятие и виды сроков в гражданском процессе.</w:t>
      </w:r>
      <w:r w:rsidR="008E6998" w:rsidRPr="005703C3">
        <w:rPr>
          <w:rFonts w:ascii="GOST type B" w:hAnsi="GOST type B" w:cs="Arial"/>
          <w:i/>
          <w:color w:val="000000"/>
          <w:sz w:val="28"/>
          <w:szCs w:val="28"/>
        </w:rPr>
        <w:br/>
      </w:r>
      <w:r w:rsidR="008E6998" w:rsidRPr="005703C3">
        <w:rPr>
          <w:rFonts w:ascii="GOST type B" w:hAnsi="GOST type B" w:cs="Arial"/>
          <w:i/>
          <w:color w:val="000000"/>
          <w:sz w:val="28"/>
          <w:szCs w:val="28"/>
          <w:shd w:val="clear" w:color="auto" w:fill="FFFFFF"/>
        </w:rPr>
        <w:t>2. Проанализировать порядок исчисления сроков в гражданском процессе.</w:t>
      </w:r>
      <w:r w:rsidR="008E6998" w:rsidRPr="005703C3">
        <w:rPr>
          <w:rFonts w:ascii="GOST type B" w:hAnsi="GOST type B" w:cs="Arial"/>
          <w:i/>
          <w:color w:val="000000"/>
          <w:sz w:val="28"/>
          <w:szCs w:val="28"/>
        </w:rPr>
        <w:br/>
      </w:r>
      <w:r w:rsidR="008E6998">
        <w:rPr>
          <w:rFonts w:ascii="GOST type B" w:hAnsi="GOST type B" w:cs="Arial"/>
          <w:i/>
          <w:color w:val="000000"/>
          <w:sz w:val="28"/>
          <w:szCs w:val="28"/>
          <w:shd w:val="clear" w:color="auto" w:fill="FFFFFF"/>
        </w:rPr>
        <w:t xml:space="preserve">3. Исследовать </w:t>
      </w:r>
      <w:r w:rsidR="008E6998" w:rsidRPr="005703C3">
        <w:rPr>
          <w:rFonts w:ascii="GOST type B" w:hAnsi="GOST type B" w:cs="Arial"/>
          <w:i/>
          <w:color w:val="000000"/>
          <w:sz w:val="28"/>
          <w:szCs w:val="28"/>
          <w:shd w:val="clear" w:color="auto" w:fill="FFFFFF"/>
        </w:rPr>
        <w:t xml:space="preserve"> </w:t>
      </w:r>
      <w:r w:rsidR="00231512">
        <w:rPr>
          <w:rFonts w:ascii="GOST type B" w:hAnsi="GOST type B" w:cs="Arial"/>
          <w:i/>
          <w:color w:val="000000"/>
          <w:sz w:val="28"/>
          <w:szCs w:val="28"/>
          <w:shd w:val="clear" w:color="auto" w:fill="FFFFFF"/>
        </w:rPr>
        <w:t xml:space="preserve">основания и </w:t>
      </w:r>
      <w:r w:rsidR="008E6998" w:rsidRPr="005703C3">
        <w:rPr>
          <w:rFonts w:ascii="GOST type B" w:hAnsi="GOST type B" w:cs="Arial"/>
          <w:i/>
          <w:color w:val="000000"/>
          <w:sz w:val="28"/>
          <w:szCs w:val="28"/>
          <w:shd w:val="clear" w:color="auto" w:fill="FFFFFF"/>
        </w:rPr>
        <w:t>по</w:t>
      </w:r>
      <w:r w:rsidR="008E6998">
        <w:rPr>
          <w:rFonts w:ascii="GOST type B" w:hAnsi="GOST type B" w:cs="Arial"/>
          <w:i/>
          <w:color w:val="000000"/>
          <w:sz w:val="28"/>
          <w:szCs w:val="28"/>
          <w:shd w:val="clear" w:color="auto" w:fill="FFFFFF"/>
        </w:rPr>
        <w:t>рядок приостановления</w:t>
      </w:r>
      <w:r w:rsidR="008E6998" w:rsidRPr="005703C3">
        <w:rPr>
          <w:rFonts w:ascii="GOST type B" w:hAnsi="GOST type B" w:cs="Arial"/>
          <w:i/>
          <w:color w:val="000000"/>
          <w:sz w:val="28"/>
          <w:szCs w:val="28"/>
          <w:shd w:val="clear" w:color="auto" w:fill="FFFFFF"/>
        </w:rPr>
        <w:t xml:space="preserve"> процессуальных сроков.</w:t>
      </w:r>
    </w:p>
    <w:p w:rsidR="008E6998" w:rsidRDefault="008E6998" w:rsidP="008E6998">
      <w:pPr>
        <w:spacing w:line="360" w:lineRule="auto"/>
        <w:rPr>
          <w:rFonts w:ascii="GOST type B" w:hAnsi="GOST type B" w:cs="Arial"/>
          <w:i/>
          <w:color w:val="000000"/>
          <w:sz w:val="28"/>
          <w:szCs w:val="28"/>
          <w:shd w:val="clear" w:color="auto" w:fill="FFFFFF"/>
        </w:rPr>
      </w:pPr>
      <w:r>
        <w:rPr>
          <w:rFonts w:ascii="GOST type B" w:hAnsi="GOST type B" w:cs="Arial"/>
          <w:i/>
          <w:color w:val="000000"/>
          <w:sz w:val="28"/>
          <w:szCs w:val="28"/>
          <w:shd w:val="clear" w:color="auto" w:fill="FFFFFF"/>
        </w:rPr>
        <w:t>4.</w:t>
      </w:r>
      <w:r w:rsidRPr="00D31101">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 xml:space="preserve">Изучить </w:t>
      </w:r>
      <w:r w:rsidR="00CB50C3">
        <w:rPr>
          <w:rFonts w:ascii="GOST type B" w:hAnsi="GOST type B" w:cs="Arial"/>
          <w:i/>
          <w:color w:val="1D1B11" w:themeColor="background2" w:themeShade="1A"/>
          <w:sz w:val="28"/>
          <w:szCs w:val="28"/>
          <w:shd w:val="clear" w:color="auto" w:fill="FFFFFF"/>
        </w:rPr>
        <w:t>основания и порядок</w:t>
      </w:r>
      <w:r w:rsidRPr="00231512">
        <w:rPr>
          <w:rFonts w:ascii="GOST type B" w:hAnsi="GOST type B" w:cs="Arial"/>
          <w:i/>
          <w:color w:val="FF0000"/>
          <w:sz w:val="28"/>
          <w:szCs w:val="28"/>
          <w:shd w:val="clear" w:color="auto" w:fill="FFFFFF"/>
        </w:rPr>
        <w:t xml:space="preserve"> </w:t>
      </w:r>
      <w:r w:rsidRPr="005703C3">
        <w:rPr>
          <w:rFonts w:ascii="GOST type B" w:hAnsi="GOST type B" w:cs="Arial"/>
          <w:i/>
          <w:color w:val="000000"/>
          <w:sz w:val="28"/>
          <w:szCs w:val="28"/>
          <w:shd w:val="clear" w:color="auto" w:fill="FFFFFF"/>
        </w:rPr>
        <w:t>восстановления и продления процессуальных сроков.</w:t>
      </w:r>
      <w:r w:rsidRPr="005703C3">
        <w:rPr>
          <w:rFonts w:ascii="GOST type B" w:hAnsi="GOST type B" w:cs="Arial"/>
          <w:i/>
          <w:color w:val="000000"/>
          <w:sz w:val="28"/>
          <w:szCs w:val="28"/>
        </w:rPr>
        <w:br/>
      </w:r>
      <w:r w:rsidR="002729D9">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Объектом исследования являются</w:t>
      </w:r>
      <w:r>
        <w:rPr>
          <w:rFonts w:ascii="GOST type B" w:hAnsi="GOST type B" w:cs="Arial"/>
          <w:i/>
          <w:color w:val="000000"/>
          <w:sz w:val="28"/>
          <w:szCs w:val="28"/>
          <w:shd w:val="clear" w:color="auto" w:fill="FFFFFF"/>
        </w:rPr>
        <w:t xml:space="preserve"> общественные отношения возникающие в рамках осуществления судопроизводства </w:t>
      </w:r>
      <w:r w:rsidRPr="005703C3">
        <w:rPr>
          <w:rFonts w:ascii="GOST type B" w:hAnsi="GOST type B" w:cs="Arial"/>
          <w:i/>
          <w:color w:val="000000"/>
          <w:sz w:val="28"/>
          <w:szCs w:val="28"/>
          <w:shd w:val="clear" w:color="auto" w:fill="FFFFFF"/>
        </w:rPr>
        <w:t xml:space="preserve"> в процессе</w:t>
      </w:r>
      <w:r>
        <w:rPr>
          <w:rFonts w:ascii="GOST type B" w:hAnsi="GOST type B" w:cs="Arial"/>
          <w:i/>
          <w:color w:val="000000"/>
          <w:sz w:val="28"/>
          <w:szCs w:val="28"/>
          <w:shd w:val="clear" w:color="auto" w:fill="FFFFFF"/>
        </w:rPr>
        <w:t xml:space="preserve"> рассмотрения гражданского дела, реализующихся в установленные </w:t>
      </w:r>
      <w:r>
        <w:rPr>
          <w:rFonts w:ascii="GOST type B" w:hAnsi="GOST type B" w:cs="Arial"/>
          <w:i/>
          <w:color w:val="1D1B11" w:themeColor="background2" w:themeShade="1A"/>
          <w:sz w:val="28"/>
          <w:szCs w:val="28"/>
          <w:shd w:val="clear" w:color="auto" w:fill="FFFFFF"/>
        </w:rPr>
        <w:t>процессуальные сроки</w:t>
      </w:r>
      <w:r w:rsidRPr="005703C3">
        <w:rPr>
          <w:rFonts w:ascii="GOST type B" w:hAnsi="GOST type B" w:cs="Arial"/>
          <w:i/>
          <w:color w:val="000000"/>
          <w:sz w:val="28"/>
          <w:szCs w:val="28"/>
          <w:shd w:val="clear" w:color="auto" w:fill="FFFFFF"/>
        </w:rPr>
        <w:t>.</w:t>
      </w:r>
      <w:r w:rsidRPr="005703C3">
        <w:rPr>
          <w:rFonts w:ascii="GOST type B" w:hAnsi="GOST type B" w:cs="Arial"/>
          <w:i/>
          <w:color w:val="000000"/>
          <w:sz w:val="28"/>
          <w:szCs w:val="28"/>
        </w:rPr>
        <w:br/>
      </w:r>
      <w:r w:rsidR="002729D9">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Предметом курсовой работы является действующее гражданское процессуальное законодательство, регл</w:t>
      </w:r>
      <w:r>
        <w:rPr>
          <w:rFonts w:ascii="GOST type B" w:hAnsi="GOST type B" w:cs="Arial"/>
          <w:i/>
          <w:color w:val="000000"/>
          <w:sz w:val="28"/>
          <w:szCs w:val="28"/>
          <w:shd w:val="clear" w:color="auto" w:fill="FFFFFF"/>
        </w:rPr>
        <w:t xml:space="preserve">аментирующее порядок исчисления </w:t>
      </w:r>
      <w:r w:rsidRPr="005703C3">
        <w:rPr>
          <w:rFonts w:ascii="GOST type B" w:hAnsi="GOST type B" w:cs="Arial"/>
          <w:i/>
          <w:color w:val="000000"/>
          <w:sz w:val="28"/>
          <w:szCs w:val="28"/>
          <w:shd w:val="clear" w:color="auto" w:fill="FFFFFF"/>
        </w:rPr>
        <w:t>процессуальных сроков.</w:t>
      </w:r>
      <w:r w:rsidRPr="005703C3">
        <w:rPr>
          <w:rFonts w:ascii="GOST type B" w:hAnsi="GOST type B" w:cs="Arial"/>
          <w:i/>
          <w:color w:val="000000"/>
          <w:sz w:val="28"/>
          <w:szCs w:val="28"/>
        </w:rPr>
        <w:br/>
      </w:r>
      <w:r w:rsidR="002729D9">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 xml:space="preserve">Методологической основой исследования является </w:t>
      </w:r>
      <w:r>
        <w:rPr>
          <w:rFonts w:ascii="GOST type B" w:hAnsi="GOST type B" w:cs="Arial"/>
          <w:i/>
          <w:color w:val="000000"/>
          <w:sz w:val="28"/>
          <w:szCs w:val="28"/>
          <w:shd w:val="clear" w:color="auto" w:fill="FFFFFF"/>
        </w:rPr>
        <w:t>:</w:t>
      </w:r>
      <w:r>
        <w:rPr>
          <w:rFonts w:ascii="GOST type B" w:hAnsi="GOST type B" w:cs="Arial"/>
          <w:i/>
          <w:color w:val="000000"/>
          <w:sz w:val="28"/>
          <w:szCs w:val="28"/>
          <w:shd w:val="clear" w:color="auto" w:fill="FFFFFF"/>
        </w:rPr>
        <w:br/>
      </w:r>
      <w:r w:rsidRPr="005703C3">
        <w:rPr>
          <w:rFonts w:ascii="GOST type B" w:hAnsi="GOST type B" w:cs="Arial"/>
          <w:i/>
          <w:color w:val="000000"/>
          <w:sz w:val="28"/>
          <w:szCs w:val="28"/>
          <w:shd w:val="clear" w:color="auto" w:fill="FFFFFF"/>
        </w:rPr>
        <w:t>анализ литературы, нормативно-правовой документации по теме курсовой работы, а также иных документов.</w:t>
      </w:r>
      <w:r w:rsidRPr="005703C3">
        <w:rPr>
          <w:rFonts w:ascii="GOST type B" w:hAnsi="GOST type B" w:cs="Arial"/>
          <w:i/>
          <w:color w:val="000000"/>
          <w:sz w:val="28"/>
          <w:szCs w:val="28"/>
          <w:shd w:val="clear" w:color="auto" w:fill="FFFFFF"/>
        </w:rPr>
        <w:br/>
        <w:t xml:space="preserve"> </w:t>
      </w:r>
      <w:r w:rsidR="002729D9">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В процессе ис</w:t>
      </w:r>
      <w:r>
        <w:rPr>
          <w:rFonts w:ascii="GOST type B" w:hAnsi="GOST type B" w:cs="Arial"/>
          <w:i/>
          <w:color w:val="000000"/>
          <w:sz w:val="28"/>
          <w:szCs w:val="28"/>
          <w:shd w:val="clear" w:color="auto" w:fill="FFFFFF"/>
        </w:rPr>
        <w:t>следования я также использо</w:t>
      </w:r>
      <w:r w:rsidRPr="00C56AF2">
        <w:rPr>
          <w:rFonts w:ascii="GOST type B" w:hAnsi="GOST type B" w:cs="Arial"/>
          <w:i/>
          <w:color w:val="1D1B11" w:themeColor="background2" w:themeShade="1A"/>
          <w:sz w:val="28"/>
          <w:szCs w:val="28"/>
          <w:shd w:val="clear" w:color="auto" w:fill="FFFFFF"/>
        </w:rPr>
        <w:t>ваны</w:t>
      </w:r>
      <w:r>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следующие методы:</w:t>
      </w:r>
      <w:r w:rsidR="00893D28">
        <w:rPr>
          <w:rFonts w:ascii="GOST type B" w:hAnsi="GOST type B" w:cs="Arial"/>
          <w:i/>
          <w:color w:val="000000"/>
          <w:sz w:val="28"/>
          <w:szCs w:val="28"/>
          <w:shd w:val="clear" w:color="auto" w:fill="FFFFFF"/>
        </w:rPr>
        <w:br/>
        <w:t>-анализа;</w:t>
      </w:r>
      <w:r w:rsidR="00893D28">
        <w:rPr>
          <w:rFonts w:ascii="GOST type B" w:hAnsi="GOST type B" w:cs="Arial"/>
          <w:i/>
          <w:color w:val="000000"/>
          <w:sz w:val="28"/>
          <w:szCs w:val="28"/>
          <w:shd w:val="clear" w:color="auto" w:fill="FFFFFF"/>
        </w:rPr>
        <w:br/>
        <w:t>-синтеза;</w:t>
      </w:r>
      <w:r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t>- конкретизации и идеализации</w:t>
      </w:r>
      <w:r w:rsidRPr="005703C3">
        <w:rPr>
          <w:rFonts w:ascii="GOST type B" w:hAnsi="GOST type B" w:cs="Arial"/>
          <w:i/>
          <w:color w:val="000000"/>
          <w:sz w:val="28"/>
          <w:szCs w:val="28"/>
          <w:shd w:val="clear" w:color="auto" w:fill="FFFFFF"/>
        </w:rPr>
        <w:t>;</w:t>
      </w:r>
      <w:r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t>- индукции и дедукции</w:t>
      </w:r>
      <w:r w:rsidRPr="005703C3">
        <w:rPr>
          <w:rFonts w:ascii="GOST type B" w:hAnsi="GOST type B" w:cs="Arial"/>
          <w:i/>
          <w:color w:val="000000"/>
          <w:sz w:val="28"/>
          <w:szCs w:val="28"/>
          <w:shd w:val="clear" w:color="auto" w:fill="FFFFFF"/>
        </w:rPr>
        <w:t>;</w:t>
      </w:r>
      <w:r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t>- аналогии</w:t>
      </w:r>
      <w:r w:rsidRPr="005703C3">
        <w:rPr>
          <w:rFonts w:ascii="GOST type B" w:hAnsi="GOST type B" w:cs="Arial"/>
          <w:i/>
          <w:color w:val="000000"/>
          <w:sz w:val="28"/>
          <w:szCs w:val="28"/>
          <w:shd w:val="clear" w:color="auto" w:fill="FFFFFF"/>
        </w:rPr>
        <w:t>;</w:t>
      </w:r>
      <w:r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t>- классификации</w:t>
      </w:r>
      <w:r w:rsidRPr="005703C3">
        <w:rPr>
          <w:rFonts w:ascii="GOST type B" w:hAnsi="GOST type B" w:cs="Arial"/>
          <w:i/>
          <w:color w:val="000000"/>
          <w:sz w:val="28"/>
          <w:szCs w:val="28"/>
          <w:shd w:val="clear" w:color="auto" w:fill="FFFFFF"/>
        </w:rPr>
        <w:t>;</w:t>
      </w:r>
      <w:r w:rsidRPr="005703C3">
        <w:rPr>
          <w:rFonts w:ascii="GOST type B" w:hAnsi="GOST type B" w:cs="Arial"/>
          <w:i/>
          <w:color w:val="000000"/>
          <w:sz w:val="28"/>
          <w:szCs w:val="28"/>
        </w:rPr>
        <w:br/>
      </w:r>
      <w:r w:rsidR="00893D28">
        <w:rPr>
          <w:rFonts w:ascii="GOST type B" w:hAnsi="GOST type B" w:cs="Arial"/>
          <w:i/>
          <w:color w:val="000000"/>
          <w:sz w:val="28"/>
          <w:szCs w:val="28"/>
          <w:shd w:val="clear" w:color="auto" w:fill="FFFFFF"/>
        </w:rPr>
        <w:t>- обобщения</w:t>
      </w:r>
      <w:r w:rsidRPr="005703C3">
        <w:rPr>
          <w:rFonts w:ascii="GOST type B" w:hAnsi="GOST type B" w:cs="Arial"/>
          <w:i/>
          <w:color w:val="000000"/>
          <w:sz w:val="28"/>
          <w:szCs w:val="28"/>
          <w:shd w:val="clear" w:color="auto" w:fill="FFFFFF"/>
        </w:rPr>
        <w:t>;</w:t>
      </w:r>
      <w:r w:rsidR="00893D28">
        <w:rPr>
          <w:rFonts w:ascii="GOST type B" w:hAnsi="GOST type B" w:cs="Arial"/>
          <w:i/>
          <w:color w:val="000000"/>
          <w:sz w:val="28"/>
          <w:szCs w:val="28"/>
          <w:shd w:val="clear" w:color="auto" w:fill="FFFFFF"/>
        </w:rPr>
        <w:br/>
        <w:t>-сравнения;</w:t>
      </w:r>
      <w:r w:rsidR="00AA7E3A">
        <w:rPr>
          <w:rFonts w:ascii="GOST type B" w:hAnsi="GOST type B" w:cs="Arial"/>
          <w:i/>
          <w:color w:val="000000"/>
          <w:sz w:val="28"/>
          <w:szCs w:val="28"/>
          <w:shd w:val="clear" w:color="auto" w:fill="FFFFFF"/>
        </w:rPr>
        <w:br/>
      </w:r>
      <w:r w:rsidR="002729D9">
        <w:rPr>
          <w:rFonts w:ascii="GOST type B" w:hAnsi="GOST type B" w:cs="Arial"/>
          <w:i/>
          <w:color w:val="1D1B11" w:themeColor="background2" w:themeShade="1A"/>
          <w:sz w:val="28"/>
          <w:szCs w:val="28"/>
          <w:shd w:val="clear" w:color="auto" w:fill="FFFFFF"/>
        </w:rPr>
        <w:t xml:space="preserve">       </w:t>
      </w:r>
      <w:r w:rsidR="00AA7E3A" w:rsidRPr="00A46D2D">
        <w:rPr>
          <w:rFonts w:ascii="GOST type B" w:hAnsi="GOST type B" w:cs="Arial"/>
          <w:i/>
          <w:color w:val="1D1B11" w:themeColor="background2" w:themeShade="1A"/>
          <w:sz w:val="28"/>
          <w:szCs w:val="28"/>
          <w:shd w:val="clear" w:color="auto" w:fill="FFFFFF"/>
        </w:rPr>
        <w:t>Теоретическая и практическая значимость исследования может быть использована студентами при изучении</w:t>
      </w:r>
      <w:r w:rsidR="00275508" w:rsidRPr="00A46D2D">
        <w:rPr>
          <w:rFonts w:ascii="GOST type B" w:hAnsi="GOST type B" w:cs="Arial"/>
          <w:i/>
          <w:color w:val="1D1B11" w:themeColor="background2" w:themeShade="1A"/>
          <w:sz w:val="28"/>
          <w:szCs w:val="28"/>
          <w:shd w:val="clear" w:color="auto" w:fill="FFFFFF"/>
        </w:rPr>
        <w:t xml:space="preserve">  процессуальных сроков в </w:t>
      </w:r>
      <w:r w:rsidR="00AA7E3A" w:rsidRPr="00A46D2D">
        <w:rPr>
          <w:rFonts w:ascii="GOST type B" w:hAnsi="GOST type B" w:cs="Arial"/>
          <w:i/>
          <w:color w:val="1D1B11" w:themeColor="background2" w:themeShade="1A"/>
          <w:sz w:val="28"/>
          <w:szCs w:val="28"/>
          <w:shd w:val="clear" w:color="auto" w:fill="FFFFFF"/>
        </w:rPr>
        <w:t xml:space="preserve"> гражданского судопроизводст</w:t>
      </w:r>
      <w:r w:rsidR="00F45175" w:rsidRPr="00A46D2D">
        <w:rPr>
          <w:rFonts w:ascii="GOST type B" w:hAnsi="GOST type B" w:cs="Arial"/>
          <w:i/>
          <w:color w:val="1D1B11" w:themeColor="background2" w:themeShade="1A"/>
          <w:sz w:val="28"/>
          <w:szCs w:val="28"/>
          <w:shd w:val="clear" w:color="auto" w:fill="FFFFFF"/>
        </w:rPr>
        <w:t>ве, а также оснований и порядка</w:t>
      </w:r>
      <w:r w:rsidR="00275508" w:rsidRPr="00A46D2D">
        <w:rPr>
          <w:rFonts w:ascii="GOST type B" w:hAnsi="GOST type B" w:cs="Arial"/>
          <w:i/>
          <w:color w:val="1D1B11" w:themeColor="background2" w:themeShade="1A"/>
          <w:sz w:val="28"/>
          <w:szCs w:val="28"/>
          <w:shd w:val="clear" w:color="auto" w:fill="FFFFFF"/>
        </w:rPr>
        <w:t xml:space="preserve"> их приостановления, </w:t>
      </w:r>
      <w:r w:rsidR="00F45175" w:rsidRPr="00A46D2D">
        <w:rPr>
          <w:rFonts w:ascii="GOST type B" w:hAnsi="GOST type B" w:cs="Arial"/>
          <w:i/>
          <w:color w:val="1D1B11" w:themeColor="background2" w:themeShade="1A"/>
          <w:sz w:val="28"/>
          <w:szCs w:val="28"/>
          <w:shd w:val="clear" w:color="auto" w:fill="FFFFFF"/>
        </w:rPr>
        <w:t>продления</w:t>
      </w:r>
      <w:r w:rsidR="00275508" w:rsidRPr="00A46D2D">
        <w:rPr>
          <w:rFonts w:ascii="GOST type B" w:hAnsi="GOST type B" w:cs="Arial"/>
          <w:i/>
          <w:color w:val="1D1B11" w:themeColor="background2" w:themeShade="1A"/>
          <w:sz w:val="28"/>
          <w:szCs w:val="28"/>
          <w:shd w:val="clear" w:color="auto" w:fill="FFFFFF"/>
        </w:rPr>
        <w:t>, восстановления.</w:t>
      </w:r>
      <w:r w:rsidR="00E71BA0" w:rsidRPr="001E0E79">
        <w:rPr>
          <w:rFonts w:ascii="GOST type B" w:hAnsi="GOST type B" w:cs="Arial"/>
          <w:i/>
          <w:color w:val="0070C0"/>
          <w:sz w:val="28"/>
          <w:szCs w:val="28"/>
          <w:shd w:val="clear" w:color="auto" w:fill="FFFFFF"/>
        </w:rPr>
        <w:br/>
      </w:r>
      <w:r w:rsidR="002729D9">
        <w:rPr>
          <w:rFonts w:ascii="GOST type B" w:hAnsi="GOST type B" w:cs="Arial"/>
          <w:i/>
          <w:color w:val="000000"/>
          <w:sz w:val="28"/>
          <w:szCs w:val="28"/>
          <w:shd w:val="clear" w:color="auto" w:fill="FFFFFF"/>
        </w:rPr>
        <w:t xml:space="preserve">       </w:t>
      </w:r>
      <w:r w:rsidRPr="005703C3">
        <w:rPr>
          <w:rFonts w:ascii="GOST type B" w:hAnsi="GOST type B" w:cs="Arial"/>
          <w:i/>
          <w:color w:val="000000"/>
          <w:sz w:val="28"/>
          <w:szCs w:val="28"/>
          <w:shd w:val="clear" w:color="auto" w:fill="FFFFFF"/>
        </w:rPr>
        <w:t xml:space="preserve">Структура работы соответствует логике исследования и включает </w:t>
      </w:r>
      <w:r w:rsidRPr="005703C3">
        <w:rPr>
          <w:rFonts w:ascii="GOST type B" w:hAnsi="GOST type B" w:cs="Arial"/>
          <w:i/>
          <w:color w:val="000000"/>
          <w:sz w:val="28"/>
          <w:szCs w:val="28"/>
          <w:shd w:val="clear" w:color="auto" w:fill="FFFFFF"/>
        </w:rPr>
        <w:lastRenderedPageBreak/>
        <w:t xml:space="preserve">в себя: </w:t>
      </w:r>
      <w:r w:rsidR="001E0E79">
        <w:rPr>
          <w:rFonts w:ascii="GOST type B" w:hAnsi="GOST type B" w:cs="Arial"/>
          <w:i/>
          <w:color w:val="000000"/>
          <w:sz w:val="28"/>
          <w:szCs w:val="28"/>
          <w:shd w:val="clear" w:color="auto" w:fill="FFFFFF"/>
        </w:rPr>
        <w:t xml:space="preserve">введение; теоретическую часть; </w:t>
      </w:r>
      <w:r>
        <w:rPr>
          <w:rFonts w:ascii="GOST type B" w:hAnsi="GOST type B" w:cs="Arial"/>
          <w:i/>
          <w:color w:val="000000"/>
          <w:sz w:val="28"/>
          <w:szCs w:val="28"/>
          <w:shd w:val="clear" w:color="auto" w:fill="FFFFFF"/>
        </w:rPr>
        <w:t>практическую ча</w:t>
      </w:r>
      <w:r w:rsidR="001E0E79">
        <w:rPr>
          <w:rFonts w:ascii="GOST type B" w:hAnsi="GOST type B" w:cs="Arial"/>
          <w:i/>
          <w:color w:val="000000"/>
          <w:sz w:val="28"/>
          <w:szCs w:val="28"/>
          <w:shd w:val="clear" w:color="auto" w:fill="FFFFFF"/>
        </w:rPr>
        <w:t xml:space="preserve">сть; заключение; </w:t>
      </w:r>
      <w:r w:rsidRPr="005703C3">
        <w:rPr>
          <w:rFonts w:ascii="GOST type B" w:hAnsi="GOST type B" w:cs="Arial"/>
          <w:i/>
          <w:color w:val="000000"/>
          <w:sz w:val="28"/>
          <w:szCs w:val="28"/>
          <w:shd w:val="clear" w:color="auto" w:fill="FFFFFF"/>
        </w:rPr>
        <w:t>с</w:t>
      </w:r>
      <w:r>
        <w:rPr>
          <w:rFonts w:ascii="GOST type B" w:hAnsi="GOST type B" w:cs="Arial"/>
          <w:i/>
          <w:color w:val="000000"/>
          <w:sz w:val="28"/>
          <w:szCs w:val="28"/>
          <w:shd w:val="clear" w:color="auto" w:fill="FFFFFF"/>
        </w:rPr>
        <w:t>пис</w:t>
      </w:r>
      <w:r w:rsidR="001E0E79">
        <w:rPr>
          <w:rFonts w:ascii="GOST type B" w:hAnsi="GOST type B" w:cs="Arial"/>
          <w:i/>
          <w:color w:val="000000"/>
          <w:sz w:val="28"/>
          <w:szCs w:val="28"/>
          <w:shd w:val="clear" w:color="auto" w:fill="FFFFFF"/>
        </w:rPr>
        <w:t xml:space="preserve">ок использованной литературы; </w:t>
      </w:r>
      <w:r>
        <w:rPr>
          <w:rFonts w:ascii="GOST type B" w:hAnsi="GOST type B" w:cs="Arial"/>
          <w:i/>
          <w:color w:val="000000"/>
          <w:sz w:val="28"/>
          <w:szCs w:val="28"/>
          <w:shd w:val="clear" w:color="auto" w:fill="FFFFFF"/>
        </w:rPr>
        <w:t>приложения;</w:t>
      </w:r>
    </w:p>
    <w:p w:rsidR="00E402A1" w:rsidRDefault="00E402A1" w:rsidP="00E71BA0">
      <w:pPr>
        <w:spacing w:line="360" w:lineRule="auto"/>
        <w:jc w:val="center"/>
        <w:rPr>
          <w:rFonts w:ascii="GOST type B" w:hAnsi="GOST type B" w:cs="Arial"/>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2729D9" w:rsidRDefault="002729D9" w:rsidP="00D828B1">
      <w:pPr>
        <w:jc w:val="center"/>
        <w:rPr>
          <w:rFonts w:ascii="GOST type B" w:hAnsi="GOST type B" w:cs="Arial"/>
          <w:b/>
          <w:i/>
          <w:color w:val="000000"/>
          <w:sz w:val="56"/>
          <w:szCs w:val="56"/>
          <w:shd w:val="clear" w:color="auto" w:fill="FFFFFF"/>
        </w:rPr>
      </w:pPr>
    </w:p>
    <w:p w:rsidR="008D51AD" w:rsidRPr="004B70B6" w:rsidRDefault="00E402A1" w:rsidP="002729D9">
      <w:pPr>
        <w:spacing w:line="480" w:lineRule="auto"/>
        <w:jc w:val="center"/>
        <w:rPr>
          <w:rFonts w:ascii="GOST type B" w:hAnsi="GOST type B" w:cs="Arial"/>
          <w:b/>
          <w:i/>
          <w:color w:val="000000"/>
          <w:sz w:val="56"/>
          <w:szCs w:val="56"/>
          <w:shd w:val="clear" w:color="auto" w:fill="FFFFFF"/>
        </w:rPr>
      </w:pPr>
      <w:r w:rsidRPr="004B70B6">
        <w:rPr>
          <w:rFonts w:ascii="GOST type B" w:hAnsi="GOST type B" w:cs="Arial"/>
          <w:b/>
          <w:i/>
          <w:color w:val="000000"/>
          <w:sz w:val="56"/>
          <w:szCs w:val="56"/>
          <w:shd w:val="clear" w:color="auto" w:fill="FFFFFF"/>
        </w:rPr>
        <w:lastRenderedPageBreak/>
        <w:t>1 ТЕОРЕТИЧЕСКАЯ ЧАСТЬ</w:t>
      </w:r>
    </w:p>
    <w:p w:rsidR="00E402A1" w:rsidRPr="004B70B6" w:rsidRDefault="00E402A1" w:rsidP="002729D9">
      <w:pPr>
        <w:jc w:val="center"/>
        <w:rPr>
          <w:rFonts w:ascii="GOST type B" w:hAnsi="GOST type B" w:cs="Arial"/>
          <w:b/>
          <w:i/>
          <w:color w:val="000000"/>
          <w:sz w:val="56"/>
          <w:szCs w:val="56"/>
          <w:shd w:val="clear" w:color="auto" w:fill="FFFFFF"/>
        </w:rPr>
      </w:pPr>
      <w:r w:rsidRPr="004B70B6">
        <w:rPr>
          <w:rFonts w:ascii="GOST type B" w:hAnsi="GOST type B" w:cs="Arial"/>
          <w:b/>
          <w:i/>
          <w:color w:val="000000"/>
          <w:sz w:val="56"/>
          <w:szCs w:val="56"/>
          <w:shd w:val="clear" w:color="auto" w:fill="FFFFFF"/>
        </w:rPr>
        <w:t xml:space="preserve">1.1 Понятие и виды сроков в </w:t>
      </w:r>
      <w:r w:rsidRPr="004B70B6">
        <w:rPr>
          <w:rFonts w:ascii="GOST type B" w:hAnsi="GOST type B" w:cs="Arial"/>
          <w:b/>
          <w:i/>
          <w:color w:val="000000"/>
          <w:sz w:val="56"/>
          <w:szCs w:val="56"/>
          <w:shd w:val="clear" w:color="auto" w:fill="FFFFFF"/>
        </w:rPr>
        <w:br/>
        <w:t>гражданском процессе</w:t>
      </w:r>
    </w:p>
    <w:p w:rsidR="00B918D9" w:rsidRPr="00736F77" w:rsidRDefault="002729D9" w:rsidP="00D828B1">
      <w:pPr>
        <w:shd w:val="clear" w:color="auto" w:fill="FFFFFF"/>
        <w:spacing w:line="360" w:lineRule="auto"/>
        <w:ind w:left="-301" w:right="62" w:firstLine="709"/>
        <w:rPr>
          <w:rFonts w:ascii="GOST type B" w:hAnsi="GOST type B" w:cs="Arial"/>
          <w:i/>
          <w:color w:val="FF0000"/>
          <w:sz w:val="28"/>
          <w:szCs w:val="28"/>
        </w:rPr>
      </w:pPr>
      <w:r>
        <w:rPr>
          <w:rFonts w:ascii="GOST type B" w:hAnsi="GOST type B" w:cs="Arial"/>
          <w:i/>
          <w:color w:val="000000"/>
          <w:sz w:val="28"/>
          <w:szCs w:val="28"/>
        </w:rPr>
        <w:t xml:space="preserve">   </w:t>
      </w:r>
      <w:r w:rsidR="008D51AD" w:rsidRPr="00E71BA0">
        <w:rPr>
          <w:rFonts w:ascii="GOST type B" w:hAnsi="GOST type B" w:cs="Arial"/>
          <w:i/>
          <w:color w:val="000000"/>
          <w:sz w:val="28"/>
          <w:szCs w:val="28"/>
        </w:rPr>
        <w:t>Важным аспектом для заинтересованных лиц, обращающихся за судебной защитой ,является то , чтобы нарушенное право или охраняемый законом интерес были своевременно восстановлены либо защищены.</w:t>
      </w:r>
      <w:r w:rsidR="008D51AD" w:rsidRPr="00E71BA0">
        <w:rPr>
          <w:rFonts w:ascii="GOST type B" w:hAnsi="GOST type B" w:cs="Arial"/>
          <w:i/>
          <w:color w:val="000000"/>
          <w:sz w:val="28"/>
          <w:szCs w:val="28"/>
        </w:rPr>
        <w:br/>
        <w:t>Наряду с многими процессуальными гарантиями, достижению цели оперативного рассмотрения гражданских дел служат процессуальные сроки.</w:t>
      </w:r>
      <w:r w:rsidR="008D51AD" w:rsidRPr="00E71BA0">
        <w:rPr>
          <w:rFonts w:ascii="GOST type B" w:hAnsi="GOST type B" w:cs="Arial"/>
          <w:i/>
          <w:color w:val="000000"/>
          <w:sz w:val="28"/>
          <w:szCs w:val="28"/>
        </w:rPr>
        <w:br/>
      </w:r>
      <w:r>
        <w:rPr>
          <w:rFonts w:ascii="GOST type B" w:hAnsi="GOST type B" w:cs="Arial"/>
          <w:i/>
          <w:color w:val="1D1B11" w:themeColor="background2" w:themeShade="1A"/>
          <w:sz w:val="28"/>
          <w:szCs w:val="28"/>
        </w:rPr>
        <w:t xml:space="preserve">        </w:t>
      </w:r>
      <w:r w:rsidR="00CB50C3" w:rsidRPr="00B918D9">
        <w:rPr>
          <w:rFonts w:ascii="GOST type B" w:hAnsi="GOST type B" w:cs="Arial"/>
          <w:i/>
          <w:color w:val="1D1B11" w:themeColor="background2" w:themeShade="1A"/>
          <w:sz w:val="28"/>
          <w:szCs w:val="28"/>
        </w:rPr>
        <w:t>Понятие процессуального срока дано до</w:t>
      </w:r>
      <w:r w:rsidR="00D15F39" w:rsidRPr="00B918D9">
        <w:rPr>
          <w:rFonts w:ascii="GOST type B" w:hAnsi="GOST type B" w:cs="Arial"/>
          <w:i/>
          <w:color w:val="1D1B11" w:themeColor="background2" w:themeShade="1A"/>
          <w:sz w:val="28"/>
          <w:szCs w:val="28"/>
        </w:rPr>
        <w:t>ктором юридических наук</w:t>
      </w:r>
      <w:r w:rsidR="00B918D9" w:rsidRPr="00B918D9">
        <w:rPr>
          <w:rFonts w:ascii="GOST type B" w:hAnsi="GOST type B" w:cs="Arial"/>
          <w:i/>
          <w:color w:val="1D1B11" w:themeColor="background2" w:themeShade="1A"/>
          <w:sz w:val="28"/>
          <w:szCs w:val="28"/>
        </w:rPr>
        <w:t xml:space="preserve"> </w:t>
      </w:r>
      <w:r w:rsidR="00B918D9">
        <w:rPr>
          <w:rFonts w:ascii="GOST type B" w:hAnsi="GOST type B"/>
          <w:i/>
          <w:color w:val="1D1B11" w:themeColor="background2" w:themeShade="1A"/>
          <w:sz w:val="28"/>
          <w:szCs w:val="28"/>
          <w:shd w:val="clear" w:color="auto" w:fill="FFFFFF"/>
        </w:rPr>
        <w:t>Э.М.</w:t>
      </w:r>
      <w:r w:rsidR="00B918D9" w:rsidRPr="00B918D9">
        <w:rPr>
          <w:rFonts w:ascii="GOST type B" w:hAnsi="GOST type B"/>
          <w:i/>
          <w:color w:val="1D1B11" w:themeColor="background2" w:themeShade="1A"/>
          <w:sz w:val="28"/>
          <w:szCs w:val="28"/>
          <w:shd w:val="clear" w:color="auto" w:fill="FFFFFF"/>
        </w:rPr>
        <w:t>Васекиной</w:t>
      </w:r>
      <w:r w:rsidR="00B918D9">
        <w:rPr>
          <w:rFonts w:ascii="GOST type B" w:hAnsi="GOST type B" w:cs="Arial"/>
          <w:i/>
          <w:color w:val="1D1B11" w:themeColor="background2" w:themeShade="1A"/>
          <w:sz w:val="28"/>
          <w:szCs w:val="28"/>
        </w:rPr>
        <w:t xml:space="preserve"> ,</w:t>
      </w:r>
      <w:r w:rsidR="00B918D9" w:rsidRPr="00B918D9">
        <w:rPr>
          <w:rFonts w:ascii="GOST type B" w:hAnsi="GOST type B" w:cs="Arial"/>
          <w:i/>
          <w:color w:val="1D1B11" w:themeColor="background2" w:themeShade="1A"/>
          <w:sz w:val="28"/>
          <w:szCs w:val="28"/>
        </w:rPr>
        <w:t xml:space="preserve"> к</w:t>
      </w:r>
      <w:r w:rsidR="00B918D9">
        <w:rPr>
          <w:rFonts w:ascii="GOST type B" w:hAnsi="GOST type B" w:cs="Arial"/>
          <w:i/>
          <w:color w:val="1D1B11" w:themeColor="background2" w:themeShade="1A"/>
          <w:sz w:val="28"/>
          <w:szCs w:val="28"/>
        </w:rPr>
        <w:t>о</w:t>
      </w:r>
      <w:r w:rsidR="00B918D9" w:rsidRPr="00B918D9">
        <w:rPr>
          <w:rFonts w:ascii="GOST type B" w:hAnsi="GOST type B" w:cs="Arial"/>
          <w:i/>
          <w:color w:val="1D1B11" w:themeColor="background2" w:themeShade="1A"/>
          <w:sz w:val="28"/>
          <w:szCs w:val="28"/>
        </w:rPr>
        <w:t>торая  под процессуальным сроком понимает -</w:t>
      </w:r>
      <w:r w:rsidR="00B918D9" w:rsidRPr="00B918D9">
        <w:rPr>
          <w:rFonts w:ascii="GOST type B" w:hAnsi="GOST type B" w:cs="Arial"/>
          <w:i/>
          <w:color w:val="1D1B11" w:themeColor="background2" w:themeShade="1A"/>
          <w:sz w:val="28"/>
          <w:szCs w:val="28"/>
        </w:rPr>
        <w:br/>
      </w:r>
      <w:r w:rsidR="00B918D9" w:rsidRPr="00B918D9">
        <w:rPr>
          <w:rFonts w:ascii="GOST type B" w:hAnsi="GOST type B"/>
          <w:i/>
          <w:color w:val="1D1B11" w:themeColor="background2" w:themeShade="1A"/>
          <w:sz w:val="28"/>
          <w:szCs w:val="28"/>
          <w:shd w:val="clear" w:color="auto" w:fill="FFFFFF"/>
        </w:rPr>
        <w:t>« элемент процессуальной юридической формы и правовых форм деятельности субъектов-носителей властных полномочий</w:t>
      </w:r>
      <w:r w:rsidR="00B918D9" w:rsidRPr="00B918D9">
        <w:rPr>
          <w:rFonts w:ascii="GOST type B" w:hAnsi="GOST type B" w:cs="Arial"/>
          <w:i/>
          <w:color w:val="1D1B11" w:themeColor="background2" w:themeShade="1A"/>
          <w:sz w:val="28"/>
          <w:szCs w:val="28"/>
        </w:rPr>
        <w:t>»</w:t>
      </w:r>
      <w:r w:rsidR="00AB08CB">
        <w:rPr>
          <w:rFonts w:ascii="GOST type B" w:hAnsi="GOST type B" w:cs="Arial"/>
          <w:i/>
          <w:color w:val="1D1B11" w:themeColor="background2" w:themeShade="1A"/>
          <w:sz w:val="28"/>
          <w:szCs w:val="28"/>
        </w:rPr>
        <w:t>[15</w:t>
      </w:r>
      <w:r w:rsidR="00275508" w:rsidRPr="00275508">
        <w:rPr>
          <w:rFonts w:ascii="GOST type B" w:hAnsi="GOST type B" w:cs="Arial"/>
          <w:i/>
          <w:color w:val="1D1B11" w:themeColor="background2" w:themeShade="1A"/>
          <w:sz w:val="28"/>
          <w:szCs w:val="28"/>
        </w:rPr>
        <w:t>, с</w:t>
      </w:r>
      <w:r w:rsidR="00D81DF9">
        <w:rPr>
          <w:rFonts w:ascii="GOST type B" w:hAnsi="GOST type B" w:cs="Arial"/>
          <w:i/>
          <w:color w:val="1D1B11" w:themeColor="background2" w:themeShade="1A"/>
          <w:sz w:val="28"/>
          <w:szCs w:val="28"/>
        </w:rPr>
        <w:t>.</w:t>
      </w:r>
      <w:r w:rsidR="00275508" w:rsidRPr="00275508">
        <w:rPr>
          <w:rFonts w:ascii="GOST type B" w:hAnsi="GOST type B" w:cs="Arial"/>
          <w:i/>
          <w:color w:val="1D1B11" w:themeColor="background2" w:themeShade="1A"/>
          <w:sz w:val="28"/>
          <w:szCs w:val="28"/>
        </w:rPr>
        <w:t>4</w:t>
      </w:r>
      <w:r w:rsidR="00B918D9" w:rsidRPr="00275508">
        <w:rPr>
          <w:rFonts w:ascii="GOST type B" w:hAnsi="GOST type B" w:cs="Arial"/>
          <w:i/>
          <w:color w:val="1D1B11" w:themeColor="background2" w:themeShade="1A"/>
          <w:sz w:val="28"/>
          <w:szCs w:val="28"/>
        </w:rPr>
        <w:t>]</w:t>
      </w:r>
    </w:p>
    <w:p w:rsidR="00AB3121" w:rsidRDefault="002729D9" w:rsidP="00C939EE">
      <w:pPr>
        <w:shd w:val="clear" w:color="auto" w:fill="FFFFFF"/>
        <w:spacing w:line="360" w:lineRule="auto"/>
        <w:ind w:left="-300" w:right="60"/>
        <w:rPr>
          <w:rFonts w:ascii="GOST type B" w:hAnsi="GOST type B" w:cs="Arial"/>
          <w:i/>
          <w:color w:val="1D1B11" w:themeColor="background2" w:themeShade="1A"/>
          <w:sz w:val="28"/>
          <w:szCs w:val="28"/>
        </w:rPr>
      </w:pPr>
      <w:r>
        <w:rPr>
          <w:rFonts w:ascii="GOST type B" w:hAnsi="GOST type B" w:cs="Arial"/>
          <w:i/>
          <w:color w:val="1D1B11" w:themeColor="background2" w:themeShade="1A"/>
          <w:sz w:val="28"/>
          <w:szCs w:val="28"/>
        </w:rPr>
        <w:t xml:space="preserve">       </w:t>
      </w:r>
      <w:r w:rsidR="00363BF5" w:rsidRPr="00B918D9">
        <w:rPr>
          <w:rFonts w:ascii="GOST type B" w:hAnsi="GOST type B" w:cs="Arial"/>
          <w:i/>
          <w:color w:val="1D1B11" w:themeColor="background2" w:themeShade="1A"/>
          <w:sz w:val="28"/>
          <w:szCs w:val="28"/>
        </w:rPr>
        <w:t>По мнению Г.П. Бужинскаса</w:t>
      </w:r>
      <w:r w:rsidR="00B918D9" w:rsidRPr="00B918D9">
        <w:rPr>
          <w:rFonts w:ascii="GOST type B" w:hAnsi="GOST type B" w:cs="Arial"/>
          <w:i/>
          <w:color w:val="1D1B11" w:themeColor="background2" w:themeShade="1A"/>
          <w:sz w:val="28"/>
          <w:szCs w:val="28"/>
        </w:rPr>
        <w:t xml:space="preserve"> под процессуальным сроком понимается </w:t>
      </w:r>
      <w:r w:rsidR="00363BF5" w:rsidRPr="00B918D9">
        <w:rPr>
          <w:rFonts w:ascii="GOST type B" w:hAnsi="GOST type B" w:cs="Arial"/>
          <w:i/>
          <w:color w:val="1D1B11" w:themeColor="background2" w:themeShade="1A"/>
          <w:sz w:val="28"/>
          <w:szCs w:val="28"/>
        </w:rPr>
        <w:t xml:space="preserve"> </w:t>
      </w:r>
      <w:r w:rsidR="00D81DF9">
        <w:rPr>
          <w:rFonts w:ascii="GOST type B" w:hAnsi="GOST type B" w:cs="Arial"/>
          <w:i/>
          <w:color w:val="1D1B11" w:themeColor="background2" w:themeShade="1A"/>
          <w:sz w:val="28"/>
          <w:szCs w:val="28"/>
        </w:rPr>
        <w:br/>
      </w:r>
      <w:r w:rsidR="005E447D">
        <w:rPr>
          <w:rFonts w:ascii="GOST type B" w:hAnsi="GOST type B" w:cs="Arial"/>
          <w:i/>
          <w:color w:val="1D1B11" w:themeColor="background2" w:themeShade="1A"/>
          <w:sz w:val="28"/>
          <w:szCs w:val="28"/>
        </w:rPr>
        <w:t>«</w:t>
      </w:r>
      <w:r w:rsidR="008D51AD" w:rsidRPr="00B918D9">
        <w:rPr>
          <w:rFonts w:ascii="GOST type B" w:hAnsi="GOST type B" w:cs="Arial"/>
          <w:i/>
          <w:color w:val="1D1B11" w:themeColor="background2" w:themeShade="1A"/>
          <w:sz w:val="28"/>
          <w:szCs w:val="28"/>
        </w:rPr>
        <w:t>юридическую форму отражения объективного течения времени, которая служит измерителем на основе определения моментов или временных отрезков, в рамках которых должно быть рассмотрено дело или совершено какое-либо действие, начиная со стадии возбуждения гражданского дела и кончая стадие</w:t>
      </w:r>
      <w:r w:rsidR="005E447D">
        <w:rPr>
          <w:rFonts w:ascii="GOST type B" w:hAnsi="GOST type B" w:cs="Arial"/>
          <w:i/>
          <w:color w:val="1D1B11" w:themeColor="background2" w:themeShade="1A"/>
          <w:sz w:val="28"/>
          <w:szCs w:val="28"/>
        </w:rPr>
        <w:t>й исполнения принятого решения»</w:t>
      </w:r>
      <w:r w:rsidR="00363BF5" w:rsidRPr="00B918D9">
        <w:rPr>
          <w:rFonts w:ascii="GOST type B" w:hAnsi="GOST type B" w:cs="Arial"/>
          <w:i/>
          <w:color w:val="1D1B11" w:themeColor="background2" w:themeShade="1A"/>
          <w:sz w:val="28"/>
          <w:szCs w:val="28"/>
        </w:rPr>
        <w:t xml:space="preserve"> </w:t>
      </w:r>
      <w:r w:rsidR="00B918D9" w:rsidRPr="00B918D9">
        <w:rPr>
          <w:rFonts w:ascii="GOST type B" w:hAnsi="GOST type B" w:cs="Arial"/>
          <w:i/>
          <w:color w:val="1D1B11" w:themeColor="background2" w:themeShade="1A"/>
          <w:sz w:val="28"/>
          <w:szCs w:val="28"/>
        </w:rPr>
        <w:t>[</w:t>
      </w:r>
      <w:r w:rsidR="00AB534F">
        <w:rPr>
          <w:rFonts w:ascii="GOST type B" w:hAnsi="GOST type B" w:cs="Arial"/>
          <w:i/>
          <w:color w:val="1D1B11" w:themeColor="background2" w:themeShade="1A"/>
          <w:sz w:val="28"/>
          <w:szCs w:val="28"/>
        </w:rPr>
        <w:t>1</w:t>
      </w:r>
      <w:r w:rsidR="00AB08CB">
        <w:rPr>
          <w:rFonts w:ascii="GOST type B" w:hAnsi="GOST type B" w:cs="Arial"/>
          <w:i/>
          <w:color w:val="1D1B11" w:themeColor="background2" w:themeShade="1A"/>
          <w:sz w:val="28"/>
          <w:szCs w:val="28"/>
        </w:rPr>
        <w:t>4</w:t>
      </w:r>
      <w:r w:rsidR="00275508">
        <w:rPr>
          <w:rFonts w:ascii="GOST type B" w:hAnsi="GOST type B" w:cs="Arial"/>
          <w:i/>
          <w:color w:val="1D1B11" w:themeColor="background2" w:themeShade="1A"/>
          <w:sz w:val="28"/>
          <w:szCs w:val="28"/>
        </w:rPr>
        <w:t>, с</w:t>
      </w:r>
      <w:r w:rsidR="00D81DF9">
        <w:rPr>
          <w:rFonts w:ascii="GOST type B" w:hAnsi="GOST type B" w:cs="Arial"/>
          <w:i/>
          <w:color w:val="1D1B11" w:themeColor="background2" w:themeShade="1A"/>
          <w:sz w:val="28"/>
          <w:szCs w:val="28"/>
        </w:rPr>
        <w:t>.</w:t>
      </w:r>
      <w:r w:rsidR="00275508">
        <w:rPr>
          <w:rFonts w:ascii="GOST type B" w:hAnsi="GOST type B" w:cs="Arial"/>
          <w:i/>
          <w:color w:val="1D1B11" w:themeColor="background2" w:themeShade="1A"/>
          <w:sz w:val="28"/>
          <w:szCs w:val="28"/>
        </w:rPr>
        <w:t>6</w:t>
      </w:r>
      <w:r w:rsidR="00B918D9" w:rsidRPr="00B918D9">
        <w:rPr>
          <w:rFonts w:ascii="GOST type B" w:hAnsi="GOST type B" w:cs="Arial"/>
          <w:i/>
          <w:color w:val="1D1B11" w:themeColor="background2" w:themeShade="1A"/>
          <w:sz w:val="28"/>
          <w:szCs w:val="28"/>
        </w:rPr>
        <w:t>]</w:t>
      </w:r>
    </w:p>
    <w:p w:rsidR="00AB3121" w:rsidRDefault="002729D9" w:rsidP="00863310">
      <w:pPr>
        <w:shd w:val="clear" w:color="auto" w:fill="FFFFFF"/>
        <w:spacing w:line="360" w:lineRule="auto"/>
        <w:ind w:left="-300" w:right="60"/>
        <w:rPr>
          <w:rFonts w:ascii="GOST type B" w:hAnsi="GOST type B" w:cs="Arial"/>
          <w:i/>
          <w:color w:val="1D1B11" w:themeColor="background2" w:themeShade="1A"/>
          <w:sz w:val="28"/>
          <w:szCs w:val="28"/>
        </w:rPr>
      </w:pPr>
      <w:r>
        <w:rPr>
          <w:rFonts w:ascii="GOST type B" w:hAnsi="GOST type B" w:cs="Arial"/>
          <w:i/>
          <w:color w:val="1D1B11" w:themeColor="background2" w:themeShade="1A"/>
          <w:sz w:val="28"/>
          <w:szCs w:val="28"/>
        </w:rPr>
        <w:t xml:space="preserve">       </w:t>
      </w:r>
      <w:r w:rsidR="00D660AD" w:rsidRPr="00D660AD">
        <w:rPr>
          <w:rFonts w:ascii="GOST type B" w:hAnsi="GOST type B" w:cs="Arial"/>
          <w:i/>
          <w:color w:val="1D1B11" w:themeColor="background2" w:themeShade="1A"/>
          <w:sz w:val="28"/>
          <w:szCs w:val="28"/>
        </w:rPr>
        <w:t>Проанализировав определения выше названных правоведов можно сделать вывод</w:t>
      </w:r>
      <w:r w:rsidR="00D660AD">
        <w:rPr>
          <w:rFonts w:ascii="GOST type B" w:hAnsi="GOST type B" w:cs="Arial"/>
          <w:i/>
          <w:color w:val="FF0000"/>
          <w:sz w:val="28"/>
          <w:szCs w:val="28"/>
        </w:rPr>
        <w:t xml:space="preserve"> </w:t>
      </w:r>
      <w:r w:rsidR="008D51AD" w:rsidRPr="00E71BA0">
        <w:rPr>
          <w:rFonts w:ascii="GOST type B" w:hAnsi="GOST type B" w:cs="Arial"/>
          <w:i/>
          <w:color w:val="000000"/>
          <w:sz w:val="28"/>
          <w:szCs w:val="28"/>
        </w:rPr>
        <w:t>,</w:t>
      </w:r>
      <w:r w:rsidR="00D15F39">
        <w:rPr>
          <w:rFonts w:ascii="GOST type B" w:hAnsi="GOST type B" w:cs="Arial"/>
          <w:i/>
          <w:color w:val="000000"/>
          <w:sz w:val="28"/>
          <w:szCs w:val="28"/>
        </w:rPr>
        <w:t>о том,</w:t>
      </w:r>
      <w:r w:rsidR="008D51AD" w:rsidRPr="00E71BA0">
        <w:rPr>
          <w:rFonts w:ascii="GOST type B" w:hAnsi="GOST type B" w:cs="Arial"/>
          <w:i/>
          <w:color w:val="000000"/>
          <w:sz w:val="28"/>
          <w:szCs w:val="28"/>
        </w:rPr>
        <w:t xml:space="preserve"> что </w:t>
      </w:r>
      <w:r w:rsidR="00D15F39">
        <w:rPr>
          <w:rFonts w:ascii="GOST type B" w:hAnsi="GOST type B" w:cs="Arial"/>
          <w:i/>
          <w:color w:val="000000"/>
          <w:sz w:val="28"/>
          <w:szCs w:val="28"/>
        </w:rPr>
        <w:t>под термином процессуальный срок понимается</w:t>
      </w:r>
      <w:r w:rsidR="008D51AD" w:rsidRPr="00E71BA0">
        <w:rPr>
          <w:rFonts w:ascii="GOST type B" w:hAnsi="GOST type B" w:cs="Arial"/>
          <w:i/>
          <w:color w:val="000000"/>
          <w:sz w:val="28"/>
          <w:szCs w:val="28"/>
        </w:rPr>
        <w:t xml:space="preserve"> определенный гражданским процессуальным законом отрезок времени для совершения судами, лицами, участвующими в деле, и другими участниками</w:t>
      </w:r>
      <w:r w:rsidR="008D51AD" w:rsidRPr="008D51AD">
        <w:rPr>
          <w:rFonts w:ascii="GOST type B" w:hAnsi="GOST type B" w:cs="Arial"/>
          <w:i/>
          <w:color w:val="000000"/>
          <w:sz w:val="28"/>
          <w:szCs w:val="28"/>
        </w:rPr>
        <w:t xml:space="preserve"> судопроизводства каких-либо процессуальных действий</w:t>
      </w:r>
      <w:r w:rsidR="009B754D">
        <w:rPr>
          <w:rFonts w:ascii="GOST type B" w:hAnsi="GOST type B" w:cs="Arial"/>
          <w:i/>
          <w:sz w:val="28"/>
          <w:szCs w:val="28"/>
        </w:rPr>
        <w:t>.</w:t>
      </w:r>
      <w:r w:rsidR="008D51AD" w:rsidRPr="008D51AD">
        <w:rPr>
          <w:rFonts w:ascii="GOST type B" w:hAnsi="GOST type B" w:cs="Arial"/>
          <w:i/>
          <w:color w:val="00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Процессуальные сроки, как правило, имеют значение юридических фактов, влияющих на возникновение, изменение и прекращение гражданского процессуального отношения.</w:t>
      </w:r>
      <w:r w:rsidR="008D51AD" w:rsidRPr="008D51AD">
        <w:rPr>
          <w:rFonts w:ascii="GOST type B" w:hAnsi="GOST type B" w:cs="Arial"/>
          <w:i/>
          <w:color w:val="000000"/>
          <w:sz w:val="28"/>
          <w:szCs w:val="28"/>
        </w:rPr>
        <w:br/>
        <w:t xml:space="preserve">К примеру , если истец, в соответствии с указаниями судьи, не устранит недостатки искового заявления которые послужили основанием для оставления искового заявления без движения в установленный судьей срок, исковое </w:t>
      </w:r>
      <w:r w:rsidR="008D51AD" w:rsidRPr="008D51AD">
        <w:rPr>
          <w:rFonts w:ascii="GOST type B" w:hAnsi="GOST type B" w:cs="Arial"/>
          <w:i/>
          <w:color w:val="000000"/>
          <w:sz w:val="28"/>
          <w:szCs w:val="28"/>
        </w:rPr>
        <w:lastRenderedPageBreak/>
        <w:t>заявление считается не поданным и возвращается истцу. Это означает, что гражданское процессуальное отношение не возникло.</w:t>
      </w:r>
      <w:r w:rsidR="008D51AD" w:rsidRPr="008D51AD">
        <w:rPr>
          <w:rFonts w:ascii="GOST type B" w:hAnsi="GOST type B" w:cs="Arial"/>
          <w:i/>
          <w:color w:val="00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Согласно статье 46 Конст</w:t>
      </w:r>
      <w:r w:rsidR="00162DD5">
        <w:rPr>
          <w:rFonts w:ascii="GOST type B" w:hAnsi="GOST type B" w:cs="Arial"/>
          <w:i/>
          <w:color w:val="000000"/>
          <w:sz w:val="28"/>
          <w:szCs w:val="28"/>
        </w:rPr>
        <w:t>итуции РФ</w:t>
      </w:r>
      <w:r>
        <w:rPr>
          <w:rFonts w:ascii="GOST type B" w:hAnsi="GOST type B" w:cs="Arial"/>
          <w:i/>
          <w:color w:val="000000"/>
          <w:sz w:val="28"/>
          <w:szCs w:val="28"/>
        </w:rPr>
        <w:t xml:space="preserve"> : </w:t>
      </w:r>
      <w:r w:rsidR="00D660AD">
        <w:rPr>
          <w:rFonts w:ascii="GOST type B" w:hAnsi="GOST type B" w:cs="Arial"/>
          <w:i/>
          <w:color w:val="000000"/>
          <w:sz w:val="28"/>
          <w:szCs w:val="28"/>
        </w:rPr>
        <w:t>«</w:t>
      </w:r>
      <w:r w:rsidR="008D51AD" w:rsidRPr="008D51AD">
        <w:rPr>
          <w:rFonts w:ascii="GOST type B" w:hAnsi="GOST type B" w:cs="Arial"/>
          <w:i/>
          <w:color w:val="000000"/>
          <w:sz w:val="28"/>
          <w:szCs w:val="28"/>
        </w:rPr>
        <w:t>Каждому гарантируется суде</w:t>
      </w:r>
      <w:r w:rsidR="00D660AD">
        <w:rPr>
          <w:rFonts w:ascii="GOST type B" w:hAnsi="GOST type B" w:cs="Arial"/>
          <w:i/>
          <w:color w:val="000000"/>
          <w:sz w:val="28"/>
          <w:szCs w:val="28"/>
        </w:rPr>
        <w:t>бная защита его прав и свобод»</w:t>
      </w:r>
      <w:r w:rsidR="00162DD5" w:rsidRPr="00162DD5">
        <w:rPr>
          <w:rFonts w:ascii="GOST type B" w:hAnsi="GOST type B" w:cs="Arial"/>
          <w:i/>
          <w:color w:val="000000"/>
          <w:sz w:val="28"/>
          <w:szCs w:val="28"/>
        </w:rPr>
        <w:t>[1]</w:t>
      </w:r>
      <w:r w:rsidR="008D51AD" w:rsidRPr="008D51AD">
        <w:rPr>
          <w:rFonts w:ascii="GOST type B" w:hAnsi="GOST type B" w:cs="Arial"/>
          <w:i/>
          <w:color w:val="000000"/>
          <w:sz w:val="28"/>
          <w:szCs w:val="28"/>
        </w:rPr>
        <w:br/>
        <w:t>Судебная защита прав и законных интересов физических и юридических лиц предполагает не только правильное, но и своевременное рассмотрение и разрешение гражданских дел. Для этой цели в законе предусмотрены определенные сроки, в которые должны быть осуществлены все процессуальные действия и вынесено законное и обоснованное судебное решение.</w:t>
      </w:r>
      <w:r w:rsidR="008D51AD" w:rsidRPr="008D51AD">
        <w:rPr>
          <w:rFonts w:ascii="GOST type B" w:hAnsi="GOST type B" w:cs="Arial"/>
          <w:i/>
          <w:color w:val="00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Вопросу связанному с необходимостью неукоснительного соблюдения процессуальных сроков, уде</w:t>
      </w:r>
      <w:r w:rsidR="00F55BFB">
        <w:rPr>
          <w:rFonts w:ascii="GOST type B" w:hAnsi="GOST type B" w:cs="Arial"/>
          <w:i/>
          <w:color w:val="000000"/>
          <w:sz w:val="28"/>
          <w:szCs w:val="28"/>
        </w:rPr>
        <w:t xml:space="preserve">ляется внимание в </w:t>
      </w:r>
      <w:r w:rsidR="00F55BFB" w:rsidRPr="00B534E0">
        <w:rPr>
          <w:rFonts w:ascii="GOST type B" w:hAnsi="GOST type B" w:cs="Arial"/>
          <w:i/>
          <w:color w:val="1D1B11" w:themeColor="background2" w:themeShade="1A"/>
          <w:sz w:val="28"/>
          <w:szCs w:val="28"/>
        </w:rPr>
        <w:t xml:space="preserve">Постановлении </w:t>
      </w:r>
      <w:r w:rsidR="008D51AD" w:rsidRPr="00B534E0">
        <w:rPr>
          <w:rFonts w:ascii="GOST type B" w:hAnsi="GOST type B" w:cs="Arial"/>
          <w:i/>
          <w:color w:val="1D1B11" w:themeColor="background2" w:themeShade="1A"/>
          <w:sz w:val="28"/>
          <w:szCs w:val="28"/>
        </w:rPr>
        <w:t>Пленума Верховного Суда РФ от 27.12.2007 N 52 (ред. от 09.02.</w:t>
      </w:r>
      <w:r w:rsidR="00D660AD" w:rsidRPr="00B534E0">
        <w:rPr>
          <w:rFonts w:ascii="GOST type B" w:hAnsi="GOST type B" w:cs="Arial"/>
          <w:i/>
          <w:color w:val="1D1B11" w:themeColor="background2" w:themeShade="1A"/>
          <w:sz w:val="28"/>
          <w:szCs w:val="28"/>
        </w:rPr>
        <w:t>2012) «</w:t>
      </w:r>
      <w:r w:rsidR="008D51AD" w:rsidRPr="00B534E0">
        <w:rPr>
          <w:rFonts w:ascii="GOST type B" w:hAnsi="GOST type B" w:cs="Arial"/>
          <w:i/>
          <w:color w:val="1D1B11" w:themeColor="background2" w:themeShade="1A"/>
          <w:sz w:val="28"/>
          <w:szCs w:val="28"/>
        </w:rPr>
        <w:t xml:space="preserve">О сроках рассмотрения судами Российской Федерации уголовных, гражданских дел и дел об административных </w:t>
      </w:r>
      <w:r w:rsidR="00D660AD" w:rsidRPr="00B534E0">
        <w:rPr>
          <w:rFonts w:ascii="GOST type B" w:hAnsi="GOST type B" w:cs="Arial"/>
          <w:i/>
          <w:color w:val="1D1B11" w:themeColor="background2" w:themeShade="1A"/>
          <w:sz w:val="28"/>
          <w:szCs w:val="28"/>
        </w:rPr>
        <w:t>правонарушениях»</w:t>
      </w:r>
      <w:r w:rsidR="00FD11FA" w:rsidRPr="00FD11FA">
        <w:rPr>
          <w:rFonts w:ascii="GOST type B" w:hAnsi="GOST type B" w:cs="Arial"/>
          <w:i/>
          <w:color w:val="1D1B11" w:themeColor="background2" w:themeShade="1A"/>
          <w:sz w:val="28"/>
          <w:szCs w:val="28"/>
        </w:rPr>
        <w:t>(</w:t>
      </w:r>
      <w:r w:rsidR="00FD11FA">
        <w:rPr>
          <w:rFonts w:ascii="GOST type B" w:hAnsi="GOST type B" w:cs="Arial"/>
          <w:i/>
          <w:color w:val="1D1B11" w:themeColor="background2" w:themeShade="1A"/>
          <w:sz w:val="28"/>
          <w:szCs w:val="28"/>
        </w:rPr>
        <w:t xml:space="preserve">Далее Постановление Пленума ВСРФ «О сроках </w:t>
      </w:r>
      <w:r w:rsidR="00FD11FA" w:rsidRPr="008D51AD">
        <w:rPr>
          <w:rFonts w:ascii="GOST type B" w:hAnsi="GOST type B" w:cs="Arial"/>
          <w:i/>
          <w:color w:val="000000"/>
          <w:sz w:val="28"/>
          <w:szCs w:val="28"/>
        </w:rPr>
        <w:t xml:space="preserve"> рассмотрения судами Российской Федерации уголовных, гражданских дел и дел об административных </w:t>
      </w:r>
      <w:r w:rsidR="00FD11FA">
        <w:rPr>
          <w:rFonts w:ascii="GOST type B" w:hAnsi="GOST type B" w:cs="Arial"/>
          <w:i/>
          <w:color w:val="1D1B11" w:themeColor="background2" w:themeShade="1A"/>
          <w:sz w:val="28"/>
          <w:szCs w:val="28"/>
        </w:rPr>
        <w:t>правонарушениях»)</w:t>
      </w:r>
      <w:r w:rsidR="00D660AD">
        <w:rPr>
          <w:rFonts w:ascii="GOST type B" w:hAnsi="GOST type B" w:cs="Arial"/>
          <w:i/>
          <w:color w:val="000000"/>
          <w:sz w:val="28"/>
          <w:szCs w:val="28"/>
        </w:rPr>
        <w:br/>
      </w:r>
      <w:r w:rsidR="008D51AD" w:rsidRPr="008D51AD">
        <w:rPr>
          <w:rFonts w:ascii="GOST type B" w:hAnsi="GOST type B" w:cs="Arial"/>
          <w:i/>
          <w:color w:val="000000"/>
          <w:sz w:val="28"/>
          <w:szCs w:val="28"/>
        </w:rPr>
        <w:t>Согласно пункт</w:t>
      </w:r>
      <w:r w:rsidR="00893D28">
        <w:rPr>
          <w:rFonts w:ascii="GOST type B" w:hAnsi="GOST type B" w:cs="Arial"/>
          <w:i/>
          <w:color w:val="000000"/>
          <w:sz w:val="28"/>
          <w:szCs w:val="28"/>
        </w:rPr>
        <w:t>у 2 Постановления</w:t>
      </w:r>
      <w:r w:rsidR="00D660AD">
        <w:rPr>
          <w:rFonts w:ascii="GOST type B" w:hAnsi="GOST type B" w:cs="Arial"/>
          <w:i/>
          <w:color w:val="000000"/>
          <w:sz w:val="28"/>
          <w:szCs w:val="28"/>
        </w:rPr>
        <w:t xml:space="preserve"> Пленума ВСРФ «</w:t>
      </w:r>
      <w:r w:rsidR="008D51AD" w:rsidRPr="008D51AD">
        <w:rPr>
          <w:rFonts w:ascii="GOST type B" w:hAnsi="GOST type B" w:cs="Arial"/>
          <w:i/>
          <w:color w:val="000000"/>
          <w:sz w:val="28"/>
          <w:szCs w:val="28"/>
        </w:rPr>
        <w:t>О сроках рассмотрения судами Российской Федерации уголовных, гражданских дел и дел об админи</w:t>
      </w:r>
      <w:r w:rsidR="00D660AD">
        <w:rPr>
          <w:rFonts w:ascii="GOST type B" w:hAnsi="GOST type B" w:cs="Arial"/>
          <w:i/>
          <w:color w:val="000000"/>
          <w:sz w:val="28"/>
          <w:szCs w:val="28"/>
        </w:rPr>
        <w:t>стративных правонарушениях»</w:t>
      </w:r>
      <w:r w:rsidR="00F55BFB">
        <w:rPr>
          <w:rFonts w:ascii="GOST type B" w:hAnsi="GOST type B" w:cs="Arial"/>
          <w:i/>
          <w:color w:val="000000"/>
          <w:sz w:val="28"/>
          <w:szCs w:val="28"/>
        </w:rPr>
        <w:t xml:space="preserve">: </w:t>
      </w:r>
      <w:r w:rsidR="00D660AD">
        <w:rPr>
          <w:rFonts w:ascii="GOST type B" w:hAnsi="GOST type B" w:cs="Arial"/>
          <w:i/>
          <w:color w:val="000000"/>
          <w:sz w:val="28"/>
          <w:szCs w:val="28"/>
        </w:rPr>
        <w:t>«</w:t>
      </w:r>
      <w:r w:rsidR="008D51AD" w:rsidRPr="008D51AD">
        <w:rPr>
          <w:rFonts w:ascii="GOST type B" w:hAnsi="GOST type B" w:cs="Arial"/>
          <w:i/>
          <w:color w:val="000000"/>
          <w:sz w:val="28"/>
          <w:szCs w:val="28"/>
        </w:rPr>
        <w:t>Преднамеренное грубое или систематическое нарушение судьей процессуального закона, повлекшее неоправданную волокиту при рассмотрении гражданских дел и существенно ущемл</w:t>
      </w:r>
      <w:r w:rsidR="00F55BFB">
        <w:rPr>
          <w:rFonts w:ascii="GOST type B" w:hAnsi="GOST type B" w:cs="Arial"/>
          <w:i/>
          <w:color w:val="000000"/>
          <w:sz w:val="28"/>
          <w:szCs w:val="28"/>
        </w:rPr>
        <w:t xml:space="preserve">яющее права и законные интересы </w:t>
      </w:r>
      <w:r w:rsidR="008D51AD" w:rsidRPr="008D51AD">
        <w:rPr>
          <w:rFonts w:ascii="GOST type B" w:hAnsi="GOST type B" w:cs="Arial"/>
          <w:i/>
          <w:color w:val="000000"/>
          <w:sz w:val="28"/>
          <w:szCs w:val="28"/>
        </w:rPr>
        <w:t>граждан, рассматривается с учетом конкретных обстоятельств как совершение проступка, позор</w:t>
      </w:r>
      <w:r w:rsidR="00D660AD">
        <w:rPr>
          <w:rFonts w:ascii="GOST type B" w:hAnsi="GOST type B" w:cs="Arial"/>
          <w:i/>
          <w:color w:val="000000"/>
          <w:sz w:val="28"/>
          <w:szCs w:val="28"/>
        </w:rPr>
        <w:t>ящего честь и достоинство судьи»</w:t>
      </w:r>
      <w:r w:rsidR="00D660AD" w:rsidRPr="00D660AD">
        <w:rPr>
          <w:rFonts w:ascii="GOST type B" w:hAnsi="GOST type B" w:cs="Arial"/>
          <w:i/>
          <w:color w:val="000000"/>
          <w:sz w:val="28"/>
          <w:szCs w:val="28"/>
        </w:rPr>
        <w:t xml:space="preserve"> </w:t>
      </w:r>
      <w:r w:rsidR="00162DD5" w:rsidRPr="00162DD5">
        <w:rPr>
          <w:rFonts w:ascii="GOST type B" w:hAnsi="GOST type B" w:cs="Arial"/>
          <w:i/>
          <w:color w:val="000000"/>
          <w:sz w:val="28"/>
          <w:szCs w:val="28"/>
        </w:rPr>
        <w:t>[</w:t>
      </w:r>
      <w:r w:rsidR="00AB08CB">
        <w:rPr>
          <w:rFonts w:ascii="GOST type B" w:hAnsi="GOST type B" w:cs="Arial"/>
          <w:i/>
          <w:color w:val="000000"/>
          <w:sz w:val="28"/>
          <w:szCs w:val="28"/>
        </w:rPr>
        <w:t>11</w:t>
      </w:r>
      <w:r w:rsidR="00D660AD" w:rsidRPr="00D660AD">
        <w:rPr>
          <w:rFonts w:ascii="GOST type B" w:hAnsi="GOST type B" w:cs="Arial"/>
          <w:i/>
          <w:color w:val="000000"/>
          <w:sz w:val="28"/>
          <w:szCs w:val="28"/>
        </w:rPr>
        <w:t>]</w:t>
      </w:r>
      <w:r w:rsidR="00D660AD" w:rsidRPr="00D660AD">
        <w:rPr>
          <w:rFonts w:ascii="GOST type B" w:hAnsi="GOST type B" w:cs="Arial"/>
          <w:i/>
          <w:color w:val="000000"/>
          <w:sz w:val="28"/>
          <w:szCs w:val="28"/>
        </w:rPr>
        <w:br/>
      </w:r>
      <w:r>
        <w:rPr>
          <w:rFonts w:ascii="GOST type B" w:hAnsi="GOST type B" w:cs="Arial"/>
          <w:i/>
          <w:color w:val="1D1B11" w:themeColor="background2" w:themeShade="1A"/>
          <w:sz w:val="28"/>
          <w:szCs w:val="28"/>
        </w:rPr>
        <w:t xml:space="preserve">      </w:t>
      </w:r>
      <w:r w:rsidR="008D51AD" w:rsidRPr="008D51AD">
        <w:rPr>
          <w:rFonts w:ascii="GOST type B" w:hAnsi="GOST type B" w:cs="Arial"/>
          <w:i/>
          <w:color w:val="000000"/>
          <w:sz w:val="28"/>
          <w:szCs w:val="28"/>
        </w:rPr>
        <w:t xml:space="preserve">Нарушение процессуальных сроков лицами, участвующими в деле, влечет возникновение </w:t>
      </w:r>
      <w:r>
        <w:rPr>
          <w:rFonts w:ascii="GOST type B" w:hAnsi="GOST type B" w:cs="Arial"/>
          <w:i/>
          <w:color w:val="000000"/>
          <w:sz w:val="28"/>
          <w:szCs w:val="28"/>
        </w:rPr>
        <w:t xml:space="preserve">для них негативных последствий. </w:t>
      </w:r>
      <w:r w:rsidR="008D51AD" w:rsidRPr="008D51AD">
        <w:rPr>
          <w:rFonts w:ascii="GOST type B" w:hAnsi="GOST type B" w:cs="Arial"/>
          <w:i/>
          <w:color w:val="000000"/>
          <w:sz w:val="28"/>
          <w:szCs w:val="28"/>
        </w:rPr>
        <w:t>Та</w:t>
      </w:r>
      <w:r w:rsidR="00893D28">
        <w:rPr>
          <w:rFonts w:ascii="GOST type B" w:hAnsi="GOST type B" w:cs="Arial"/>
          <w:i/>
          <w:color w:val="000000"/>
          <w:sz w:val="28"/>
          <w:szCs w:val="28"/>
        </w:rPr>
        <w:t>к согласно статье 109 «</w:t>
      </w:r>
      <w:r w:rsidR="00162DD5">
        <w:rPr>
          <w:rFonts w:ascii="GOST type B" w:hAnsi="GOST type B" w:cs="Arial"/>
          <w:i/>
          <w:color w:val="000000"/>
          <w:sz w:val="28"/>
          <w:szCs w:val="28"/>
        </w:rPr>
        <w:t>Гражданско</w:t>
      </w:r>
      <w:r w:rsidR="00736F77">
        <w:rPr>
          <w:rFonts w:ascii="GOST type B" w:hAnsi="GOST type B" w:cs="Arial"/>
          <w:i/>
          <w:color w:val="000000"/>
          <w:sz w:val="28"/>
          <w:szCs w:val="28"/>
        </w:rPr>
        <w:t>го</w:t>
      </w:r>
      <w:r w:rsidR="00162DD5">
        <w:rPr>
          <w:rFonts w:ascii="GOST type B" w:hAnsi="GOST type B" w:cs="Arial"/>
          <w:i/>
          <w:color w:val="000000"/>
          <w:sz w:val="28"/>
          <w:szCs w:val="28"/>
        </w:rPr>
        <w:t xml:space="preserve"> процессуального</w:t>
      </w:r>
      <w:r w:rsidR="00162DD5" w:rsidRPr="00162DD5">
        <w:rPr>
          <w:rFonts w:ascii="GOST type B" w:hAnsi="GOST type B" w:cs="Arial"/>
          <w:i/>
          <w:color w:val="000000"/>
          <w:sz w:val="28"/>
          <w:szCs w:val="28"/>
        </w:rPr>
        <w:t xml:space="preserve"> кодекс</w:t>
      </w:r>
      <w:r w:rsidR="00162DD5">
        <w:rPr>
          <w:rFonts w:ascii="GOST type B" w:hAnsi="GOST type B" w:cs="Arial"/>
          <w:i/>
          <w:color w:val="000000"/>
          <w:sz w:val="28"/>
          <w:szCs w:val="28"/>
        </w:rPr>
        <w:t>а</w:t>
      </w:r>
      <w:r w:rsidR="00893D28">
        <w:rPr>
          <w:rFonts w:ascii="GOST type B" w:hAnsi="GOST type B" w:cs="Arial"/>
          <w:i/>
          <w:color w:val="000000"/>
          <w:sz w:val="28"/>
          <w:szCs w:val="28"/>
        </w:rPr>
        <w:t xml:space="preserve"> Российской Федерации»</w:t>
      </w:r>
      <w:r w:rsidR="00162DD5" w:rsidRPr="00162DD5">
        <w:rPr>
          <w:rFonts w:ascii="GOST type B" w:hAnsi="GOST type B" w:cs="Arial"/>
          <w:i/>
          <w:color w:val="000000"/>
          <w:sz w:val="28"/>
          <w:szCs w:val="28"/>
        </w:rPr>
        <w:t xml:space="preserve"> от 14.11.2002 N 138-ФЗ (ред. от 05.12.2022)(</w:t>
      </w:r>
      <w:r w:rsidR="00162DD5">
        <w:rPr>
          <w:rFonts w:ascii="GOST type B" w:hAnsi="GOST type B" w:cs="Arial"/>
          <w:i/>
          <w:color w:val="000000"/>
          <w:sz w:val="28"/>
          <w:szCs w:val="28"/>
        </w:rPr>
        <w:t>Далее-ГПК</w:t>
      </w:r>
      <w:r w:rsidR="00FD11FA" w:rsidRPr="00FD11FA">
        <w:rPr>
          <w:rFonts w:ascii="GOST type B" w:hAnsi="GOST type B" w:cs="Arial"/>
          <w:i/>
          <w:color w:val="000000"/>
          <w:sz w:val="28"/>
          <w:szCs w:val="28"/>
        </w:rPr>
        <w:t xml:space="preserve"> </w:t>
      </w:r>
      <w:r w:rsidR="00162DD5">
        <w:rPr>
          <w:rFonts w:ascii="GOST type B" w:hAnsi="GOST type B" w:cs="Arial"/>
          <w:i/>
          <w:color w:val="000000"/>
          <w:sz w:val="28"/>
          <w:szCs w:val="28"/>
        </w:rPr>
        <w:t>РФ)</w:t>
      </w:r>
      <w:r>
        <w:rPr>
          <w:rFonts w:ascii="GOST type B" w:hAnsi="GOST type B" w:cs="Arial"/>
          <w:i/>
          <w:color w:val="000000"/>
          <w:sz w:val="28"/>
          <w:szCs w:val="28"/>
        </w:rPr>
        <w:t xml:space="preserve"> : </w:t>
      </w:r>
      <w:r w:rsidR="00893D28">
        <w:rPr>
          <w:rFonts w:ascii="GOST type B" w:hAnsi="GOST type B" w:cs="Arial"/>
          <w:i/>
          <w:color w:val="000000"/>
          <w:sz w:val="28"/>
          <w:szCs w:val="28"/>
        </w:rPr>
        <w:t>«</w:t>
      </w:r>
      <w:r w:rsidR="008D51AD" w:rsidRPr="008D51AD">
        <w:rPr>
          <w:rFonts w:ascii="GOST type B" w:hAnsi="GOST type B" w:cs="Arial"/>
          <w:i/>
          <w:color w:val="000000"/>
          <w:sz w:val="28"/>
          <w:szCs w:val="28"/>
        </w:rPr>
        <w:t xml:space="preserve"> Право на совершение процессуальных действий погашает с течением установленного федеральным законом или назначенно</w:t>
      </w:r>
      <w:r w:rsidR="00736F77">
        <w:rPr>
          <w:rFonts w:ascii="GOST type B" w:hAnsi="GOST type B" w:cs="Arial"/>
          <w:i/>
          <w:color w:val="000000"/>
          <w:sz w:val="28"/>
          <w:szCs w:val="28"/>
        </w:rPr>
        <w:t>го</w:t>
      </w:r>
      <w:r w:rsidR="00275508">
        <w:rPr>
          <w:rFonts w:ascii="GOST type B" w:hAnsi="GOST type B" w:cs="Arial"/>
          <w:i/>
          <w:color w:val="000000"/>
          <w:sz w:val="28"/>
          <w:szCs w:val="28"/>
        </w:rPr>
        <w:t xml:space="preserve"> судом процессуального срока (часть 1 статьи </w:t>
      </w:r>
      <w:r w:rsidR="00736F77">
        <w:rPr>
          <w:rFonts w:ascii="GOST type B" w:hAnsi="GOST type B" w:cs="Arial"/>
          <w:i/>
          <w:color w:val="000000"/>
          <w:sz w:val="28"/>
          <w:szCs w:val="28"/>
        </w:rPr>
        <w:t>109 ГПК РФ)</w:t>
      </w:r>
      <w:r w:rsidR="00736F77">
        <w:rPr>
          <w:rFonts w:ascii="GOST type B" w:hAnsi="GOST type B" w:cs="Arial"/>
          <w:i/>
          <w:color w:val="000000"/>
          <w:sz w:val="28"/>
          <w:szCs w:val="28"/>
        </w:rPr>
        <w:br/>
      </w:r>
      <w:r w:rsidR="008D51AD" w:rsidRPr="008D51AD">
        <w:rPr>
          <w:rFonts w:ascii="GOST type B" w:hAnsi="GOST type B" w:cs="Arial"/>
          <w:i/>
          <w:color w:val="000000"/>
          <w:sz w:val="28"/>
          <w:szCs w:val="28"/>
        </w:rPr>
        <w:t xml:space="preserve">Поданные по истечении процессуальных сроков жалобы и документы, если не </w:t>
      </w:r>
      <w:r w:rsidR="008D51AD" w:rsidRPr="008D51AD">
        <w:rPr>
          <w:rFonts w:ascii="GOST type B" w:hAnsi="GOST type B" w:cs="Arial"/>
          <w:i/>
          <w:color w:val="000000"/>
          <w:sz w:val="28"/>
          <w:szCs w:val="28"/>
        </w:rPr>
        <w:lastRenderedPageBreak/>
        <w:t>заявлено ходатайство о восстановлении пропущенных процессуальных сроков, не рассматриваются судом и возвращаются лицу,</w:t>
      </w:r>
      <w:r w:rsidR="00FD11FA" w:rsidRPr="00FD11FA">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которым они были под</w:t>
      </w:r>
      <w:r w:rsidR="00893D28">
        <w:rPr>
          <w:rFonts w:ascii="GOST type B" w:hAnsi="GOST type B" w:cs="Arial"/>
          <w:i/>
          <w:color w:val="000000"/>
          <w:sz w:val="28"/>
          <w:szCs w:val="28"/>
        </w:rPr>
        <w:t>аны</w:t>
      </w:r>
      <w:r w:rsidR="00275508" w:rsidRPr="00275508">
        <w:rPr>
          <w:rFonts w:ascii="GOST type B" w:hAnsi="GOST type B" w:cs="Arial"/>
          <w:i/>
          <w:color w:val="1D1B11" w:themeColor="background2" w:themeShade="1A"/>
          <w:sz w:val="28"/>
          <w:szCs w:val="28"/>
        </w:rPr>
        <w:t>»</w:t>
      </w:r>
      <w:r w:rsidR="00B534E0">
        <w:rPr>
          <w:rFonts w:ascii="GOST type B" w:hAnsi="GOST type B" w:cs="Arial"/>
          <w:i/>
          <w:color w:val="1D1B11" w:themeColor="background2" w:themeShade="1A"/>
          <w:sz w:val="28"/>
          <w:szCs w:val="28"/>
        </w:rPr>
        <w:br/>
      </w:r>
      <w:r w:rsidR="00275508" w:rsidRPr="00275508">
        <w:rPr>
          <w:rFonts w:ascii="GOST type B" w:hAnsi="GOST type B" w:cs="Arial"/>
          <w:i/>
          <w:color w:val="1D1B11" w:themeColor="background2" w:themeShade="1A"/>
          <w:sz w:val="28"/>
          <w:szCs w:val="28"/>
        </w:rPr>
        <w:t>( часть 2 статьи 109</w:t>
      </w:r>
      <w:r w:rsidR="00B534E0">
        <w:rPr>
          <w:rFonts w:ascii="GOST type B" w:hAnsi="GOST type B" w:cs="Arial"/>
          <w:i/>
          <w:color w:val="1D1B11" w:themeColor="background2" w:themeShade="1A"/>
          <w:sz w:val="28"/>
          <w:szCs w:val="28"/>
        </w:rPr>
        <w:t xml:space="preserve"> ГПК РФ)</w:t>
      </w:r>
      <w:r w:rsidR="00AB08CB">
        <w:rPr>
          <w:rFonts w:ascii="GOST type B" w:hAnsi="GOST type B" w:cs="Arial"/>
          <w:i/>
          <w:color w:val="1D1B11" w:themeColor="background2" w:themeShade="1A"/>
          <w:sz w:val="28"/>
          <w:szCs w:val="28"/>
        </w:rPr>
        <w:t>[6</w:t>
      </w:r>
      <w:r w:rsidR="00162DD5" w:rsidRPr="00275508">
        <w:rPr>
          <w:rFonts w:ascii="GOST type B" w:hAnsi="GOST type B" w:cs="Arial"/>
          <w:i/>
          <w:color w:val="1D1B11" w:themeColor="background2" w:themeShade="1A"/>
          <w:sz w:val="28"/>
          <w:szCs w:val="28"/>
        </w:rPr>
        <w:t>]</w:t>
      </w:r>
      <w:r w:rsidR="008D51AD" w:rsidRPr="00736F77">
        <w:rPr>
          <w:rFonts w:ascii="GOST type B" w:hAnsi="GOST type B" w:cs="Arial"/>
          <w:i/>
          <w:color w:val="FF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Поскольку процессуальные сроки многочисленны и разнообразны, в связи с этим возникает необходимость их деления на виды, которое имеет большое практическ</w:t>
      </w:r>
      <w:r w:rsidR="00162DD5">
        <w:rPr>
          <w:rFonts w:ascii="GOST type B" w:hAnsi="GOST type B" w:cs="Arial"/>
          <w:i/>
          <w:color w:val="000000"/>
          <w:sz w:val="28"/>
          <w:szCs w:val="28"/>
        </w:rPr>
        <w:t>ое значение.</w:t>
      </w:r>
      <w:r w:rsidR="00162DD5">
        <w:rPr>
          <w:rFonts w:ascii="GOST type B" w:hAnsi="GOST type B" w:cs="Arial"/>
          <w:i/>
          <w:color w:val="000000"/>
          <w:sz w:val="28"/>
          <w:szCs w:val="28"/>
        </w:rPr>
        <w:br/>
      </w:r>
      <w:r>
        <w:rPr>
          <w:rFonts w:ascii="GOST type B" w:hAnsi="GOST type B" w:cs="Arial"/>
          <w:i/>
          <w:color w:val="000000"/>
          <w:sz w:val="28"/>
          <w:szCs w:val="28"/>
        </w:rPr>
        <w:t xml:space="preserve">      </w:t>
      </w:r>
      <w:r w:rsidR="00162DD5">
        <w:rPr>
          <w:rFonts w:ascii="GOST type B" w:hAnsi="GOST type B" w:cs="Arial"/>
          <w:i/>
          <w:color w:val="000000"/>
          <w:sz w:val="28"/>
          <w:szCs w:val="28"/>
        </w:rPr>
        <w:t>В соответствий с частью 2 статьи</w:t>
      </w:r>
      <w:r w:rsidR="008D51AD" w:rsidRPr="008D51AD">
        <w:rPr>
          <w:rFonts w:ascii="GOST type B" w:hAnsi="GOST type B" w:cs="Arial"/>
          <w:i/>
          <w:color w:val="000000"/>
          <w:sz w:val="28"/>
          <w:szCs w:val="28"/>
        </w:rPr>
        <w:t xml:space="preserve"> 107 ГПК РФ процессуальные сроки</w:t>
      </w:r>
      <w:r w:rsidR="008D51AD" w:rsidRPr="008D51AD">
        <w:rPr>
          <w:rFonts w:ascii="GOST type B" w:hAnsi="GOST type B" w:cs="Arial"/>
          <w:i/>
          <w:color w:val="000000"/>
          <w:sz w:val="28"/>
          <w:szCs w:val="28"/>
        </w:rPr>
        <w:br/>
        <w:t>определяются:</w:t>
      </w:r>
      <w:r w:rsidR="008D51AD" w:rsidRPr="008D51AD">
        <w:rPr>
          <w:rFonts w:ascii="GOST type B" w:hAnsi="GOST type B" w:cs="Arial"/>
          <w:i/>
          <w:color w:val="000000"/>
          <w:sz w:val="28"/>
          <w:szCs w:val="28"/>
        </w:rPr>
        <w:br/>
      </w:r>
      <w:r w:rsidR="00275508">
        <w:rPr>
          <w:rFonts w:ascii="GOST type B" w:hAnsi="GOST type B" w:cs="Tahoma"/>
          <w:i/>
          <w:color w:val="000000"/>
          <w:sz w:val="28"/>
          <w:szCs w:val="28"/>
        </w:rPr>
        <w:t>1.</w:t>
      </w:r>
      <w:r w:rsidR="008D51AD" w:rsidRPr="008D51AD">
        <w:rPr>
          <w:rFonts w:ascii="GOST type B" w:hAnsi="GOST type B" w:cs="Arial"/>
          <w:i/>
          <w:color w:val="000000"/>
          <w:sz w:val="28"/>
          <w:szCs w:val="28"/>
        </w:rPr>
        <w:t>датой,</w:t>
      </w:r>
      <w:r w:rsidR="008D51AD" w:rsidRPr="008D51AD">
        <w:rPr>
          <w:rFonts w:ascii="GOST type B" w:hAnsi="GOST type B" w:cs="Arial"/>
          <w:i/>
          <w:color w:val="000000"/>
          <w:sz w:val="28"/>
          <w:szCs w:val="28"/>
        </w:rPr>
        <w:br/>
      </w:r>
      <w:r w:rsidR="00275508">
        <w:rPr>
          <w:rFonts w:ascii="GOST type B" w:hAnsi="GOST type B" w:cs="Tahoma"/>
          <w:i/>
          <w:color w:val="000000"/>
          <w:sz w:val="28"/>
          <w:szCs w:val="28"/>
        </w:rPr>
        <w:t>2.</w:t>
      </w:r>
      <w:r w:rsidR="008D51AD" w:rsidRPr="008D51AD">
        <w:rPr>
          <w:rFonts w:ascii="GOST type B" w:hAnsi="GOST type B" w:cs="Arial"/>
          <w:i/>
          <w:color w:val="000000"/>
          <w:sz w:val="28"/>
          <w:szCs w:val="28"/>
        </w:rPr>
        <w:t>указанием на событие, котор</w:t>
      </w:r>
      <w:r w:rsidR="00275508">
        <w:rPr>
          <w:rFonts w:ascii="GOST type B" w:hAnsi="GOST type B" w:cs="Arial"/>
          <w:i/>
          <w:color w:val="000000"/>
          <w:sz w:val="28"/>
          <w:szCs w:val="28"/>
        </w:rPr>
        <w:t>ое должно неизбежно наступить</w:t>
      </w:r>
      <w:r w:rsidR="00275508">
        <w:rPr>
          <w:rFonts w:ascii="GOST type B" w:hAnsi="GOST type B" w:cs="Arial"/>
          <w:i/>
          <w:color w:val="000000"/>
          <w:sz w:val="28"/>
          <w:szCs w:val="28"/>
        </w:rPr>
        <w:br/>
        <w:t>3.</w:t>
      </w:r>
      <w:r w:rsidR="008D51AD" w:rsidRPr="008D51AD">
        <w:rPr>
          <w:rFonts w:ascii="GOST type B" w:hAnsi="GOST type B" w:cs="Arial"/>
          <w:i/>
          <w:color w:val="000000"/>
          <w:sz w:val="28"/>
          <w:szCs w:val="28"/>
        </w:rPr>
        <w:t>периодом</w:t>
      </w:r>
      <w:r w:rsidR="00162DD5" w:rsidRPr="00162DD5">
        <w:rPr>
          <w:rFonts w:ascii="GOST type B" w:hAnsi="GOST type B" w:cs="Arial"/>
          <w:i/>
          <w:color w:val="000000"/>
          <w:sz w:val="28"/>
          <w:szCs w:val="28"/>
        </w:rPr>
        <w:t>[</w:t>
      </w:r>
      <w:r w:rsidR="00AB08CB">
        <w:rPr>
          <w:rFonts w:ascii="GOST type B" w:hAnsi="GOST type B" w:cs="Arial"/>
          <w:i/>
          <w:color w:val="000000"/>
          <w:sz w:val="28"/>
          <w:szCs w:val="28"/>
        </w:rPr>
        <w:t>6</w:t>
      </w:r>
      <w:r w:rsidR="00162DD5" w:rsidRPr="00162DD5">
        <w:rPr>
          <w:rFonts w:ascii="GOST type B" w:hAnsi="GOST type B" w:cs="Arial"/>
          <w:i/>
          <w:color w:val="000000"/>
          <w:sz w:val="28"/>
          <w:szCs w:val="28"/>
        </w:rPr>
        <w:t>]</w:t>
      </w:r>
      <w:r w:rsidR="008D51AD" w:rsidRPr="008D51AD">
        <w:rPr>
          <w:rFonts w:ascii="GOST type B" w:hAnsi="GOST type B" w:cs="Arial"/>
          <w:i/>
          <w:color w:val="00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Сроки, определяемые календарными датами, исчисляются днями, поэтому</w:t>
      </w:r>
      <w:r w:rsidR="008D51AD" w:rsidRPr="008D51AD">
        <w:rPr>
          <w:rFonts w:ascii="GOST type B" w:hAnsi="GOST type B" w:cs="Arial"/>
          <w:i/>
          <w:color w:val="000000"/>
          <w:sz w:val="28"/>
          <w:szCs w:val="28"/>
        </w:rPr>
        <w:br/>
        <w:t>окончанием соответствующего дня заканчивается и процессуальный срок.</w:t>
      </w:r>
      <w:r w:rsidR="008D51AD" w:rsidRPr="008D51AD">
        <w:rPr>
          <w:rFonts w:ascii="GOST type B" w:hAnsi="GOST type B" w:cs="Arial"/>
          <w:i/>
          <w:color w:val="000000"/>
          <w:sz w:val="28"/>
          <w:szCs w:val="28"/>
        </w:rPr>
        <w:br/>
      </w:r>
      <w:r>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В процессуальных сроках, исчисляемых периодами времени, точный</w:t>
      </w:r>
      <w:r w:rsidR="008D51AD" w:rsidRPr="008D51AD">
        <w:rPr>
          <w:rFonts w:ascii="GOST type B" w:hAnsi="GOST type B" w:cs="Arial"/>
          <w:i/>
          <w:color w:val="000000"/>
          <w:sz w:val="28"/>
          <w:szCs w:val="28"/>
        </w:rPr>
        <w:br/>
        <w:t>момент совершения процессуального акта не устанавливае</w:t>
      </w:r>
      <w:r w:rsidR="00E71BA0">
        <w:rPr>
          <w:rFonts w:ascii="GOST type B" w:hAnsi="GOST type B" w:cs="Arial"/>
          <w:i/>
          <w:color w:val="000000"/>
          <w:sz w:val="28"/>
          <w:szCs w:val="28"/>
        </w:rPr>
        <w:t>тся.</w:t>
      </w:r>
      <w:r w:rsidR="00E71BA0">
        <w:rPr>
          <w:rFonts w:ascii="GOST type B" w:hAnsi="GOST type B" w:cs="Arial"/>
          <w:i/>
          <w:color w:val="000000"/>
          <w:sz w:val="28"/>
          <w:szCs w:val="28"/>
        </w:rPr>
        <w:br/>
        <w:t xml:space="preserve">Например, заинтересованное </w:t>
      </w:r>
      <w:r w:rsidR="008D51AD" w:rsidRPr="008D51AD">
        <w:rPr>
          <w:rFonts w:ascii="GOST type B" w:hAnsi="GOST type B" w:cs="Arial"/>
          <w:i/>
          <w:color w:val="000000"/>
          <w:sz w:val="28"/>
          <w:szCs w:val="28"/>
        </w:rPr>
        <w:t>лицо вправе подать апелляционную или</w:t>
      </w:r>
      <w:r w:rsidR="008D51AD" w:rsidRPr="008D51AD">
        <w:rPr>
          <w:rFonts w:ascii="GOST type B" w:hAnsi="GOST type B" w:cs="Arial"/>
          <w:i/>
          <w:color w:val="000000"/>
          <w:sz w:val="28"/>
          <w:szCs w:val="28"/>
        </w:rPr>
        <w:br/>
        <w:t>кассационную жалобу в любой день в течение установленного времени.</w:t>
      </w:r>
      <w:r w:rsidR="008D51AD" w:rsidRPr="008D51AD">
        <w:rPr>
          <w:rFonts w:ascii="GOST type B" w:hAnsi="GOST type B" w:cs="Arial"/>
          <w:i/>
          <w:color w:val="000000"/>
          <w:sz w:val="28"/>
          <w:szCs w:val="28"/>
        </w:rPr>
        <w:br/>
        <w:t>Суд извещает лиц, участвующих в деле, о времени и месте рассмотрения дела в суде второй инстанции после получения апелляционной или кассационной жалобы или представления</w:t>
      </w:r>
      <w:r w:rsidR="009009A5">
        <w:rPr>
          <w:rFonts w:ascii="GOST type B" w:hAnsi="GOST type B" w:cs="Arial"/>
          <w:i/>
          <w:color w:val="000000"/>
          <w:sz w:val="28"/>
          <w:szCs w:val="28"/>
        </w:rPr>
        <w:br/>
      </w:r>
      <w:r>
        <w:rPr>
          <w:rFonts w:ascii="GOST type B" w:hAnsi="GOST type B" w:cs="Arial"/>
          <w:i/>
          <w:color w:val="000000"/>
          <w:sz w:val="28"/>
          <w:szCs w:val="28"/>
        </w:rPr>
        <w:t xml:space="preserve">     </w:t>
      </w:r>
      <w:r w:rsidR="009009A5">
        <w:rPr>
          <w:rFonts w:ascii="GOST type B" w:hAnsi="GOST type B" w:cs="Arial"/>
          <w:i/>
          <w:color w:val="000000"/>
          <w:sz w:val="28"/>
          <w:szCs w:val="28"/>
        </w:rPr>
        <w:t>Согласно части 3 статьи 107 ГПК</w:t>
      </w:r>
      <w:r w:rsidR="00FD11FA" w:rsidRPr="00FD11FA">
        <w:rPr>
          <w:rFonts w:ascii="GOST type B" w:hAnsi="GOST type B" w:cs="Arial"/>
          <w:i/>
          <w:color w:val="000000"/>
          <w:sz w:val="28"/>
          <w:szCs w:val="28"/>
        </w:rPr>
        <w:t xml:space="preserve"> </w:t>
      </w:r>
      <w:r w:rsidR="009009A5">
        <w:rPr>
          <w:rFonts w:ascii="GOST type B" w:hAnsi="GOST type B" w:cs="Arial"/>
          <w:i/>
          <w:color w:val="000000"/>
          <w:sz w:val="28"/>
          <w:szCs w:val="28"/>
        </w:rPr>
        <w:t>РФ</w:t>
      </w:r>
      <w:r w:rsidR="009009A5" w:rsidRPr="008D51AD">
        <w:rPr>
          <w:rFonts w:ascii="GOST type B" w:hAnsi="GOST type B" w:cs="Arial"/>
          <w:i/>
          <w:color w:val="000000"/>
          <w:sz w:val="28"/>
          <w:szCs w:val="28"/>
        </w:rPr>
        <w:t xml:space="preserve"> </w:t>
      </w:r>
      <w:r w:rsidR="009009A5">
        <w:rPr>
          <w:rFonts w:ascii="GOST type B" w:hAnsi="GOST type B" w:cs="Arial"/>
          <w:i/>
          <w:color w:val="000000"/>
          <w:sz w:val="28"/>
          <w:szCs w:val="28"/>
        </w:rPr>
        <w:t>«Течение процессуального срока, исчисляемого годами, месяцами или днями,</w:t>
      </w:r>
      <w:r w:rsidR="009009A5" w:rsidRPr="008D51AD">
        <w:rPr>
          <w:rFonts w:ascii="GOST type B" w:hAnsi="GOST type B" w:cs="Arial"/>
          <w:i/>
          <w:color w:val="000000"/>
          <w:sz w:val="28"/>
          <w:szCs w:val="28"/>
        </w:rPr>
        <w:t xml:space="preserve"> начинаются на следующий день после календарной даты или наступления события, которыми определено его</w:t>
      </w:r>
      <w:r>
        <w:rPr>
          <w:rFonts w:ascii="GOST type B" w:hAnsi="GOST type B" w:cs="Arial"/>
          <w:i/>
          <w:color w:val="000000"/>
          <w:sz w:val="28"/>
          <w:szCs w:val="28"/>
        </w:rPr>
        <w:t xml:space="preserve">       </w:t>
      </w:r>
      <w:r w:rsidR="009009A5" w:rsidRPr="008D51AD">
        <w:rPr>
          <w:rFonts w:ascii="GOST type B" w:hAnsi="GOST type B" w:cs="Arial"/>
          <w:i/>
          <w:color w:val="000000"/>
          <w:sz w:val="28"/>
          <w:szCs w:val="28"/>
        </w:rPr>
        <w:t xml:space="preserve"> начал</w:t>
      </w:r>
      <w:r w:rsidR="009009A5">
        <w:rPr>
          <w:rFonts w:ascii="GOST type B" w:hAnsi="GOST type B" w:cs="Arial"/>
          <w:i/>
          <w:color w:val="000000"/>
          <w:sz w:val="28"/>
          <w:szCs w:val="28"/>
        </w:rPr>
        <w:t>о»</w:t>
      </w:r>
      <w:r w:rsidR="00AB08CB">
        <w:rPr>
          <w:rFonts w:ascii="GOST type B" w:hAnsi="GOST type B" w:cs="Arial"/>
          <w:i/>
          <w:color w:val="000000"/>
          <w:sz w:val="28"/>
          <w:szCs w:val="28"/>
        </w:rPr>
        <w:t>[6</w:t>
      </w:r>
      <w:r w:rsidR="009009A5" w:rsidRPr="009009A5">
        <w:rPr>
          <w:rFonts w:ascii="GOST type B" w:hAnsi="GOST type B" w:cs="Arial"/>
          <w:i/>
          <w:color w:val="000000"/>
          <w:sz w:val="28"/>
          <w:szCs w:val="28"/>
        </w:rPr>
        <w:t>]</w:t>
      </w:r>
      <w:r w:rsidR="009009A5" w:rsidRPr="008D51AD">
        <w:rPr>
          <w:rFonts w:ascii="GOST type B" w:hAnsi="GOST type B" w:cs="Arial"/>
          <w:i/>
          <w:color w:val="000000"/>
          <w:sz w:val="28"/>
          <w:szCs w:val="28"/>
        </w:rPr>
        <w:br/>
      </w:r>
      <w:r w:rsidR="00863310">
        <w:rPr>
          <w:rFonts w:ascii="GOST type B" w:hAnsi="GOST type B" w:cs="Arial"/>
          <w:i/>
          <w:color w:val="000000"/>
          <w:sz w:val="28"/>
          <w:szCs w:val="28"/>
        </w:rPr>
        <w:t xml:space="preserve">    </w:t>
      </w:r>
      <w:r w:rsidR="00E71BA0">
        <w:rPr>
          <w:rFonts w:ascii="GOST type B" w:hAnsi="GOST type B" w:cs="Arial"/>
          <w:i/>
          <w:color w:val="000000"/>
          <w:sz w:val="28"/>
          <w:szCs w:val="28"/>
        </w:rPr>
        <w:t xml:space="preserve">Оканчиваются такие сроки в последний рабочий день </w:t>
      </w:r>
      <w:r w:rsidR="008D51AD" w:rsidRPr="008D51AD">
        <w:rPr>
          <w:rFonts w:ascii="GOST type B" w:hAnsi="GOST type B" w:cs="Arial"/>
          <w:i/>
          <w:color w:val="000000"/>
          <w:sz w:val="28"/>
          <w:szCs w:val="28"/>
        </w:rPr>
        <w:t>соответствующего периода.</w:t>
      </w:r>
      <w:r w:rsidR="00863310">
        <w:rPr>
          <w:rFonts w:ascii="GOST type B" w:hAnsi="GOST type B" w:cs="Arial"/>
          <w:i/>
          <w:color w:val="1D1B11" w:themeColor="background2" w:themeShade="1A"/>
          <w:sz w:val="28"/>
          <w:szCs w:val="28"/>
        </w:rPr>
        <w:t xml:space="preserve"> </w:t>
      </w:r>
      <w:r w:rsidR="00863310">
        <w:rPr>
          <w:rFonts w:ascii="GOST type B" w:hAnsi="GOST type B" w:cs="Arial"/>
          <w:i/>
          <w:color w:val="000000"/>
          <w:sz w:val="28"/>
          <w:szCs w:val="28"/>
        </w:rPr>
        <w:t>С</w:t>
      </w:r>
      <w:r w:rsidR="009009A5">
        <w:rPr>
          <w:rFonts w:ascii="GOST type B" w:hAnsi="GOST type B" w:cs="Arial"/>
          <w:i/>
          <w:color w:val="000000"/>
          <w:sz w:val="28"/>
          <w:szCs w:val="28"/>
        </w:rPr>
        <w:t>огласно части 3 статьи 107</w:t>
      </w:r>
      <w:r w:rsidR="00FD11FA">
        <w:rPr>
          <w:rFonts w:ascii="GOST type B" w:hAnsi="GOST type B" w:cs="Arial"/>
          <w:i/>
          <w:color w:val="000000"/>
          <w:sz w:val="28"/>
          <w:szCs w:val="28"/>
        </w:rPr>
        <w:t xml:space="preserve"> ГПК РФ</w:t>
      </w:r>
      <w:r w:rsidR="009009A5">
        <w:rPr>
          <w:rFonts w:ascii="GOST type B" w:hAnsi="GOST type B" w:cs="Arial"/>
          <w:i/>
          <w:color w:val="000000"/>
          <w:sz w:val="28"/>
          <w:szCs w:val="28"/>
        </w:rPr>
        <w:t xml:space="preserve"> «В сроки, исчисляемые днями, не включаются нерабочие дни, если иное не установлено настоящим кодексом» </w:t>
      </w:r>
      <w:r w:rsidR="00AB08CB">
        <w:rPr>
          <w:rFonts w:ascii="GOST type B" w:hAnsi="GOST type B" w:cs="Arial"/>
          <w:i/>
          <w:color w:val="000000"/>
          <w:sz w:val="28"/>
          <w:szCs w:val="28"/>
        </w:rPr>
        <w:t>[6</w:t>
      </w:r>
      <w:r w:rsidR="00FD11FA" w:rsidRPr="00FD11FA">
        <w:rPr>
          <w:rFonts w:ascii="GOST type B" w:hAnsi="GOST type B" w:cs="Arial"/>
          <w:i/>
          <w:color w:val="000000"/>
          <w:sz w:val="28"/>
          <w:szCs w:val="28"/>
        </w:rPr>
        <w:t>]</w:t>
      </w:r>
      <w:r w:rsidR="008D51AD" w:rsidRPr="008D51AD">
        <w:rPr>
          <w:rFonts w:ascii="GOST type B" w:hAnsi="GOST type B" w:cs="Arial"/>
          <w:i/>
          <w:color w:val="000000"/>
          <w:sz w:val="28"/>
          <w:szCs w:val="28"/>
        </w:rPr>
        <w:br/>
      </w:r>
      <w:r w:rsidR="00863310">
        <w:rPr>
          <w:rFonts w:ascii="GOST type B" w:hAnsi="GOST type B" w:cs="Arial"/>
          <w:i/>
          <w:color w:val="000000"/>
          <w:sz w:val="28"/>
          <w:szCs w:val="28"/>
        </w:rPr>
        <w:t xml:space="preserve">     </w:t>
      </w:r>
      <w:r w:rsidR="008D51AD" w:rsidRPr="008D51AD">
        <w:rPr>
          <w:rFonts w:ascii="GOST type B" w:hAnsi="GOST type B" w:cs="Arial"/>
          <w:i/>
          <w:color w:val="000000"/>
          <w:sz w:val="28"/>
          <w:szCs w:val="28"/>
        </w:rPr>
        <w:t>При этом процессуальное действие должно быть выполнено до двадцати четырех часов последнего дня срока (например, документы сданы на почту или телеграф для пересылки в суд).</w:t>
      </w:r>
      <w:r w:rsidR="009009A5">
        <w:rPr>
          <w:rFonts w:ascii="GOST type B" w:hAnsi="GOST type B" w:cs="Arial"/>
          <w:i/>
          <w:color w:val="000000"/>
          <w:sz w:val="28"/>
          <w:szCs w:val="28"/>
        </w:rPr>
        <w:br/>
        <w:t xml:space="preserve">Согласно части 3 статьи 108 </w:t>
      </w:r>
      <w:r w:rsidR="00FD11FA">
        <w:rPr>
          <w:rFonts w:ascii="GOST type B" w:hAnsi="GOST type B" w:cs="Arial"/>
          <w:i/>
          <w:color w:val="000000"/>
          <w:sz w:val="28"/>
          <w:szCs w:val="28"/>
        </w:rPr>
        <w:t xml:space="preserve">ГПК РФ </w:t>
      </w:r>
      <w:r w:rsidR="009009A5">
        <w:rPr>
          <w:rFonts w:ascii="GOST type B" w:hAnsi="GOST type B" w:cs="Arial"/>
          <w:i/>
          <w:color w:val="000000"/>
          <w:sz w:val="28"/>
          <w:szCs w:val="28"/>
        </w:rPr>
        <w:t>«Процессуальное действие, для совер</w:t>
      </w:r>
      <w:r w:rsidR="009009A5">
        <w:rPr>
          <w:rFonts w:ascii="GOST type B" w:hAnsi="GOST type B" w:cs="Arial"/>
          <w:i/>
          <w:color w:val="000000"/>
          <w:sz w:val="28"/>
          <w:szCs w:val="28"/>
        </w:rPr>
        <w:lastRenderedPageBreak/>
        <w:t>шения которого установлен процессуальный срок, может быть совершено до двадцати четырёх часов последнего дня срока. В случае, если жалоба, документы или денежные суммы были сданы в организацию почтовой связи до двад</w:t>
      </w:r>
      <w:r w:rsidR="00FD11FA">
        <w:rPr>
          <w:rFonts w:ascii="GOST type B" w:hAnsi="GOST type B" w:cs="Arial"/>
          <w:i/>
          <w:color w:val="000000"/>
          <w:sz w:val="28"/>
          <w:szCs w:val="28"/>
        </w:rPr>
        <w:t>цати четырех часов последнего дня срока, срок не считается пропущенным»</w:t>
      </w:r>
      <w:r w:rsidR="00AB08CB">
        <w:rPr>
          <w:rFonts w:ascii="GOST type B" w:hAnsi="GOST type B" w:cs="Arial"/>
          <w:i/>
          <w:color w:val="000000"/>
          <w:sz w:val="28"/>
          <w:szCs w:val="28"/>
        </w:rPr>
        <w:t>[6</w:t>
      </w:r>
      <w:r w:rsidR="00FD11FA" w:rsidRPr="00FD11FA">
        <w:rPr>
          <w:rFonts w:ascii="GOST type B" w:hAnsi="GOST type B" w:cs="Arial"/>
          <w:i/>
          <w:color w:val="000000"/>
          <w:sz w:val="28"/>
          <w:szCs w:val="28"/>
        </w:rPr>
        <w:t>]</w:t>
      </w:r>
      <w:r w:rsidR="008D51AD" w:rsidRPr="008D51AD">
        <w:rPr>
          <w:rFonts w:ascii="GOST type B" w:hAnsi="GOST type B" w:cs="Arial"/>
          <w:i/>
          <w:color w:val="000000"/>
          <w:sz w:val="28"/>
          <w:szCs w:val="28"/>
        </w:rPr>
        <w:br/>
      </w:r>
      <w:r w:rsidR="00863310">
        <w:rPr>
          <w:rFonts w:ascii="GOST type B" w:hAnsi="GOST type B" w:cs="Arial"/>
          <w:i/>
          <w:color w:val="1D1B11" w:themeColor="background2" w:themeShade="1A"/>
          <w:sz w:val="28"/>
          <w:szCs w:val="28"/>
        </w:rPr>
        <w:t xml:space="preserve">        </w:t>
      </w:r>
      <w:r w:rsidR="008D51AD" w:rsidRPr="00E775C0">
        <w:rPr>
          <w:rFonts w:ascii="GOST type B" w:hAnsi="GOST type B" w:cs="Arial"/>
          <w:i/>
          <w:color w:val="1D1B11" w:themeColor="background2" w:themeShade="1A"/>
          <w:sz w:val="28"/>
          <w:szCs w:val="28"/>
        </w:rPr>
        <w:t>Вместе с тем срок может определяться и иначе: то или иное действие должно быть выполнено после совершения какого-то действия и до совершения другого.</w:t>
      </w:r>
      <w:r w:rsidR="008D51AD" w:rsidRPr="00E775C0">
        <w:rPr>
          <w:rFonts w:ascii="GOST type B" w:hAnsi="GOST type B" w:cs="Arial"/>
          <w:i/>
          <w:color w:val="1D1B11" w:themeColor="background2" w:themeShade="1A"/>
          <w:sz w:val="28"/>
          <w:szCs w:val="28"/>
        </w:rPr>
        <w:br/>
      </w:r>
      <w:r w:rsidR="008D51AD" w:rsidRPr="002C72BF">
        <w:rPr>
          <w:rFonts w:ascii="GOST type B" w:hAnsi="GOST type B" w:cs="Arial"/>
          <w:i/>
          <w:color w:val="1D1B11" w:themeColor="background2" w:themeShade="1A"/>
          <w:sz w:val="28"/>
          <w:szCs w:val="28"/>
        </w:rPr>
        <w:t xml:space="preserve">Так, встречный иск ответчик вправе </w:t>
      </w:r>
      <w:r w:rsidR="00E71BA0" w:rsidRPr="002C72BF">
        <w:rPr>
          <w:rFonts w:ascii="GOST type B" w:hAnsi="GOST type B" w:cs="Arial"/>
          <w:i/>
          <w:color w:val="1D1B11" w:themeColor="background2" w:themeShade="1A"/>
          <w:sz w:val="28"/>
          <w:szCs w:val="28"/>
        </w:rPr>
        <w:t>предъявить</w:t>
      </w:r>
      <w:r w:rsidR="008D51AD" w:rsidRPr="002C72BF">
        <w:rPr>
          <w:rFonts w:ascii="GOST type B" w:hAnsi="GOST type B" w:cs="Arial"/>
          <w:i/>
          <w:color w:val="1D1B11" w:themeColor="background2" w:themeShade="1A"/>
          <w:sz w:val="28"/>
          <w:szCs w:val="28"/>
        </w:rPr>
        <w:t xml:space="preserve"> после возбуждения</w:t>
      </w:r>
      <w:r w:rsidR="008D51AD" w:rsidRPr="002C72BF">
        <w:rPr>
          <w:rFonts w:ascii="GOST type B" w:hAnsi="GOST type B" w:cs="Arial"/>
          <w:i/>
          <w:color w:val="1D1B11" w:themeColor="background2" w:themeShade="1A"/>
          <w:sz w:val="28"/>
          <w:szCs w:val="28"/>
        </w:rPr>
        <w:br/>
        <w:t>судопроизводства и до принятия судом решения.</w:t>
      </w:r>
      <w:r w:rsidR="008D51AD" w:rsidRPr="002C72BF">
        <w:rPr>
          <w:rFonts w:ascii="GOST type B" w:hAnsi="GOST type B" w:cs="Arial"/>
          <w:i/>
          <w:color w:val="1D1B11" w:themeColor="background2" w:themeShade="1A"/>
          <w:sz w:val="28"/>
          <w:szCs w:val="28"/>
        </w:rPr>
        <w:br/>
        <w:t xml:space="preserve">Несмотря на то, что процессуальных сроков в гражданском </w:t>
      </w:r>
      <w:r w:rsidR="00E71BA0" w:rsidRPr="002C72BF">
        <w:rPr>
          <w:rFonts w:ascii="GOST type B" w:hAnsi="GOST type B" w:cs="Arial"/>
          <w:i/>
          <w:color w:val="1D1B11" w:themeColor="background2" w:themeShade="1A"/>
          <w:sz w:val="28"/>
          <w:szCs w:val="28"/>
        </w:rPr>
        <w:t>судопроизводстве</w:t>
      </w:r>
      <w:r w:rsidR="008D51AD" w:rsidRPr="002C72BF">
        <w:rPr>
          <w:rFonts w:ascii="GOST type B" w:hAnsi="GOST type B" w:cs="Arial"/>
          <w:i/>
          <w:color w:val="1D1B11" w:themeColor="background2" w:themeShade="1A"/>
          <w:sz w:val="28"/>
          <w:szCs w:val="28"/>
        </w:rPr>
        <w:t xml:space="preserve"> достаточно много, однако не все процессуальные действия они регламентируют (в ГПК</w:t>
      </w:r>
      <w:r w:rsidR="00FD11FA" w:rsidRPr="002C72BF">
        <w:rPr>
          <w:rFonts w:ascii="GOST type B" w:hAnsi="GOST type B" w:cs="Arial"/>
          <w:i/>
          <w:color w:val="1D1B11" w:themeColor="background2" w:themeShade="1A"/>
          <w:sz w:val="28"/>
          <w:szCs w:val="28"/>
        </w:rPr>
        <w:t xml:space="preserve"> РФ</w:t>
      </w:r>
      <w:r w:rsidR="008D51AD" w:rsidRPr="002C72BF">
        <w:rPr>
          <w:rFonts w:ascii="GOST type B" w:hAnsi="GOST type B" w:cs="Arial"/>
          <w:i/>
          <w:color w:val="1D1B11" w:themeColor="background2" w:themeShade="1A"/>
          <w:sz w:val="28"/>
          <w:szCs w:val="28"/>
        </w:rPr>
        <w:t xml:space="preserve"> не установлены сроки для принятия судом к производству дела, поступившего из другого суда)</w:t>
      </w:r>
      <w:r w:rsidR="008D51AD" w:rsidRPr="002C72BF">
        <w:rPr>
          <w:rFonts w:ascii="GOST type B" w:hAnsi="GOST type B" w:cs="Arial"/>
          <w:i/>
          <w:color w:val="1D1B11" w:themeColor="background2" w:themeShade="1A"/>
          <w:sz w:val="28"/>
          <w:szCs w:val="28"/>
        </w:rPr>
        <w:br/>
      </w:r>
      <w:r w:rsidR="00863310">
        <w:rPr>
          <w:rFonts w:ascii="GOST type B" w:hAnsi="GOST type B" w:cs="Arial"/>
          <w:i/>
          <w:color w:val="1D1B11" w:themeColor="background2" w:themeShade="1A"/>
          <w:sz w:val="28"/>
          <w:szCs w:val="28"/>
        </w:rPr>
        <w:t xml:space="preserve">       </w:t>
      </w:r>
      <w:r w:rsidR="008D51AD" w:rsidRPr="002C72BF">
        <w:rPr>
          <w:rFonts w:ascii="GOST type B" w:hAnsi="GOST type B" w:cs="Arial"/>
          <w:i/>
          <w:color w:val="1D1B11" w:themeColor="background2" w:themeShade="1A"/>
          <w:sz w:val="28"/>
          <w:szCs w:val="28"/>
        </w:rPr>
        <w:t>Поэтому законодатель установил правило, в соответствии с которым в случаях, если сроки не установлены федеральным законом, они назначаются</w:t>
      </w:r>
      <w:r w:rsidR="008D51AD" w:rsidRPr="002C72BF">
        <w:rPr>
          <w:rFonts w:ascii="GOST type B" w:hAnsi="GOST type B" w:cs="Arial"/>
          <w:i/>
          <w:color w:val="1D1B11" w:themeColor="background2" w:themeShade="1A"/>
          <w:sz w:val="28"/>
          <w:szCs w:val="28"/>
        </w:rPr>
        <w:br/>
        <w:t xml:space="preserve">судом с учетом </w:t>
      </w:r>
      <w:r w:rsidR="008D51AD" w:rsidRPr="00275508">
        <w:rPr>
          <w:rFonts w:ascii="GOST type B" w:hAnsi="GOST type B" w:cs="Arial"/>
          <w:i/>
          <w:color w:val="1D1B11" w:themeColor="background2" w:themeShade="1A"/>
          <w:sz w:val="28"/>
          <w:szCs w:val="28"/>
        </w:rPr>
        <w:t>принципа разумности</w:t>
      </w:r>
      <w:r w:rsidR="00FD11FA" w:rsidRPr="002C72BF">
        <w:rPr>
          <w:rFonts w:ascii="GOST type B" w:hAnsi="GOST type B" w:cs="Arial"/>
          <w:i/>
          <w:color w:val="1D1B11" w:themeColor="background2" w:themeShade="1A"/>
          <w:sz w:val="28"/>
          <w:szCs w:val="28"/>
        </w:rPr>
        <w:t>,</w:t>
      </w:r>
      <w:r w:rsidR="008D51AD" w:rsidRPr="002C72BF">
        <w:rPr>
          <w:rFonts w:ascii="GOST type B" w:hAnsi="GOST type B" w:cs="Arial"/>
          <w:i/>
          <w:color w:val="1D1B11" w:themeColor="background2" w:themeShade="1A"/>
          <w:sz w:val="28"/>
          <w:szCs w:val="28"/>
        </w:rPr>
        <w:t xml:space="preserve"> согласно части 1 стать</w:t>
      </w:r>
      <w:r w:rsidR="00AB08CB">
        <w:rPr>
          <w:rFonts w:ascii="GOST type B" w:hAnsi="GOST type B" w:cs="Arial"/>
          <w:i/>
          <w:color w:val="1D1B11" w:themeColor="background2" w:themeShade="1A"/>
          <w:sz w:val="28"/>
          <w:szCs w:val="28"/>
        </w:rPr>
        <w:t>и 107 ГПК РФ[6</w:t>
      </w:r>
      <w:r w:rsidR="00FD11FA" w:rsidRPr="002C72BF">
        <w:rPr>
          <w:rFonts w:ascii="GOST type B" w:hAnsi="GOST type B" w:cs="Arial"/>
          <w:i/>
          <w:color w:val="1D1B11" w:themeColor="background2" w:themeShade="1A"/>
          <w:sz w:val="28"/>
          <w:szCs w:val="28"/>
        </w:rPr>
        <w:t>]</w:t>
      </w:r>
    </w:p>
    <w:p w:rsidR="00863310" w:rsidRDefault="00F32D4A" w:rsidP="00863310">
      <w:pPr>
        <w:shd w:val="clear" w:color="auto" w:fill="FFFFFF"/>
        <w:spacing w:after="60" w:line="360" w:lineRule="auto"/>
        <w:ind w:left="-300" w:right="60"/>
        <w:rPr>
          <w:rFonts w:ascii="GOST type B" w:hAnsi="GOST type B" w:cs="Arial"/>
          <w:i/>
          <w:color w:val="000000"/>
          <w:sz w:val="28"/>
          <w:szCs w:val="28"/>
          <w:shd w:val="clear" w:color="auto" w:fill="FFFFFF"/>
        </w:rPr>
      </w:pPr>
      <w:r>
        <w:rPr>
          <w:rFonts w:ascii="GOST type B" w:hAnsi="GOST type B" w:cs="Arial"/>
          <w:i/>
          <w:color w:val="000000"/>
          <w:sz w:val="28"/>
          <w:szCs w:val="28"/>
        </w:rPr>
        <w:t xml:space="preserve">Принцип разумности </w:t>
      </w:r>
      <w:r w:rsidR="00275508">
        <w:rPr>
          <w:rFonts w:ascii="GOST type B" w:hAnsi="GOST type B" w:cs="Arial"/>
          <w:i/>
          <w:color w:val="000000"/>
          <w:sz w:val="28"/>
          <w:szCs w:val="28"/>
        </w:rPr>
        <w:t>предпол</w:t>
      </w:r>
      <w:r w:rsidR="00115C3F">
        <w:rPr>
          <w:rFonts w:ascii="GOST type B" w:hAnsi="GOST type B" w:cs="Arial"/>
          <w:i/>
          <w:color w:val="000000"/>
          <w:sz w:val="28"/>
          <w:szCs w:val="28"/>
        </w:rPr>
        <w:t xml:space="preserve">агает </w:t>
      </w:r>
      <w:r w:rsidR="00275508">
        <w:rPr>
          <w:rFonts w:ascii="GOST type B" w:hAnsi="GOST type B" w:cs="Arial"/>
          <w:i/>
          <w:color w:val="000000"/>
          <w:sz w:val="28"/>
          <w:szCs w:val="28"/>
          <w:shd w:val="clear" w:color="auto" w:fill="FFFFFF"/>
        </w:rPr>
        <w:t>п</w:t>
      </w:r>
      <w:r w:rsidR="00AB3121" w:rsidRPr="00AB3121">
        <w:rPr>
          <w:rFonts w:ascii="GOST type B" w:hAnsi="GOST type B" w:cs="Arial"/>
          <w:i/>
          <w:color w:val="000000"/>
          <w:sz w:val="28"/>
          <w:szCs w:val="28"/>
          <w:shd w:val="clear" w:color="auto" w:fill="FFFFFF"/>
        </w:rPr>
        <w:t>раво на разбирательство гражданских дел в разумный срок</w:t>
      </w:r>
      <w:r w:rsidR="00275508">
        <w:rPr>
          <w:rFonts w:ascii="GOST type B" w:hAnsi="GOST type B" w:cs="Arial"/>
          <w:i/>
          <w:color w:val="000000"/>
          <w:sz w:val="28"/>
          <w:szCs w:val="28"/>
          <w:shd w:val="clear" w:color="auto" w:fill="FFFFFF"/>
        </w:rPr>
        <w:t xml:space="preserve"> и </w:t>
      </w:r>
      <w:r w:rsidR="00AB3121" w:rsidRPr="00AB3121">
        <w:rPr>
          <w:rFonts w:ascii="GOST type B" w:hAnsi="GOST type B" w:cs="Arial"/>
          <w:i/>
          <w:color w:val="000000"/>
          <w:sz w:val="28"/>
          <w:szCs w:val="28"/>
          <w:shd w:val="clear" w:color="auto" w:fill="FFFFFF"/>
        </w:rPr>
        <w:t xml:space="preserve">считается одним из фундаментальных принципов правосудия, отраженных в ст. 6 Конвенции о защите прав человека и основных свобод ETS N 005 (Рим, 4 ноября 1950 г.) (далее </w:t>
      </w:r>
      <w:r w:rsidR="00AB3121" w:rsidRPr="00AB3121">
        <w:rPr>
          <w:rFonts w:ascii="Arial" w:hAnsi="Arial" w:cs="Arial"/>
          <w:i/>
          <w:color w:val="000000"/>
          <w:sz w:val="28"/>
          <w:szCs w:val="28"/>
          <w:shd w:val="clear" w:color="auto" w:fill="FFFFFF"/>
        </w:rPr>
        <w:t>–</w:t>
      </w:r>
      <w:r w:rsidR="00AB3121" w:rsidRPr="00AB3121">
        <w:rPr>
          <w:rFonts w:ascii="GOST type B" w:hAnsi="GOST type B" w:cs="Arial"/>
          <w:i/>
          <w:color w:val="000000"/>
          <w:sz w:val="28"/>
          <w:szCs w:val="28"/>
          <w:shd w:val="clear" w:color="auto" w:fill="FFFFFF"/>
        </w:rPr>
        <w:t xml:space="preserve"> Конвенция о защите пр</w:t>
      </w:r>
      <w:r w:rsidR="00AB534F">
        <w:rPr>
          <w:rFonts w:ascii="GOST type B" w:hAnsi="GOST type B" w:cs="Arial"/>
          <w:i/>
          <w:color w:val="000000"/>
          <w:sz w:val="28"/>
          <w:szCs w:val="28"/>
          <w:shd w:val="clear" w:color="auto" w:fill="FFFFFF"/>
        </w:rPr>
        <w:t>ав человека и основных свобод)[</w:t>
      </w:r>
      <w:r w:rsidR="00AB08CB">
        <w:rPr>
          <w:rFonts w:ascii="GOST type B" w:hAnsi="GOST type B" w:cs="Arial"/>
          <w:i/>
          <w:color w:val="000000"/>
          <w:sz w:val="28"/>
          <w:szCs w:val="28"/>
          <w:shd w:val="clear" w:color="auto" w:fill="FFFFFF"/>
        </w:rPr>
        <w:t>2</w:t>
      </w:r>
      <w:r w:rsidR="00AB3121" w:rsidRPr="00AB3121">
        <w:rPr>
          <w:rFonts w:ascii="GOST type B" w:hAnsi="GOST type B" w:cs="Arial"/>
          <w:i/>
          <w:color w:val="000000"/>
          <w:sz w:val="28"/>
          <w:szCs w:val="28"/>
          <w:shd w:val="clear" w:color="auto" w:fill="FFFFFF"/>
        </w:rPr>
        <w:t>].</w:t>
      </w:r>
      <w:r w:rsidR="00275508">
        <w:rPr>
          <w:rFonts w:ascii="GOST type B" w:hAnsi="GOST type B" w:cs="Arial"/>
          <w:i/>
          <w:color w:val="000000"/>
          <w:sz w:val="28"/>
          <w:szCs w:val="28"/>
          <w:shd w:val="clear" w:color="auto" w:fill="FFFFFF"/>
        </w:rPr>
        <w:br/>
      </w:r>
      <w:r w:rsidR="00863310">
        <w:rPr>
          <w:rFonts w:ascii="GOST type B" w:hAnsi="GOST type B" w:cs="Arial"/>
          <w:i/>
          <w:color w:val="000000"/>
          <w:sz w:val="28"/>
          <w:szCs w:val="28"/>
          <w:shd w:val="clear" w:color="auto" w:fill="FFFFFF"/>
        </w:rPr>
        <w:t xml:space="preserve">      </w:t>
      </w:r>
      <w:r w:rsidR="00AB3121" w:rsidRPr="00AB3121">
        <w:rPr>
          <w:rFonts w:ascii="GOST type B" w:hAnsi="GOST type B" w:cs="Arial"/>
          <w:i/>
          <w:color w:val="000000"/>
          <w:sz w:val="28"/>
          <w:szCs w:val="28"/>
          <w:shd w:val="clear" w:color="auto" w:fill="FFFFFF"/>
        </w:rPr>
        <w:t>Го</w:t>
      </w:r>
      <w:r w:rsidR="00290ADA">
        <w:rPr>
          <w:rFonts w:ascii="GOST type B" w:hAnsi="GOST type B" w:cs="Arial"/>
          <w:i/>
          <w:color w:val="000000"/>
          <w:sz w:val="28"/>
          <w:szCs w:val="28"/>
          <w:shd w:val="clear" w:color="auto" w:fill="FFFFFF"/>
        </w:rPr>
        <w:t xml:space="preserve">сударства - участники Конвенции, </w:t>
      </w:r>
      <w:r w:rsidR="00AB3121" w:rsidRPr="00AB3121">
        <w:rPr>
          <w:rFonts w:ascii="GOST type B" w:hAnsi="GOST type B" w:cs="Arial"/>
          <w:i/>
          <w:color w:val="000000"/>
          <w:sz w:val="28"/>
          <w:szCs w:val="28"/>
          <w:shd w:val="clear" w:color="auto" w:fill="FFFFFF"/>
        </w:rPr>
        <w:t>несут полную ответственность за организацию правовых систем таким образом, чтобы суды могли гарантировать каждому право на получение в разумный срок судебного решения, разрешающего спор о гражданских правах или обязанностях.</w:t>
      </w:r>
      <w:r w:rsidR="00290ADA">
        <w:rPr>
          <w:rFonts w:ascii="GOST type B" w:hAnsi="GOST type B" w:cs="Arial"/>
          <w:i/>
          <w:color w:val="000000"/>
          <w:sz w:val="28"/>
          <w:szCs w:val="28"/>
          <w:shd w:val="clear" w:color="auto" w:fill="FFFFFF"/>
        </w:rPr>
        <w:br/>
      </w:r>
      <w:r w:rsidR="00290ADA" w:rsidRPr="00290ADA">
        <w:rPr>
          <w:rFonts w:ascii="GOST type B" w:hAnsi="GOST type B" w:cs="Arial"/>
          <w:i/>
          <w:color w:val="1D1B11" w:themeColor="background2" w:themeShade="1A"/>
          <w:sz w:val="28"/>
          <w:szCs w:val="28"/>
          <w:shd w:val="clear" w:color="auto" w:fill="FFFFFF"/>
        </w:rPr>
        <w:t>Под</w:t>
      </w:r>
      <w:r w:rsidR="00290ADA">
        <w:rPr>
          <w:rFonts w:ascii="GOST type B" w:hAnsi="GOST type B" w:cs="Arial"/>
          <w:i/>
          <w:color w:val="000000"/>
          <w:sz w:val="28"/>
          <w:szCs w:val="28"/>
          <w:shd w:val="clear" w:color="auto" w:fill="FFFFFF"/>
        </w:rPr>
        <w:t xml:space="preserve"> </w:t>
      </w:r>
      <w:r w:rsidR="00AB3121" w:rsidRPr="00992783">
        <w:rPr>
          <w:rFonts w:ascii="GOST type B" w:hAnsi="GOST type B" w:cs="Arial"/>
          <w:i/>
          <w:color w:val="000000"/>
          <w:sz w:val="28"/>
          <w:szCs w:val="28"/>
          <w:shd w:val="clear" w:color="auto" w:fill="FFFFFF"/>
        </w:rPr>
        <w:t>разумностью срока правосудия следует понимать минимально возможное время, необходимое суду для восстановления нарушенного права по каждому конкретному юридическому делу, нах</w:t>
      </w:r>
      <w:r w:rsidR="00992783" w:rsidRPr="00992783">
        <w:rPr>
          <w:rFonts w:ascii="GOST type B" w:hAnsi="GOST type B" w:cs="Arial"/>
          <w:i/>
          <w:color w:val="000000"/>
          <w:sz w:val="28"/>
          <w:szCs w:val="28"/>
          <w:shd w:val="clear" w:color="auto" w:fill="FFFFFF"/>
        </w:rPr>
        <w:t xml:space="preserve">одящемуся в его производстве </w:t>
      </w:r>
      <w:r w:rsidR="00AB3121" w:rsidRPr="00992783">
        <w:rPr>
          <w:rFonts w:ascii="GOST type B" w:hAnsi="GOST type B" w:cs="Arial"/>
          <w:i/>
          <w:color w:val="000000"/>
          <w:sz w:val="28"/>
          <w:szCs w:val="28"/>
          <w:shd w:val="clear" w:color="auto" w:fill="FFFFFF"/>
        </w:rPr>
        <w:t>.</w:t>
      </w:r>
      <w:r w:rsidR="00AB3121" w:rsidRPr="00992783">
        <w:rPr>
          <w:rFonts w:ascii="GOST type B" w:hAnsi="GOST type B" w:cs="Arial"/>
          <w:i/>
          <w:color w:val="000000"/>
          <w:sz w:val="28"/>
          <w:szCs w:val="28"/>
        </w:rPr>
        <w:br/>
      </w:r>
      <w:r w:rsidR="00863310">
        <w:rPr>
          <w:rFonts w:ascii="GOST type B" w:hAnsi="GOST type B" w:cs="Arial"/>
          <w:i/>
          <w:color w:val="000000"/>
          <w:sz w:val="28"/>
          <w:szCs w:val="28"/>
          <w:shd w:val="clear" w:color="auto" w:fill="FFFFFF"/>
        </w:rPr>
        <w:t xml:space="preserve">      </w:t>
      </w:r>
      <w:r w:rsidR="00AB3121" w:rsidRPr="00992783">
        <w:rPr>
          <w:rFonts w:ascii="GOST type B" w:hAnsi="GOST type B" w:cs="Arial"/>
          <w:i/>
          <w:color w:val="000000"/>
          <w:sz w:val="28"/>
          <w:szCs w:val="28"/>
          <w:shd w:val="clear" w:color="auto" w:fill="FFFFFF"/>
        </w:rPr>
        <w:t>Исследуя разумность сроков судопроизводства, нужно сказать, что гражданские дела рассматриваются и разрешаются судом до и</w:t>
      </w:r>
      <w:r w:rsidR="00992783" w:rsidRPr="00992783">
        <w:rPr>
          <w:rFonts w:ascii="GOST type B" w:hAnsi="GOST type B" w:cs="Arial"/>
          <w:i/>
          <w:color w:val="000000"/>
          <w:sz w:val="28"/>
          <w:szCs w:val="28"/>
          <w:shd w:val="clear" w:color="auto" w:fill="FFFFFF"/>
        </w:rPr>
        <w:t>стечения двух месяцев со дня по</w:t>
      </w:r>
      <w:r w:rsidR="00AB3121" w:rsidRPr="00992783">
        <w:rPr>
          <w:rFonts w:ascii="GOST type B" w:hAnsi="GOST type B" w:cs="Arial"/>
          <w:i/>
          <w:color w:val="000000"/>
          <w:sz w:val="28"/>
          <w:szCs w:val="28"/>
          <w:shd w:val="clear" w:color="auto" w:fill="FFFFFF"/>
        </w:rPr>
        <w:t xml:space="preserve">ступления заявления в суд, а мировым судьей до истечения </w:t>
      </w:r>
      <w:r w:rsidR="00AB3121" w:rsidRPr="00992783">
        <w:rPr>
          <w:rFonts w:ascii="GOST type B" w:hAnsi="GOST type B" w:cs="Arial"/>
          <w:i/>
          <w:color w:val="000000"/>
          <w:sz w:val="28"/>
          <w:szCs w:val="28"/>
          <w:shd w:val="clear" w:color="auto" w:fill="FFFFFF"/>
        </w:rPr>
        <w:lastRenderedPageBreak/>
        <w:t>месяца со дня принятия заявл</w:t>
      </w:r>
      <w:r w:rsidR="00992783" w:rsidRPr="00992783">
        <w:rPr>
          <w:rFonts w:ascii="GOST type B" w:hAnsi="GOST type B" w:cs="Arial"/>
          <w:i/>
          <w:color w:val="000000"/>
          <w:sz w:val="28"/>
          <w:szCs w:val="28"/>
          <w:shd w:val="clear" w:color="auto" w:fill="FFFFFF"/>
        </w:rPr>
        <w:t>ения к производству , согл</w:t>
      </w:r>
      <w:r w:rsidR="00AB08CB">
        <w:rPr>
          <w:rFonts w:ascii="GOST type B" w:hAnsi="GOST type B" w:cs="Arial"/>
          <w:i/>
          <w:color w:val="000000"/>
          <w:sz w:val="28"/>
          <w:szCs w:val="28"/>
          <w:shd w:val="clear" w:color="auto" w:fill="FFFFFF"/>
        </w:rPr>
        <w:t>асно части 1 статьи 154 ГПК РФ[6</w:t>
      </w:r>
      <w:r w:rsidR="00992783" w:rsidRPr="00992783">
        <w:rPr>
          <w:rFonts w:ascii="GOST type B" w:hAnsi="GOST type B" w:cs="Arial"/>
          <w:i/>
          <w:color w:val="000000"/>
          <w:sz w:val="28"/>
          <w:szCs w:val="28"/>
          <w:shd w:val="clear" w:color="auto" w:fill="FFFFFF"/>
        </w:rPr>
        <w:t>]</w:t>
      </w:r>
      <w:r w:rsidR="00863310">
        <w:rPr>
          <w:rFonts w:ascii="GOST type B" w:hAnsi="GOST type B" w:cs="Arial"/>
          <w:i/>
          <w:color w:val="000000"/>
          <w:sz w:val="28"/>
          <w:szCs w:val="28"/>
          <w:shd w:val="clear" w:color="auto" w:fill="FFFFFF"/>
        </w:rPr>
        <w:t xml:space="preserve">. </w:t>
      </w:r>
    </w:p>
    <w:p w:rsidR="00AB3121" w:rsidRPr="00290ADA" w:rsidRDefault="00863310" w:rsidP="00863310">
      <w:pPr>
        <w:shd w:val="clear" w:color="auto" w:fill="FFFFFF"/>
        <w:spacing w:after="60" w:line="360" w:lineRule="auto"/>
        <w:ind w:left="-300" w:right="60"/>
        <w:rPr>
          <w:rFonts w:ascii="GOST type B" w:hAnsi="GOST type B" w:cs="Arial"/>
          <w:i/>
          <w:color w:val="000000"/>
          <w:sz w:val="28"/>
          <w:szCs w:val="28"/>
          <w:shd w:val="clear" w:color="auto" w:fill="FFFFFF"/>
        </w:rPr>
      </w:pPr>
      <w:r>
        <w:rPr>
          <w:rFonts w:ascii="GOST type B" w:hAnsi="GOST type B" w:cs="Arial"/>
          <w:i/>
          <w:color w:val="000000"/>
          <w:sz w:val="28"/>
          <w:szCs w:val="28"/>
          <w:shd w:val="clear" w:color="auto" w:fill="FFFFFF"/>
        </w:rPr>
        <w:t xml:space="preserve">     </w:t>
      </w:r>
      <w:r w:rsidR="00AB3121" w:rsidRPr="00992783">
        <w:rPr>
          <w:rFonts w:ascii="GOST type B" w:hAnsi="GOST type B" w:cs="Arial"/>
          <w:i/>
          <w:color w:val="000000"/>
          <w:sz w:val="28"/>
          <w:szCs w:val="28"/>
          <w:shd w:val="clear" w:color="auto" w:fill="FFFFFF"/>
        </w:rPr>
        <w:t>Если возмо</w:t>
      </w:r>
      <w:r w:rsidR="00992783" w:rsidRPr="00992783">
        <w:rPr>
          <w:rFonts w:ascii="GOST type B" w:hAnsi="GOST type B" w:cs="Arial"/>
          <w:i/>
          <w:color w:val="000000"/>
          <w:sz w:val="28"/>
          <w:szCs w:val="28"/>
          <w:shd w:val="clear" w:color="auto" w:fill="FFFFFF"/>
        </w:rPr>
        <w:t>жность субъекта на судебное раз</w:t>
      </w:r>
      <w:r w:rsidR="00AB3121" w:rsidRPr="00992783">
        <w:rPr>
          <w:rFonts w:ascii="GOST type B" w:hAnsi="GOST type B" w:cs="Arial"/>
          <w:i/>
          <w:color w:val="000000"/>
          <w:sz w:val="28"/>
          <w:szCs w:val="28"/>
          <w:shd w:val="clear" w:color="auto" w:fill="FFFFFF"/>
        </w:rPr>
        <w:t>бирательство в разумный срок не соблюдена, он вправе обратиться в суд с требо</w:t>
      </w:r>
      <w:r w:rsidR="00992783" w:rsidRPr="00992783">
        <w:rPr>
          <w:rFonts w:ascii="GOST type B" w:hAnsi="GOST type B" w:cs="Arial"/>
          <w:i/>
          <w:color w:val="000000"/>
          <w:sz w:val="28"/>
          <w:szCs w:val="28"/>
          <w:shd w:val="clear" w:color="auto" w:fill="FFFFFF"/>
        </w:rPr>
        <w:t>ванием о компенсации согласно статьи 1</w:t>
      </w:r>
      <w:r w:rsidR="00992783" w:rsidRPr="00992783">
        <w:rPr>
          <w:rFonts w:ascii="GOST type B" w:hAnsi="GOST type B"/>
          <w:i/>
          <w:sz w:val="28"/>
          <w:szCs w:val="28"/>
        </w:rPr>
        <w:t xml:space="preserve"> </w:t>
      </w:r>
      <w:r w:rsidR="00992783" w:rsidRPr="00992783">
        <w:rPr>
          <w:rFonts w:ascii="GOST type B" w:hAnsi="GOST type B" w:cs="Arial"/>
          <w:i/>
          <w:color w:val="000000"/>
          <w:sz w:val="28"/>
          <w:szCs w:val="28"/>
          <w:shd w:val="clear" w:color="auto" w:fill="FFFFFF"/>
        </w:rPr>
        <w:t>Федерального закона «О компенсации за нарушение права на судопроизводство в разумный срок или права на исполнение судебного акта в разумный срок» от 30.04.2010 N 68-ФЗ (</w:t>
      </w:r>
      <w:r w:rsidR="00290ADA" w:rsidRPr="00290ADA">
        <w:rPr>
          <w:rFonts w:ascii="GOST type B" w:hAnsi="GOST type B" w:cs="Arial"/>
          <w:i/>
          <w:color w:val="1D1B11" w:themeColor="background2" w:themeShade="1A"/>
          <w:sz w:val="28"/>
          <w:szCs w:val="28"/>
          <w:shd w:val="clear" w:color="auto" w:fill="FFFFFF"/>
        </w:rPr>
        <w:t>ред. от 05.12.2022</w:t>
      </w:r>
      <w:r w:rsidR="00992783" w:rsidRPr="00290ADA">
        <w:rPr>
          <w:rFonts w:ascii="GOST type B" w:hAnsi="GOST type B" w:cs="Arial"/>
          <w:i/>
          <w:color w:val="1D1B11" w:themeColor="background2" w:themeShade="1A"/>
          <w:sz w:val="28"/>
          <w:szCs w:val="28"/>
          <w:shd w:val="clear" w:color="auto" w:fill="FFFFFF"/>
        </w:rPr>
        <w:t>)</w:t>
      </w:r>
      <w:r w:rsidR="00992783" w:rsidRPr="00992783">
        <w:rPr>
          <w:rFonts w:ascii="GOST type B" w:hAnsi="GOST type B" w:cs="Arial"/>
          <w:i/>
          <w:color w:val="000000"/>
          <w:sz w:val="28"/>
          <w:szCs w:val="28"/>
          <w:shd w:val="clear" w:color="auto" w:fill="FFFFFF"/>
        </w:rPr>
        <w:t>(далее ФЗ закона «О компенсации за нарушение права на судопроизводство в разумный срок или права на исполнение су</w:t>
      </w:r>
      <w:r w:rsidR="00AF601D">
        <w:rPr>
          <w:rFonts w:ascii="GOST type B" w:hAnsi="GOST type B" w:cs="Arial"/>
          <w:i/>
          <w:color w:val="000000"/>
          <w:sz w:val="28"/>
          <w:szCs w:val="28"/>
          <w:shd w:val="clear" w:color="auto" w:fill="FFFFFF"/>
        </w:rPr>
        <w:t>дебного акта в разумный срок»)[8</w:t>
      </w:r>
      <w:r w:rsidR="00992783" w:rsidRPr="00992783">
        <w:rPr>
          <w:rFonts w:ascii="GOST type B" w:hAnsi="GOST type B" w:cs="Arial"/>
          <w:i/>
          <w:color w:val="000000"/>
          <w:sz w:val="28"/>
          <w:szCs w:val="28"/>
          <w:shd w:val="clear" w:color="auto" w:fill="FFFFFF"/>
        </w:rPr>
        <w:t>]</w:t>
      </w:r>
      <w:r w:rsidR="00992783" w:rsidRPr="00992783">
        <w:rPr>
          <w:rFonts w:ascii="GOST type B" w:hAnsi="GOST type B" w:cs="Arial"/>
          <w:i/>
          <w:color w:val="000000"/>
          <w:sz w:val="28"/>
          <w:szCs w:val="28"/>
          <w:shd w:val="clear" w:color="auto" w:fill="FFFFFF"/>
        </w:rPr>
        <w:br/>
      </w:r>
      <w:r>
        <w:rPr>
          <w:rFonts w:ascii="GOST type B" w:hAnsi="GOST type B" w:cs="Arial"/>
          <w:i/>
          <w:color w:val="000000"/>
          <w:sz w:val="28"/>
          <w:szCs w:val="28"/>
          <w:shd w:val="clear" w:color="auto" w:fill="FFFFFF"/>
        </w:rPr>
        <w:t xml:space="preserve">       </w:t>
      </w:r>
      <w:r w:rsidR="00AB3121" w:rsidRPr="00992783">
        <w:rPr>
          <w:rFonts w:ascii="GOST type B" w:hAnsi="GOST type B" w:cs="Arial"/>
          <w:i/>
          <w:color w:val="000000"/>
          <w:sz w:val="28"/>
          <w:szCs w:val="28"/>
          <w:shd w:val="clear" w:color="auto" w:fill="FFFFFF"/>
        </w:rPr>
        <w:t>Следует отметить и то, что соблюдение принципа разумного срока правосудия не только способствует повышению эффективности судебной защиты прав граждан, но и повышает авторитет судебной власти</w:t>
      </w:r>
      <w:r w:rsidR="00992783" w:rsidRPr="00992783">
        <w:rPr>
          <w:rFonts w:ascii="GOST type B" w:hAnsi="GOST type B" w:cs="Arial"/>
          <w:i/>
          <w:color w:val="000000"/>
          <w:sz w:val="28"/>
          <w:szCs w:val="28"/>
          <w:shd w:val="clear" w:color="auto" w:fill="FFFFFF"/>
        </w:rPr>
        <w:t>.</w:t>
      </w:r>
    </w:p>
    <w:p w:rsidR="00D81DF9" w:rsidRPr="00D81DF9" w:rsidRDefault="00863310" w:rsidP="00D828B1">
      <w:pPr>
        <w:shd w:val="clear" w:color="auto" w:fill="FFFFFF"/>
        <w:spacing w:after="60" w:line="360" w:lineRule="auto"/>
        <w:ind w:left="-300" w:right="60"/>
        <w:rPr>
          <w:rFonts w:ascii="GOST type B" w:hAnsi="GOST type B" w:cs="Arial"/>
          <w:i/>
          <w:color w:val="1D1B11" w:themeColor="background2" w:themeShade="1A"/>
          <w:sz w:val="28"/>
          <w:szCs w:val="28"/>
        </w:rPr>
      </w:pPr>
      <w:r>
        <w:rPr>
          <w:rFonts w:ascii="GOST type B" w:hAnsi="GOST type B" w:cs="Arial"/>
          <w:i/>
          <w:color w:val="1D1B11" w:themeColor="background2" w:themeShade="1A"/>
          <w:sz w:val="28"/>
          <w:szCs w:val="28"/>
        </w:rPr>
        <w:t xml:space="preserve">       </w:t>
      </w:r>
      <w:r w:rsidR="008D51AD" w:rsidRPr="002C72BF">
        <w:rPr>
          <w:rFonts w:ascii="GOST type B" w:hAnsi="GOST type B" w:cs="Arial"/>
          <w:i/>
          <w:color w:val="1D1B11" w:themeColor="background2" w:themeShade="1A"/>
          <w:sz w:val="28"/>
          <w:szCs w:val="28"/>
        </w:rPr>
        <w:t>В зависимости от того, кем устано</w:t>
      </w:r>
      <w:r w:rsidR="00290ADA">
        <w:rPr>
          <w:rFonts w:ascii="GOST type B" w:hAnsi="GOST type B" w:cs="Arial"/>
          <w:i/>
          <w:color w:val="1D1B11" w:themeColor="background2" w:themeShade="1A"/>
          <w:sz w:val="28"/>
          <w:szCs w:val="28"/>
        </w:rPr>
        <w:t xml:space="preserve">влены сроки, они подразделяются </w:t>
      </w:r>
      <w:r w:rsidR="00290ADA">
        <w:rPr>
          <w:rFonts w:ascii="GOST type B" w:hAnsi="GOST type B" w:cs="Arial"/>
          <w:i/>
          <w:color w:val="1D1B11" w:themeColor="background2" w:themeShade="1A"/>
          <w:sz w:val="28"/>
          <w:szCs w:val="28"/>
        </w:rPr>
        <w:br/>
      </w:r>
      <w:r w:rsidR="008D51AD" w:rsidRPr="002C72BF">
        <w:rPr>
          <w:rFonts w:ascii="GOST type B" w:hAnsi="GOST type B" w:cs="Arial"/>
          <w:i/>
          <w:color w:val="1D1B11" w:themeColor="background2" w:themeShade="1A"/>
          <w:sz w:val="28"/>
          <w:szCs w:val="28"/>
        </w:rPr>
        <w:t xml:space="preserve">на </w:t>
      </w:r>
      <w:r w:rsidR="00290ADA">
        <w:rPr>
          <w:rFonts w:ascii="GOST type B" w:hAnsi="GOST type B" w:cs="Arial"/>
          <w:i/>
          <w:color w:val="1D1B11" w:themeColor="background2" w:themeShade="1A"/>
          <w:sz w:val="28"/>
          <w:szCs w:val="28"/>
        </w:rPr>
        <w:t>:</w:t>
      </w:r>
      <w:r w:rsidR="00290ADA">
        <w:rPr>
          <w:rFonts w:ascii="GOST type B" w:hAnsi="GOST type B" w:cs="Arial"/>
          <w:i/>
          <w:color w:val="1D1B11" w:themeColor="background2" w:themeShade="1A"/>
          <w:sz w:val="28"/>
          <w:szCs w:val="28"/>
        </w:rPr>
        <w:br/>
        <w:t xml:space="preserve">1.Законные </w:t>
      </w:r>
      <w:r w:rsidR="00290ADA">
        <w:rPr>
          <w:rFonts w:ascii="GOST type B" w:hAnsi="GOST type B" w:cs="Arial"/>
          <w:i/>
          <w:color w:val="1D1B11" w:themeColor="background2" w:themeShade="1A"/>
          <w:sz w:val="28"/>
          <w:szCs w:val="28"/>
        </w:rPr>
        <w:br/>
        <w:t>2.С</w:t>
      </w:r>
      <w:r w:rsidR="00BF0741">
        <w:rPr>
          <w:rFonts w:ascii="GOST type B" w:hAnsi="GOST type B" w:cs="Arial"/>
          <w:i/>
          <w:color w:val="1D1B11" w:themeColor="background2" w:themeShade="1A"/>
          <w:sz w:val="28"/>
          <w:szCs w:val="28"/>
        </w:rPr>
        <w:t>удебные</w:t>
      </w:r>
      <w:r w:rsidR="00D828B1">
        <w:rPr>
          <w:rFonts w:ascii="GOST type B" w:hAnsi="GOST type B" w:cs="Arial"/>
          <w:i/>
          <w:color w:val="1D1B11" w:themeColor="background2" w:themeShade="1A"/>
          <w:sz w:val="28"/>
          <w:szCs w:val="28"/>
        </w:rPr>
        <w:br/>
      </w:r>
      <w:r>
        <w:rPr>
          <w:rFonts w:ascii="GOST type B" w:hAnsi="GOST type B" w:cs="Arial"/>
          <w:i/>
          <w:color w:val="1D1B11" w:themeColor="background2" w:themeShade="1A"/>
          <w:sz w:val="28"/>
          <w:szCs w:val="28"/>
        </w:rPr>
        <w:t xml:space="preserve">      </w:t>
      </w:r>
      <w:r w:rsidR="002C72BF" w:rsidRPr="005C720F">
        <w:rPr>
          <w:rFonts w:ascii="GOST type B" w:hAnsi="GOST type B" w:cs="Arial"/>
          <w:i/>
          <w:color w:val="1D1B11" w:themeColor="background2" w:themeShade="1A"/>
          <w:sz w:val="28"/>
          <w:szCs w:val="28"/>
        </w:rPr>
        <w:t>В соответствии с Постановлением Пленума Верховного Суда РФ от 18.11.</w:t>
      </w:r>
      <w:r w:rsidR="00CE49A6" w:rsidRPr="005C720F">
        <w:rPr>
          <w:rFonts w:ascii="GOST type B" w:hAnsi="GOST type B" w:cs="Arial"/>
          <w:i/>
          <w:color w:val="1D1B11" w:themeColor="background2" w:themeShade="1A"/>
          <w:sz w:val="28"/>
          <w:szCs w:val="28"/>
        </w:rPr>
        <w:t>1999 N 79 (ред. от 06.02.2007) «</w:t>
      </w:r>
      <w:r w:rsidR="002C72BF" w:rsidRPr="005C720F">
        <w:rPr>
          <w:rFonts w:ascii="GOST type B" w:hAnsi="GOST type B" w:cs="Arial"/>
          <w:i/>
          <w:color w:val="1D1B11" w:themeColor="background2" w:themeShade="1A"/>
          <w:sz w:val="28"/>
          <w:szCs w:val="28"/>
        </w:rPr>
        <w:t>О ходе выполнения Постановления Пленума Верховного Суда Российской Федерации от 24 августа 1993 г. N 7 "О сроках рассмотрения уголовных и гражданских дел су</w:t>
      </w:r>
      <w:r w:rsidR="00CE49A6" w:rsidRPr="005C720F">
        <w:rPr>
          <w:rFonts w:ascii="GOST type B" w:hAnsi="GOST type B" w:cs="Arial"/>
          <w:i/>
          <w:color w:val="1D1B11" w:themeColor="background2" w:themeShade="1A"/>
          <w:sz w:val="28"/>
          <w:szCs w:val="28"/>
        </w:rPr>
        <w:t>дами Российской Федерации»</w:t>
      </w:r>
      <w:r>
        <w:rPr>
          <w:rFonts w:ascii="GOST type B" w:hAnsi="GOST type B" w:cs="Arial"/>
          <w:i/>
          <w:color w:val="1D1B11" w:themeColor="background2" w:themeShade="1A"/>
          <w:sz w:val="28"/>
          <w:szCs w:val="28"/>
        </w:rPr>
        <w:t xml:space="preserve">: </w:t>
      </w:r>
      <w:r w:rsidR="002C72BF" w:rsidRPr="005C720F">
        <w:rPr>
          <w:rFonts w:ascii="GOST type B" w:hAnsi="GOST type B" w:cs="Arial"/>
          <w:i/>
          <w:color w:val="1D1B11" w:themeColor="background2" w:themeShade="1A"/>
          <w:sz w:val="28"/>
          <w:szCs w:val="28"/>
        </w:rPr>
        <w:t>«</w:t>
      </w:r>
      <w:r w:rsidR="002C72BF" w:rsidRPr="005C720F">
        <w:rPr>
          <w:rFonts w:ascii="GOST type B" w:hAnsi="GOST type B"/>
          <w:i/>
          <w:color w:val="1D1B11" w:themeColor="background2" w:themeShade="1A"/>
          <w:sz w:val="28"/>
          <w:szCs w:val="28"/>
          <w:shd w:val="clear" w:color="auto" w:fill="FFFFFF"/>
        </w:rPr>
        <w:t>В целях защиты конституционных прав и законных интересов граждан  гражданские дела должны рассматриваться в строгом соответствии с правилами судопроизводства, важной составляющей которых являются установленные законом сроки выполнения отдельных процессуальных действий»</w:t>
      </w:r>
      <w:r w:rsidR="008E3DE1">
        <w:rPr>
          <w:rFonts w:ascii="GOST type B" w:hAnsi="GOST type B"/>
          <w:i/>
          <w:color w:val="1D1B11" w:themeColor="background2" w:themeShade="1A"/>
          <w:sz w:val="28"/>
          <w:szCs w:val="28"/>
          <w:shd w:val="clear" w:color="auto" w:fill="FFFFFF"/>
        </w:rPr>
        <w:t>[10</w:t>
      </w:r>
      <w:r w:rsidR="00AF601D" w:rsidRPr="00AF601D">
        <w:rPr>
          <w:rFonts w:ascii="GOST type B" w:hAnsi="GOST type B"/>
          <w:i/>
          <w:color w:val="1D1B11" w:themeColor="background2" w:themeShade="1A"/>
          <w:sz w:val="28"/>
          <w:szCs w:val="28"/>
          <w:shd w:val="clear" w:color="auto" w:fill="FFFFFF"/>
        </w:rPr>
        <w:t>]</w:t>
      </w:r>
      <w:r w:rsidR="002C72BF" w:rsidRPr="005C720F">
        <w:rPr>
          <w:rFonts w:ascii="GOST type B" w:hAnsi="GOST type B" w:cs="Arial"/>
          <w:i/>
          <w:color w:val="1D1B11" w:themeColor="background2" w:themeShade="1A"/>
          <w:sz w:val="28"/>
          <w:szCs w:val="28"/>
        </w:rPr>
        <w:br/>
      </w:r>
      <w:r>
        <w:rPr>
          <w:rFonts w:ascii="GOST type B" w:hAnsi="GOST type B" w:cs="Arial"/>
          <w:i/>
          <w:color w:val="1D1B11" w:themeColor="background2" w:themeShade="1A"/>
          <w:sz w:val="28"/>
          <w:szCs w:val="28"/>
        </w:rPr>
        <w:t xml:space="preserve">        </w:t>
      </w:r>
      <w:r w:rsidR="008D51AD" w:rsidRPr="005C720F">
        <w:rPr>
          <w:rFonts w:ascii="GOST type B" w:hAnsi="GOST type B" w:cs="Arial"/>
          <w:i/>
          <w:color w:val="1D1B11" w:themeColor="background2" w:themeShade="1A"/>
          <w:sz w:val="28"/>
          <w:szCs w:val="28"/>
        </w:rPr>
        <w:t>Законные сроки</w:t>
      </w:r>
      <w:r w:rsidR="002C72BF" w:rsidRPr="005C720F">
        <w:rPr>
          <w:rFonts w:ascii="GOST type B" w:hAnsi="GOST type B" w:cs="Arial"/>
          <w:i/>
          <w:color w:val="1D1B11" w:themeColor="background2" w:themeShade="1A"/>
          <w:sz w:val="28"/>
          <w:szCs w:val="28"/>
        </w:rPr>
        <w:t xml:space="preserve"> также</w:t>
      </w:r>
      <w:r w:rsidR="008D51AD" w:rsidRPr="005C720F">
        <w:rPr>
          <w:rFonts w:ascii="GOST type B" w:hAnsi="GOST type B" w:cs="Arial"/>
          <w:i/>
          <w:color w:val="1D1B11" w:themeColor="background2" w:themeShade="1A"/>
          <w:sz w:val="28"/>
          <w:szCs w:val="28"/>
        </w:rPr>
        <w:t xml:space="preserve"> нормативно определены в различных статьях гражданского процессуального кодекса и в основном регламентируют время реализации участниками судопроизводства субъективных гражданских процессуальных прав. </w:t>
      </w:r>
      <w:r w:rsidR="00CE49A6" w:rsidRPr="005C720F">
        <w:rPr>
          <w:rFonts w:ascii="GOST type B" w:hAnsi="GOST type B" w:cs="Arial"/>
          <w:i/>
          <w:color w:val="1D1B11" w:themeColor="background2" w:themeShade="1A"/>
          <w:sz w:val="28"/>
          <w:szCs w:val="28"/>
        </w:rPr>
        <w:br/>
      </w:r>
      <w:r w:rsidR="008D51AD" w:rsidRPr="005C720F">
        <w:rPr>
          <w:rFonts w:ascii="GOST type B" w:hAnsi="GOST type B" w:cs="Arial"/>
          <w:i/>
          <w:color w:val="1D1B11" w:themeColor="background2" w:themeShade="1A"/>
          <w:sz w:val="28"/>
          <w:szCs w:val="28"/>
        </w:rPr>
        <w:t>Например, истечение установленного законом срока погашает соответствующее право на совершение процессуальных действий, а жалобы (представле</w:t>
      </w:r>
      <w:r w:rsidR="008D51AD" w:rsidRPr="005C720F">
        <w:rPr>
          <w:rFonts w:ascii="GOST type B" w:hAnsi="GOST type B" w:cs="Arial"/>
          <w:i/>
          <w:color w:val="1D1B11" w:themeColor="background2" w:themeShade="1A"/>
          <w:sz w:val="28"/>
          <w:szCs w:val="28"/>
        </w:rPr>
        <w:lastRenderedPageBreak/>
        <w:t>ния) и документы, поданные за пределами соответствующего срока, остаются без рассмотрения.</w:t>
      </w:r>
      <w:r w:rsidR="008D51AD" w:rsidRPr="005C720F">
        <w:rPr>
          <w:rFonts w:ascii="GOST type B" w:hAnsi="GOST type B" w:cs="Arial"/>
          <w:i/>
          <w:color w:val="1D1B11" w:themeColor="background2" w:themeShade="1A"/>
          <w:sz w:val="28"/>
          <w:szCs w:val="28"/>
        </w:rPr>
        <w:br/>
      </w:r>
      <w:r>
        <w:rPr>
          <w:rFonts w:ascii="GOST type B" w:hAnsi="GOST type B" w:cs="Arial"/>
          <w:i/>
          <w:color w:val="1D1B11" w:themeColor="background2" w:themeShade="1A"/>
          <w:sz w:val="28"/>
          <w:szCs w:val="28"/>
        </w:rPr>
        <w:t xml:space="preserve">    </w:t>
      </w:r>
      <w:r w:rsidR="008D51AD" w:rsidRPr="005C720F">
        <w:rPr>
          <w:rFonts w:ascii="GOST type B" w:hAnsi="GOST type B" w:cs="Arial"/>
          <w:i/>
          <w:color w:val="1D1B11" w:themeColor="background2" w:themeShade="1A"/>
          <w:sz w:val="28"/>
          <w:szCs w:val="28"/>
        </w:rPr>
        <w:t xml:space="preserve">Однако в случаях пропуска по уважительной причине законный срок может быть судом восстановлен. </w:t>
      </w:r>
      <w:r w:rsidR="00E71BA0" w:rsidRPr="005C720F">
        <w:rPr>
          <w:rFonts w:ascii="GOST type B" w:hAnsi="GOST type B" w:cs="Arial"/>
          <w:i/>
          <w:color w:val="1D1B11" w:themeColor="background2" w:themeShade="1A"/>
          <w:sz w:val="28"/>
          <w:szCs w:val="28"/>
        </w:rPr>
        <w:br/>
      </w:r>
      <w:r w:rsidR="008D51AD" w:rsidRPr="005C720F">
        <w:rPr>
          <w:rFonts w:ascii="GOST type B" w:hAnsi="GOST type B" w:cs="Arial"/>
          <w:i/>
          <w:color w:val="1D1B11" w:themeColor="background2" w:themeShade="1A"/>
          <w:sz w:val="28"/>
          <w:szCs w:val="28"/>
        </w:rPr>
        <w:t>Заявление о восстановлении срока рассматривается судьей в заседании с извещением лиц, участвующих в деле.</w:t>
      </w:r>
      <w:r w:rsidR="008D51AD" w:rsidRPr="005C720F">
        <w:rPr>
          <w:rFonts w:ascii="GOST type B" w:hAnsi="GOST type B" w:cs="Arial"/>
          <w:i/>
          <w:color w:val="1D1B11" w:themeColor="background2" w:themeShade="1A"/>
          <w:sz w:val="28"/>
          <w:szCs w:val="28"/>
        </w:rPr>
        <w:br/>
        <w:t>При восстановлении срока вновь могут совершаться соответствующие процессуальные действия заявителя (подача жалобы (представления прокурора), представление документов ).</w:t>
      </w:r>
      <w:r w:rsidR="008D51AD" w:rsidRPr="005C720F">
        <w:rPr>
          <w:rFonts w:ascii="GOST type B" w:hAnsi="GOST type B" w:cs="Arial"/>
          <w:i/>
          <w:color w:val="1D1B11" w:themeColor="background2" w:themeShade="1A"/>
          <w:sz w:val="28"/>
          <w:szCs w:val="28"/>
        </w:rPr>
        <w:br/>
      </w:r>
      <w:r>
        <w:rPr>
          <w:rFonts w:ascii="GOST type B" w:hAnsi="GOST type B" w:cs="Arial"/>
          <w:i/>
          <w:color w:val="1D1B11" w:themeColor="background2" w:themeShade="1A"/>
          <w:sz w:val="28"/>
          <w:szCs w:val="28"/>
        </w:rPr>
        <w:t xml:space="preserve">     </w:t>
      </w:r>
      <w:r w:rsidR="00121E7F" w:rsidRPr="00121E7F">
        <w:rPr>
          <w:rFonts w:ascii="GOST type B" w:hAnsi="GOST type B" w:cs="Arial"/>
          <w:i/>
          <w:color w:val="1D1B11" w:themeColor="background2" w:themeShade="1A"/>
          <w:sz w:val="28"/>
          <w:szCs w:val="28"/>
        </w:rPr>
        <w:t>А.А Власова полагает что, с</w:t>
      </w:r>
      <w:r w:rsidR="008D51AD" w:rsidRPr="00121E7F">
        <w:rPr>
          <w:rFonts w:ascii="GOST type B" w:hAnsi="GOST type B" w:cs="Arial"/>
          <w:i/>
          <w:color w:val="1D1B11" w:themeColor="background2" w:themeShade="1A"/>
          <w:sz w:val="28"/>
          <w:szCs w:val="28"/>
        </w:rPr>
        <w:t xml:space="preserve">удебные сроки, </w:t>
      </w:r>
      <w:r w:rsidR="008D51AD" w:rsidRPr="005C720F">
        <w:rPr>
          <w:rFonts w:ascii="GOST type B" w:hAnsi="GOST type B" w:cs="Arial"/>
          <w:i/>
          <w:color w:val="1D1B11" w:themeColor="background2" w:themeShade="1A"/>
          <w:sz w:val="28"/>
          <w:szCs w:val="28"/>
        </w:rPr>
        <w:t>в отличие от законных, назначаются непосредственно судьей, когда необходимо определить время совершения того или иного процессуального действ</w:t>
      </w:r>
      <w:r w:rsidR="00E71BA0" w:rsidRPr="005C720F">
        <w:rPr>
          <w:rFonts w:ascii="GOST type B" w:hAnsi="GOST type B" w:cs="Arial"/>
          <w:i/>
          <w:color w:val="1D1B11" w:themeColor="background2" w:themeShade="1A"/>
          <w:sz w:val="28"/>
          <w:szCs w:val="28"/>
        </w:rPr>
        <w:t>ия, а законный срок отсутствует.</w:t>
      </w:r>
      <w:r w:rsidR="00D81DF9" w:rsidRPr="005C720F">
        <w:rPr>
          <w:rFonts w:ascii="GOST type B" w:hAnsi="GOST type B" w:cs="Arial"/>
          <w:i/>
          <w:color w:val="1D1B11" w:themeColor="background2" w:themeShade="1A"/>
          <w:sz w:val="28"/>
          <w:szCs w:val="28"/>
        </w:rPr>
        <w:br/>
        <w:t>Назначение судебных сроков обусловлено конкретными</w:t>
      </w:r>
      <w:r w:rsidR="00D828B1">
        <w:rPr>
          <w:rFonts w:ascii="GOST type B" w:hAnsi="GOST type B" w:cs="Arial"/>
          <w:i/>
          <w:color w:val="1D1B11" w:themeColor="background2" w:themeShade="1A"/>
          <w:sz w:val="28"/>
          <w:szCs w:val="28"/>
        </w:rPr>
        <w:t xml:space="preserve"> </w:t>
      </w:r>
      <w:r w:rsidR="00D81DF9" w:rsidRPr="005C720F">
        <w:rPr>
          <w:rFonts w:ascii="GOST type B" w:hAnsi="GOST type B" w:cs="Arial"/>
          <w:i/>
          <w:color w:val="1D1B11" w:themeColor="background2" w:themeShade="1A"/>
          <w:sz w:val="28"/>
          <w:szCs w:val="28"/>
        </w:rPr>
        <w:t>обстоятельствами производства по тому или иному делу.</w:t>
      </w:r>
      <w:r w:rsidR="00D828B1">
        <w:rPr>
          <w:rFonts w:ascii="GOST type B" w:hAnsi="GOST type B" w:cs="Arial"/>
          <w:i/>
          <w:color w:val="1D1B11" w:themeColor="background2" w:themeShade="1A"/>
          <w:sz w:val="28"/>
          <w:szCs w:val="28"/>
        </w:rPr>
        <w:br/>
      </w:r>
      <w:r>
        <w:rPr>
          <w:rFonts w:ascii="GOST type B" w:hAnsi="GOST type B" w:cs="Arial"/>
          <w:i/>
          <w:color w:val="1D1B11" w:themeColor="background2" w:themeShade="1A"/>
          <w:sz w:val="28"/>
          <w:szCs w:val="28"/>
        </w:rPr>
        <w:t xml:space="preserve">     </w:t>
      </w:r>
      <w:r w:rsidR="00D81DF9" w:rsidRPr="005C720F">
        <w:rPr>
          <w:rFonts w:ascii="GOST type B" w:hAnsi="GOST type B" w:cs="Arial"/>
          <w:i/>
          <w:color w:val="1D1B11" w:themeColor="background2" w:themeShade="1A"/>
          <w:sz w:val="28"/>
          <w:szCs w:val="28"/>
        </w:rPr>
        <w:t>Назначение судебных сроков состоит в том, что они</w:t>
      </w:r>
      <w:r w:rsidR="00D828B1">
        <w:rPr>
          <w:rFonts w:ascii="GOST type B" w:hAnsi="GOST type B" w:cs="Arial"/>
          <w:i/>
          <w:color w:val="1D1B11" w:themeColor="background2" w:themeShade="1A"/>
          <w:sz w:val="28"/>
          <w:szCs w:val="28"/>
        </w:rPr>
        <w:t xml:space="preserve"> </w:t>
      </w:r>
      <w:r w:rsidR="00D81DF9" w:rsidRPr="00D81DF9">
        <w:rPr>
          <w:rFonts w:ascii="GOST type B" w:hAnsi="GOST type B" w:cs="Arial"/>
          <w:i/>
          <w:color w:val="1D1B11" w:themeColor="background2" w:themeShade="1A"/>
          <w:sz w:val="28"/>
          <w:szCs w:val="28"/>
        </w:rPr>
        <w:t>регламентируют время выполнения процессуальных обязанностей и определяются точными календарными датами (так, устанавливается, новая дата судебного заседания при отложении разбирательства дела и др.).</w:t>
      </w:r>
    </w:p>
    <w:p w:rsidR="00D81DF9" w:rsidRPr="00D81DF9" w:rsidRDefault="00863310" w:rsidP="00D81DF9">
      <w:pPr>
        <w:shd w:val="clear" w:color="auto" w:fill="FFFFFF"/>
        <w:spacing w:after="60" w:line="360" w:lineRule="auto"/>
        <w:ind w:left="-300" w:right="60"/>
        <w:rPr>
          <w:rFonts w:ascii="GOST type B" w:hAnsi="GOST type B" w:cs="Arial"/>
          <w:i/>
          <w:color w:val="1D1B11" w:themeColor="background2" w:themeShade="1A"/>
          <w:sz w:val="28"/>
          <w:szCs w:val="28"/>
        </w:rPr>
      </w:pPr>
      <w:r>
        <w:rPr>
          <w:rFonts w:ascii="GOST type B" w:hAnsi="GOST type B" w:cs="Arial"/>
          <w:i/>
          <w:color w:val="1D1B11" w:themeColor="background2" w:themeShade="1A"/>
          <w:sz w:val="28"/>
          <w:szCs w:val="28"/>
        </w:rPr>
        <w:t xml:space="preserve">    </w:t>
      </w:r>
      <w:r w:rsidR="00D81DF9" w:rsidRPr="00D81DF9">
        <w:rPr>
          <w:rFonts w:ascii="GOST type B" w:hAnsi="GOST type B" w:cs="Arial"/>
          <w:i/>
          <w:color w:val="1D1B11" w:themeColor="background2" w:themeShade="1A"/>
          <w:sz w:val="28"/>
          <w:szCs w:val="28"/>
        </w:rPr>
        <w:t>При пропуске судебного срока независимо от его причин он может быть продлен судьей, а к виновным лицам могут быть применены меры гражданской процессуальной ответственности.</w:t>
      </w:r>
    </w:p>
    <w:p w:rsidR="008D51AD" w:rsidRPr="00D81DF9" w:rsidRDefault="00863310" w:rsidP="00D81DF9">
      <w:pPr>
        <w:shd w:val="clear" w:color="auto" w:fill="FFFFFF"/>
        <w:spacing w:after="60" w:line="360" w:lineRule="auto"/>
        <w:ind w:left="-300" w:right="60"/>
        <w:rPr>
          <w:rFonts w:ascii="GOST type B" w:hAnsi="GOST type B" w:cs="Arial"/>
          <w:i/>
          <w:color w:val="1D1B11" w:themeColor="background2" w:themeShade="1A"/>
          <w:sz w:val="28"/>
          <w:szCs w:val="28"/>
        </w:rPr>
      </w:pPr>
      <w:r>
        <w:rPr>
          <w:rFonts w:ascii="GOST type B" w:hAnsi="GOST type B" w:cs="Arial"/>
          <w:i/>
          <w:color w:val="1D1B11" w:themeColor="background2" w:themeShade="1A"/>
          <w:sz w:val="28"/>
          <w:szCs w:val="28"/>
        </w:rPr>
        <w:t xml:space="preserve">  </w:t>
      </w:r>
      <w:r w:rsidR="00D81DF9" w:rsidRPr="00D81DF9">
        <w:rPr>
          <w:rFonts w:ascii="GOST type B" w:hAnsi="GOST type B" w:cs="Arial"/>
          <w:i/>
          <w:color w:val="1D1B11" w:themeColor="background2" w:themeShade="1A"/>
          <w:sz w:val="28"/>
          <w:szCs w:val="28"/>
        </w:rPr>
        <w:t>Течение всех процессуальных сроков приостанавливается при приостановлении производства по делу и продолжается с возо</w:t>
      </w:r>
      <w:r w:rsidR="00AF601D">
        <w:rPr>
          <w:rFonts w:ascii="GOST type B" w:hAnsi="GOST type B" w:cs="Arial"/>
          <w:i/>
          <w:color w:val="1D1B11" w:themeColor="background2" w:themeShade="1A"/>
          <w:sz w:val="28"/>
          <w:szCs w:val="28"/>
        </w:rPr>
        <w:t>б</w:t>
      </w:r>
      <w:r w:rsidR="008E3DE1">
        <w:rPr>
          <w:rFonts w:ascii="GOST type B" w:hAnsi="GOST type B" w:cs="Arial"/>
          <w:i/>
          <w:color w:val="1D1B11" w:themeColor="background2" w:themeShade="1A"/>
          <w:sz w:val="28"/>
          <w:szCs w:val="28"/>
        </w:rPr>
        <w:t>новлением судебного процесса.[16</w:t>
      </w:r>
      <w:r w:rsidR="00D81DF9" w:rsidRPr="00D81DF9">
        <w:rPr>
          <w:rFonts w:ascii="GOST type B" w:hAnsi="GOST type B" w:cs="Arial"/>
          <w:i/>
          <w:color w:val="1D1B11" w:themeColor="background2" w:themeShade="1A"/>
          <w:sz w:val="28"/>
          <w:szCs w:val="28"/>
        </w:rPr>
        <w:t>, с.193]</w:t>
      </w:r>
    </w:p>
    <w:p w:rsidR="00A341B4" w:rsidRPr="004B70B6" w:rsidRDefault="000D33BE" w:rsidP="005060B2">
      <w:pPr>
        <w:pStyle w:val="p19"/>
        <w:spacing w:before="15" w:beforeAutospacing="0" w:after="0" w:afterAutospacing="0" w:line="225" w:lineRule="atLeast"/>
        <w:ind w:firstLine="709"/>
        <w:jc w:val="center"/>
        <w:rPr>
          <w:rFonts w:ascii="GOST type B" w:hAnsi="GOST type B" w:cs="Arial"/>
          <w:b/>
          <w:i/>
          <w:color w:val="000000"/>
          <w:sz w:val="56"/>
          <w:szCs w:val="56"/>
          <w:shd w:val="clear" w:color="auto" w:fill="FFFFFF"/>
        </w:rPr>
      </w:pPr>
      <w:r w:rsidRPr="004B70B6">
        <w:rPr>
          <w:rFonts w:ascii="GOST type B" w:hAnsi="GOST type B" w:cs="Arial"/>
          <w:b/>
          <w:i/>
          <w:color w:val="000000"/>
          <w:sz w:val="56"/>
          <w:szCs w:val="56"/>
          <w:shd w:val="clear" w:color="auto" w:fill="FFFFFF"/>
        </w:rPr>
        <w:t>1.2 Порядок исчисления сроков в гражданском процессе</w:t>
      </w:r>
    </w:p>
    <w:p w:rsidR="00571CC3" w:rsidRPr="00B015EF" w:rsidRDefault="0032365F" w:rsidP="005060B2">
      <w:pPr>
        <w:pStyle w:val="p19"/>
        <w:spacing w:before="15" w:beforeAutospacing="0" w:after="0" w:afterAutospacing="0" w:line="360" w:lineRule="auto"/>
        <w:ind w:firstLine="709"/>
        <w:rPr>
          <w:rFonts w:ascii="GOST type B" w:hAnsi="GOST type B" w:cs="Arial"/>
          <w:i/>
          <w:color w:val="000000"/>
          <w:sz w:val="28"/>
          <w:szCs w:val="28"/>
        </w:rPr>
      </w:pPr>
      <w:r w:rsidRPr="00B015EF">
        <w:rPr>
          <w:rFonts w:ascii="GOST type B" w:hAnsi="GOST type B"/>
          <w:i/>
          <w:color w:val="000000"/>
          <w:sz w:val="28"/>
          <w:szCs w:val="28"/>
        </w:rPr>
        <w:t>Правила исчисления процес</w:t>
      </w:r>
      <w:r w:rsidR="00E775C0" w:rsidRPr="00B015EF">
        <w:rPr>
          <w:rFonts w:ascii="GOST type B" w:hAnsi="GOST type B"/>
          <w:i/>
          <w:color w:val="000000"/>
          <w:sz w:val="28"/>
          <w:szCs w:val="28"/>
        </w:rPr>
        <w:t>суальных сроков сод</w:t>
      </w:r>
      <w:r w:rsidR="008E3DE1">
        <w:rPr>
          <w:rFonts w:ascii="GOST type B" w:hAnsi="GOST type B"/>
          <w:i/>
          <w:color w:val="000000"/>
          <w:sz w:val="28"/>
          <w:szCs w:val="28"/>
        </w:rPr>
        <w:t>ержатся в статье  107 ГПК РФ .[6</w:t>
      </w:r>
      <w:r w:rsidR="00E775C0" w:rsidRPr="00B015EF">
        <w:rPr>
          <w:rFonts w:ascii="GOST type B" w:hAnsi="GOST type B"/>
          <w:i/>
          <w:color w:val="000000"/>
          <w:sz w:val="28"/>
          <w:szCs w:val="28"/>
        </w:rPr>
        <w:t>]</w:t>
      </w:r>
      <w:r w:rsidR="00E775C0" w:rsidRPr="00B015EF">
        <w:rPr>
          <w:rFonts w:ascii="GOST type B" w:hAnsi="GOST type B"/>
          <w:i/>
          <w:color w:val="000000"/>
          <w:sz w:val="28"/>
          <w:szCs w:val="28"/>
        </w:rPr>
        <w:br/>
      </w:r>
      <w:r w:rsidR="00863310">
        <w:rPr>
          <w:rFonts w:ascii="GOST type B" w:hAnsi="GOST type B"/>
          <w:i/>
          <w:color w:val="000000"/>
          <w:sz w:val="28"/>
          <w:szCs w:val="28"/>
        </w:rPr>
        <w:t xml:space="preserve">     </w:t>
      </w:r>
      <w:r w:rsidRPr="00B015EF">
        <w:rPr>
          <w:rFonts w:ascii="GOST type B" w:hAnsi="GOST type B"/>
          <w:i/>
          <w:color w:val="000000"/>
          <w:sz w:val="28"/>
          <w:szCs w:val="28"/>
        </w:rPr>
        <w:t xml:space="preserve">Сроки для совершения процессуальных действий определяются датой, </w:t>
      </w:r>
      <w:r w:rsidRPr="00B015EF">
        <w:rPr>
          <w:rFonts w:ascii="GOST type B" w:hAnsi="GOST type B"/>
          <w:i/>
          <w:color w:val="000000"/>
          <w:sz w:val="28"/>
          <w:szCs w:val="28"/>
        </w:rPr>
        <w:lastRenderedPageBreak/>
        <w:t>указанием на событие, которое обязательно должно наступить, или периодом времени. В последнем случае действие может быть совершено в течение всего периода.</w:t>
      </w:r>
      <w:r w:rsidR="00571CC3" w:rsidRPr="00B015EF">
        <w:rPr>
          <w:rFonts w:ascii="GOST type B" w:hAnsi="GOST type B"/>
          <w:i/>
          <w:color w:val="000000"/>
          <w:sz w:val="28"/>
          <w:szCs w:val="28"/>
        </w:rPr>
        <w:br/>
      </w:r>
      <w:r w:rsidR="00863310">
        <w:rPr>
          <w:rFonts w:ascii="GOST type B" w:hAnsi="GOST type B" w:cs="Arial"/>
          <w:i/>
          <w:color w:val="000000"/>
          <w:sz w:val="28"/>
          <w:szCs w:val="28"/>
        </w:rPr>
        <w:t xml:space="preserve">    </w:t>
      </w:r>
      <w:r w:rsidR="00571CC3" w:rsidRPr="00B015EF">
        <w:rPr>
          <w:rFonts w:ascii="GOST type B" w:hAnsi="GOST type B" w:cs="Arial"/>
          <w:i/>
          <w:color w:val="000000"/>
          <w:sz w:val="28"/>
          <w:szCs w:val="28"/>
        </w:rPr>
        <w:t>Так к примеру в исполнительном производстве</w:t>
      </w:r>
      <w:r w:rsidR="00571CC3" w:rsidRPr="00B015EF">
        <w:rPr>
          <w:rFonts w:ascii="GOST type B" w:hAnsi="GOST type B"/>
          <w:i/>
          <w:color w:val="000000"/>
          <w:sz w:val="28"/>
          <w:szCs w:val="28"/>
        </w:rPr>
        <w:t xml:space="preserve"> </w:t>
      </w:r>
      <w:r w:rsidR="00571CC3" w:rsidRPr="00B015EF">
        <w:rPr>
          <w:rFonts w:ascii="GOST type B" w:hAnsi="GOST type B" w:cs="Arial"/>
          <w:i/>
          <w:color w:val="000000"/>
          <w:sz w:val="28"/>
          <w:szCs w:val="28"/>
        </w:rPr>
        <w:t>согласно части 1 статьи 15 Федерального закона от 02.10.2007</w:t>
      </w:r>
      <w:r w:rsidR="00CE49A6" w:rsidRPr="00B015EF">
        <w:rPr>
          <w:rFonts w:ascii="GOST type B" w:hAnsi="GOST type B" w:cs="Arial"/>
          <w:i/>
          <w:color w:val="000000"/>
          <w:sz w:val="28"/>
          <w:szCs w:val="28"/>
        </w:rPr>
        <w:t xml:space="preserve"> N 229-ФЗ (ред. от 14.07.2022) «Об исполнительном производстве»</w:t>
      </w:r>
      <w:r w:rsidR="00571CC3" w:rsidRPr="00B015EF">
        <w:rPr>
          <w:rFonts w:ascii="GOST type B" w:hAnsi="GOST type B" w:cs="Arial"/>
          <w:i/>
          <w:color w:val="000000"/>
          <w:sz w:val="28"/>
          <w:szCs w:val="28"/>
        </w:rPr>
        <w:t>(Далее- ФЗ «Об исполнительном производстве»)</w:t>
      </w:r>
      <w:r w:rsidR="00571CC3" w:rsidRPr="00B015EF">
        <w:rPr>
          <w:rFonts w:ascii="GOST type B" w:hAnsi="GOST type B"/>
          <w:sz w:val="28"/>
          <w:szCs w:val="28"/>
        </w:rPr>
        <w:t xml:space="preserve">  «</w:t>
      </w:r>
      <w:r w:rsidR="00571CC3" w:rsidRPr="00B015EF">
        <w:rPr>
          <w:rFonts w:ascii="GOST type B" w:hAnsi="GOST type B" w:cs="Arial"/>
          <w:i/>
          <w:color w:val="000000"/>
          <w:sz w:val="28"/>
          <w:szCs w:val="28"/>
        </w:rPr>
        <w:t xml:space="preserve">Сроки в исполнительном производстве определяются календарной датой, указанием на событие, которое должно наступить, или периодом, в течение которого </w:t>
      </w:r>
      <w:r w:rsidR="008E3DE1">
        <w:rPr>
          <w:rFonts w:ascii="GOST type B" w:hAnsi="GOST type B" w:cs="Arial"/>
          <w:i/>
          <w:color w:val="000000"/>
          <w:sz w:val="28"/>
          <w:szCs w:val="28"/>
        </w:rPr>
        <w:t>действие может быть совершено»[7</w:t>
      </w:r>
      <w:r w:rsidR="00571CC3" w:rsidRPr="00B015EF">
        <w:rPr>
          <w:rFonts w:ascii="GOST type B" w:hAnsi="GOST type B" w:cs="Arial"/>
          <w:i/>
          <w:color w:val="000000"/>
          <w:sz w:val="28"/>
          <w:szCs w:val="28"/>
        </w:rPr>
        <w:t>]</w:t>
      </w:r>
    </w:p>
    <w:p w:rsidR="00D81DF9" w:rsidRPr="00B015EF" w:rsidRDefault="00863310" w:rsidP="005060B2">
      <w:pPr>
        <w:pStyle w:val="p19"/>
        <w:spacing w:before="15" w:beforeAutospacing="0" w:after="0" w:afterAutospacing="0" w:line="360" w:lineRule="auto"/>
        <w:ind w:firstLine="709"/>
        <w:rPr>
          <w:rFonts w:ascii="GOST type B" w:hAnsi="GOST type B"/>
          <w:i/>
          <w:color w:val="000000"/>
          <w:sz w:val="28"/>
          <w:szCs w:val="28"/>
        </w:rPr>
      </w:pPr>
      <w:r>
        <w:rPr>
          <w:rFonts w:ascii="GOST type B" w:hAnsi="GOST type B" w:cs="Arial"/>
          <w:i/>
          <w:color w:val="000000"/>
          <w:sz w:val="28"/>
          <w:szCs w:val="28"/>
        </w:rPr>
        <w:t xml:space="preserve">   </w:t>
      </w:r>
      <w:r w:rsidR="00D81DF9" w:rsidRPr="00B015EF">
        <w:rPr>
          <w:rFonts w:ascii="GOST type B" w:hAnsi="GOST type B" w:cs="Arial"/>
          <w:i/>
          <w:color w:val="000000"/>
          <w:sz w:val="28"/>
          <w:szCs w:val="28"/>
        </w:rPr>
        <w:t xml:space="preserve">Согласно </w:t>
      </w:r>
      <w:r w:rsidR="00A64FB8" w:rsidRPr="00B015EF">
        <w:rPr>
          <w:rFonts w:ascii="GOST type B" w:hAnsi="GOST type B" w:cs="Arial"/>
          <w:i/>
          <w:color w:val="000000"/>
          <w:sz w:val="28"/>
          <w:szCs w:val="28"/>
        </w:rPr>
        <w:t xml:space="preserve">пункту 3 статьи 2 </w:t>
      </w:r>
      <w:r w:rsidR="00121E7F">
        <w:rPr>
          <w:rFonts w:ascii="GOST type B" w:hAnsi="GOST type B" w:cs="Arial"/>
          <w:i/>
          <w:color w:val="000000"/>
          <w:sz w:val="28"/>
          <w:szCs w:val="28"/>
        </w:rPr>
        <w:t>Федерального</w:t>
      </w:r>
      <w:r w:rsidR="00D81DF9" w:rsidRPr="00FD7554">
        <w:rPr>
          <w:rFonts w:ascii="GOST type B" w:hAnsi="GOST type B" w:cs="Arial"/>
          <w:i/>
          <w:color w:val="FF0000"/>
          <w:sz w:val="28"/>
          <w:szCs w:val="28"/>
        </w:rPr>
        <w:t xml:space="preserve"> </w:t>
      </w:r>
      <w:r w:rsidR="00D81DF9" w:rsidRPr="00B015EF">
        <w:rPr>
          <w:rFonts w:ascii="GOST type B" w:hAnsi="GOST type B" w:cs="Arial"/>
          <w:i/>
          <w:color w:val="000000"/>
          <w:sz w:val="28"/>
          <w:szCs w:val="28"/>
        </w:rPr>
        <w:t>закон</w:t>
      </w:r>
      <w:r w:rsidR="00121E7F">
        <w:rPr>
          <w:rFonts w:ascii="GOST type B" w:hAnsi="GOST type B" w:cs="Arial"/>
          <w:i/>
          <w:color w:val="000000"/>
          <w:sz w:val="28"/>
          <w:szCs w:val="28"/>
        </w:rPr>
        <w:t>а</w:t>
      </w:r>
      <w:r w:rsidR="00D81DF9" w:rsidRPr="00B015EF">
        <w:rPr>
          <w:rFonts w:ascii="GOST type B" w:hAnsi="GOST type B" w:cs="Arial"/>
          <w:i/>
          <w:color w:val="000000"/>
          <w:sz w:val="28"/>
          <w:szCs w:val="28"/>
        </w:rPr>
        <w:t xml:space="preserve"> от 03.06.2011</w:t>
      </w:r>
      <w:r w:rsidR="00A64FB8" w:rsidRPr="00B015EF">
        <w:rPr>
          <w:rFonts w:ascii="GOST type B" w:hAnsi="GOST type B" w:cs="Arial"/>
          <w:i/>
          <w:color w:val="000000"/>
          <w:sz w:val="28"/>
          <w:szCs w:val="28"/>
        </w:rPr>
        <w:t xml:space="preserve"> N 107-ФЗ (ред. от 22.12.2020) «Об исчислении времени»(Далее ФЗ «Об исчислении времени»):</w:t>
      </w:r>
      <w:r w:rsidR="00A64FB8" w:rsidRPr="00B015EF">
        <w:rPr>
          <w:rFonts w:ascii="GOST type B" w:hAnsi="GOST type B"/>
          <w:sz w:val="28"/>
          <w:szCs w:val="28"/>
        </w:rPr>
        <w:t xml:space="preserve"> «</w:t>
      </w:r>
      <w:r w:rsidR="00A64FB8" w:rsidRPr="00B015EF">
        <w:rPr>
          <w:rFonts w:ascii="GOST type B" w:hAnsi="GOST type B" w:cs="Arial"/>
          <w:i/>
          <w:color w:val="000000"/>
          <w:sz w:val="28"/>
          <w:szCs w:val="28"/>
        </w:rPr>
        <w:t>календарная дата - порядковый номер календарного дня, порядковый номер или наименование календарного месяца и порядковый номер кален</w:t>
      </w:r>
      <w:r w:rsidR="008E3DE1">
        <w:rPr>
          <w:rFonts w:ascii="GOST type B" w:hAnsi="GOST type B" w:cs="Arial"/>
          <w:i/>
          <w:color w:val="000000"/>
          <w:sz w:val="28"/>
          <w:szCs w:val="28"/>
        </w:rPr>
        <w:t>дарного года»[9</w:t>
      </w:r>
      <w:r w:rsidR="00A64FB8" w:rsidRPr="00B015EF">
        <w:rPr>
          <w:rFonts w:ascii="GOST type B" w:hAnsi="GOST type B" w:cs="Arial"/>
          <w:i/>
          <w:color w:val="000000"/>
          <w:sz w:val="28"/>
          <w:szCs w:val="28"/>
        </w:rPr>
        <w:t>]</w:t>
      </w:r>
    </w:p>
    <w:p w:rsidR="00D81DF9" w:rsidRPr="00B015EF" w:rsidRDefault="00863310" w:rsidP="005060B2">
      <w:pPr>
        <w:pStyle w:val="p19"/>
        <w:spacing w:before="15"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Определение срока точной календарной датой необходимо,</w:t>
      </w:r>
      <w:r w:rsidR="00E775C0" w:rsidRPr="00B015EF">
        <w:rPr>
          <w:rFonts w:ascii="GOST type B" w:hAnsi="GOST type B"/>
          <w:i/>
          <w:color w:val="000000"/>
          <w:sz w:val="28"/>
          <w:szCs w:val="28"/>
        </w:rPr>
        <w:t xml:space="preserve"> к </w:t>
      </w:r>
      <w:r w:rsidR="0032365F" w:rsidRPr="00B015EF">
        <w:rPr>
          <w:rFonts w:ascii="GOST type B" w:hAnsi="GOST type B"/>
          <w:i/>
          <w:color w:val="000000"/>
          <w:sz w:val="28"/>
          <w:szCs w:val="28"/>
        </w:rPr>
        <w:t>пример</w:t>
      </w:r>
      <w:r w:rsidR="00E775C0" w:rsidRPr="00B015EF">
        <w:rPr>
          <w:rFonts w:ascii="GOST type B" w:hAnsi="GOST type B"/>
          <w:i/>
          <w:color w:val="000000"/>
          <w:sz w:val="28"/>
          <w:szCs w:val="28"/>
        </w:rPr>
        <w:t>у, в случае, предусмотренном статьёй</w:t>
      </w:r>
      <w:r w:rsidR="0032365F" w:rsidRPr="00B015EF">
        <w:rPr>
          <w:rFonts w:ascii="GOST type B" w:hAnsi="GOST type B"/>
          <w:i/>
          <w:color w:val="000000"/>
          <w:sz w:val="28"/>
          <w:szCs w:val="28"/>
        </w:rPr>
        <w:t xml:space="preserve"> 169 ГПК</w:t>
      </w:r>
      <w:r w:rsidR="00E775C0" w:rsidRPr="00B015EF">
        <w:rPr>
          <w:rFonts w:ascii="GOST type B" w:hAnsi="GOST type B"/>
          <w:i/>
          <w:color w:val="000000"/>
          <w:sz w:val="28"/>
          <w:szCs w:val="28"/>
        </w:rPr>
        <w:t xml:space="preserve"> РФ</w:t>
      </w:r>
      <w:r w:rsidR="0032365F" w:rsidRPr="00B015EF">
        <w:rPr>
          <w:rFonts w:ascii="GOST type B" w:hAnsi="GOST type B"/>
          <w:i/>
          <w:color w:val="000000"/>
          <w:sz w:val="28"/>
          <w:szCs w:val="28"/>
        </w:rPr>
        <w:t xml:space="preserve">, в соответствии с которой суд, откладывая разбирательство дела, обязан назначить день нового судебного заседания с учетом времени, необходимого для вызова лиц, участвующих в деле, или истребования доказательств. </w:t>
      </w:r>
      <w:r w:rsidR="008E3DE1">
        <w:rPr>
          <w:rFonts w:ascii="GOST type B" w:hAnsi="GOST type B"/>
          <w:i/>
          <w:color w:val="000000"/>
          <w:sz w:val="28"/>
          <w:szCs w:val="28"/>
        </w:rPr>
        <w:t>[6</w:t>
      </w:r>
      <w:r w:rsidR="00E775C0" w:rsidRPr="00B015EF">
        <w:rPr>
          <w:rFonts w:ascii="GOST type B" w:hAnsi="GOST type B"/>
          <w:i/>
          <w:color w:val="000000"/>
          <w:sz w:val="28"/>
          <w:szCs w:val="28"/>
        </w:rPr>
        <w:t>]</w:t>
      </w:r>
      <w:r w:rsidR="00E775C0" w:rsidRPr="00B015EF">
        <w:rPr>
          <w:rFonts w:ascii="GOST type B" w:hAnsi="GOST type B"/>
          <w:i/>
          <w:color w:val="000000"/>
          <w:sz w:val="28"/>
          <w:szCs w:val="28"/>
        </w:rPr>
        <w:br/>
      </w:r>
      <w:r w:rsidR="0032365F" w:rsidRPr="00B015EF">
        <w:rPr>
          <w:rFonts w:ascii="GOST type B" w:hAnsi="GOST type B"/>
          <w:i/>
          <w:color w:val="000000"/>
          <w:sz w:val="28"/>
          <w:szCs w:val="28"/>
        </w:rPr>
        <w:t>В данной ситуации отсутствие указания на точную календарную дату явилось бы нарушением действующего законодательства, в соответствии с которым разбирательство гражданского дела происходит в судебном заседании с обязательным извещением лиц, участвующих в деле, о времени и месте его рассмотрения</w:t>
      </w:r>
      <w:r w:rsidR="00AF601D">
        <w:rPr>
          <w:rFonts w:ascii="GOST type B" w:hAnsi="GOST type B"/>
          <w:i/>
          <w:color w:val="000000"/>
          <w:sz w:val="28"/>
          <w:szCs w:val="28"/>
        </w:rPr>
        <w:t xml:space="preserve"> </w:t>
      </w:r>
      <w:r w:rsidR="008E3DE1">
        <w:rPr>
          <w:rFonts w:ascii="GOST type B" w:hAnsi="GOST type B"/>
          <w:i/>
          <w:color w:val="000000"/>
          <w:sz w:val="28"/>
          <w:szCs w:val="28"/>
        </w:rPr>
        <w:t>согласно статьи 155 ГПК РФ[6</w:t>
      </w:r>
      <w:r w:rsidR="00E775C0" w:rsidRPr="00B015EF">
        <w:rPr>
          <w:rFonts w:ascii="GOST type B" w:hAnsi="GOST type B"/>
          <w:i/>
          <w:color w:val="000000"/>
          <w:sz w:val="28"/>
          <w:szCs w:val="28"/>
        </w:rPr>
        <w:t>]</w:t>
      </w:r>
      <w:r w:rsidR="0032365F" w:rsidRPr="00B015EF">
        <w:rPr>
          <w:rFonts w:ascii="GOST type B" w:hAnsi="GOST type B"/>
          <w:i/>
          <w:color w:val="000000"/>
          <w:sz w:val="28"/>
          <w:szCs w:val="28"/>
        </w:rPr>
        <w:t>.</w:t>
      </w:r>
    </w:p>
    <w:p w:rsidR="0032365F" w:rsidRPr="00B015EF" w:rsidRDefault="00863310" w:rsidP="005060B2">
      <w:pPr>
        <w:pStyle w:val="p19"/>
        <w:spacing w:before="15" w:beforeAutospacing="0" w:after="0" w:afterAutospacing="0" w:line="360" w:lineRule="auto"/>
        <w:ind w:firstLine="709"/>
        <w:rPr>
          <w:rFonts w:ascii="GOST type B" w:hAnsi="GOST type B"/>
          <w:i/>
          <w:color w:val="000000"/>
          <w:sz w:val="28"/>
          <w:szCs w:val="28"/>
        </w:rPr>
      </w:pPr>
      <w:r>
        <w:rPr>
          <w:rStyle w:val="ft2"/>
          <w:rFonts w:ascii="GOST type B" w:hAnsi="GOST type B"/>
          <w:i/>
          <w:color w:val="000000"/>
          <w:sz w:val="28"/>
          <w:szCs w:val="28"/>
        </w:rPr>
        <w:t xml:space="preserve">    </w:t>
      </w:r>
      <w:r w:rsidR="0032365F" w:rsidRPr="00B015EF">
        <w:rPr>
          <w:rStyle w:val="ft2"/>
          <w:rFonts w:ascii="GOST type B" w:hAnsi="GOST type B"/>
          <w:i/>
          <w:color w:val="000000"/>
          <w:sz w:val="28"/>
          <w:szCs w:val="28"/>
        </w:rPr>
        <w:t>В</w:t>
      </w:r>
      <w:r w:rsidR="00E775C0" w:rsidRPr="00B015EF">
        <w:rPr>
          <w:rStyle w:val="ft2"/>
          <w:rFonts w:ascii="GOST type B" w:hAnsi="GOST type B"/>
          <w:i/>
          <w:color w:val="000000"/>
          <w:sz w:val="28"/>
          <w:szCs w:val="28"/>
        </w:rPr>
        <w:t xml:space="preserve"> </w:t>
      </w:r>
      <w:r w:rsidR="0032365F" w:rsidRPr="00B015EF">
        <w:rPr>
          <w:rStyle w:val="ft112"/>
          <w:rFonts w:ascii="GOST type B" w:hAnsi="GOST type B"/>
          <w:i/>
          <w:color w:val="000000"/>
          <w:sz w:val="28"/>
          <w:szCs w:val="28"/>
        </w:rPr>
        <w:t>ряде случаев процессуальные сроки могут определяться указанием на событие, которое должно наступить. В частности, при приостановлении производства по делу.</w:t>
      </w:r>
    </w:p>
    <w:p w:rsidR="0032365F" w:rsidRPr="00B015EF" w:rsidRDefault="00863310" w:rsidP="005060B2">
      <w:pPr>
        <w:pStyle w:val="p34"/>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Процессуальные сроки</w:t>
      </w:r>
      <w:r w:rsidR="00E775C0" w:rsidRPr="00B015EF">
        <w:rPr>
          <w:rFonts w:ascii="GOST type B" w:hAnsi="GOST type B"/>
          <w:i/>
          <w:color w:val="000000"/>
          <w:sz w:val="28"/>
          <w:szCs w:val="28"/>
        </w:rPr>
        <w:t xml:space="preserve"> также </w:t>
      </w:r>
      <w:r w:rsidR="0096303F" w:rsidRPr="00B015EF">
        <w:rPr>
          <w:rFonts w:ascii="GOST type B" w:hAnsi="GOST type B"/>
          <w:i/>
          <w:color w:val="000000"/>
          <w:sz w:val="28"/>
          <w:szCs w:val="28"/>
        </w:rPr>
        <w:t>могут исчисляются месяцами</w:t>
      </w:r>
      <w:r w:rsidR="0032365F" w:rsidRPr="00B015EF">
        <w:rPr>
          <w:rFonts w:ascii="GOST type B" w:hAnsi="GOST type B"/>
          <w:i/>
          <w:color w:val="000000"/>
          <w:sz w:val="28"/>
          <w:szCs w:val="28"/>
        </w:rPr>
        <w:t>.</w:t>
      </w:r>
    </w:p>
    <w:p w:rsidR="0032365F" w:rsidRPr="00B015EF" w:rsidRDefault="005060B2" w:rsidP="005060B2">
      <w:pPr>
        <w:pStyle w:val="p31"/>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E775C0" w:rsidRPr="00B015EF">
        <w:rPr>
          <w:rFonts w:ascii="GOST type B" w:hAnsi="GOST type B"/>
          <w:i/>
          <w:color w:val="000000"/>
          <w:sz w:val="28"/>
          <w:szCs w:val="28"/>
        </w:rPr>
        <w:t xml:space="preserve">Так согласно </w:t>
      </w:r>
      <w:r w:rsidR="0032365F" w:rsidRPr="00B015EF">
        <w:rPr>
          <w:rFonts w:ascii="GOST type B" w:hAnsi="GOST type B"/>
          <w:i/>
          <w:color w:val="000000"/>
          <w:sz w:val="28"/>
          <w:szCs w:val="28"/>
        </w:rPr>
        <w:t xml:space="preserve">, </w:t>
      </w:r>
      <w:r w:rsidR="0096303F" w:rsidRPr="00B015EF">
        <w:rPr>
          <w:rFonts w:ascii="GOST type B" w:hAnsi="GOST type B"/>
          <w:i/>
          <w:color w:val="000000"/>
          <w:sz w:val="28"/>
          <w:szCs w:val="28"/>
        </w:rPr>
        <w:t>части 2 статьи 321 ГПК РФ «Апелляционные жалоба, представление могут быть поданы в течение месяца со дня принятия решения суда в окончательной форме, если иные сроки не у</w:t>
      </w:r>
      <w:r w:rsidR="008E3DE1">
        <w:rPr>
          <w:rFonts w:ascii="GOST type B" w:hAnsi="GOST type B"/>
          <w:i/>
          <w:color w:val="000000"/>
          <w:sz w:val="28"/>
          <w:szCs w:val="28"/>
        </w:rPr>
        <w:t xml:space="preserve">становлены </w:t>
      </w:r>
      <w:r w:rsidR="008E3DE1">
        <w:rPr>
          <w:rFonts w:ascii="GOST type B" w:hAnsi="GOST type B"/>
          <w:i/>
          <w:color w:val="000000"/>
          <w:sz w:val="28"/>
          <w:szCs w:val="28"/>
        </w:rPr>
        <w:lastRenderedPageBreak/>
        <w:t>настоящим кодексом»[6</w:t>
      </w:r>
      <w:r w:rsidR="0096303F" w:rsidRPr="00B015EF">
        <w:rPr>
          <w:rFonts w:ascii="GOST type B" w:hAnsi="GOST type B"/>
          <w:i/>
          <w:color w:val="000000"/>
          <w:sz w:val="28"/>
          <w:szCs w:val="28"/>
        </w:rPr>
        <w:t>]</w:t>
      </w:r>
      <w:r w:rsidR="0096303F" w:rsidRPr="00B015EF">
        <w:rPr>
          <w:rFonts w:ascii="GOST type B" w:hAnsi="GOST type B"/>
          <w:i/>
          <w:color w:val="000000"/>
          <w:sz w:val="28"/>
          <w:szCs w:val="28"/>
        </w:rPr>
        <w:br/>
      </w:r>
      <w:r w:rsidR="00863310">
        <w:rPr>
          <w:rFonts w:ascii="GOST type B" w:hAnsi="GOST type B"/>
          <w:i/>
          <w:color w:val="000000"/>
          <w:sz w:val="28"/>
          <w:szCs w:val="28"/>
        </w:rPr>
        <w:t xml:space="preserve">     </w:t>
      </w:r>
      <w:r>
        <w:rPr>
          <w:rFonts w:ascii="GOST type B" w:hAnsi="GOST type B"/>
          <w:i/>
          <w:color w:val="000000"/>
          <w:sz w:val="28"/>
          <w:szCs w:val="28"/>
        </w:rPr>
        <w:t xml:space="preserve">  </w:t>
      </w:r>
      <w:r w:rsidR="0096303F" w:rsidRPr="00B015EF">
        <w:rPr>
          <w:rFonts w:ascii="GOST type B" w:hAnsi="GOST type B"/>
          <w:i/>
          <w:color w:val="000000"/>
          <w:sz w:val="28"/>
          <w:szCs w:val="28"/>
        </w:rPr>
        <w:t>Или согласно части 1 статьи 376.1 ГПК РФ  «Кассационные жалоба, представление могут быть поданы в кассационный суд общей юрисдикции в срок, не превышающий трёх месяцев со дня вступления в законную силу обжалуемого судебного постановления»[</w:t>
      </w:r>
      <w:r w:rsidR="008E3DE1">
        <w:rPr>
          <w:rFonts w:ascii="GOST type B" w:hAnsi="GOST type B"/>
          <w:i/>
          <w:color w:val="000000"/>
          <w:sz w:val="28"/>
          <w:szCs w:val="28"/>
        </w:rPr>
        <w:t>6</w:t>
      </w:r>
      <w:r w:rsidR="0096303F" w:rsidRPr="00B015EF">
        <w:rPr>
          <w:rFonts w:ascii="GOST type B" w:hAnsi="GOST type B"/>
          <w:i/>
          <w:color w:val="000000"/>
          <w:sz w:val="28"/>
          <w:szCs w:val="28"/>
        </w:rPr>
        <w:t>]</w:t>
      </w:r>
    </w:p>
    <w:p w:rsidR="0032365F" w:rsidRPr="00B015EF" w:rsidRDefault="00863310" w:rsidP="005060B2">
      <w:pPr>
        <w:pStyle w:val="p31"/>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B50E8C" w:rsidRPr="00B015EF">
        <w:rPr>
          <w:rFonts w:ascii="GOST type B" w:hAnsi="GOST type B"/>
          <w:i/>
          <w:color w:val="000000"/>
          <w:sz w:val="28"/>
          <w:szCs w:val="28"/>
        </w:rPr>
        <w:t>«</w:t>
      </w:r>
      <w:r w:rsidR="0032365F" w:rsidRPr="00B015EF">
        <w:rPr>
          <w:rFonts w:ascii="GOST type B" w:hAnsi="GOST type B"/>
          <w:i/>
          <w:color w:val="000000"/>
          <w:sz w:val="28"/>
          <w:szCs w:val="28"/>
        </w:rPr>
        <w:t>Течение процессуального срока, исчисляемого днями, месяцами, годами начинается на следующий день после календарной даты или наступления события, которыми определено его начал</w:t>
      </w:r>
      <w:r w:rsidR="00B50E8C" w:rsidRPr="00B015EF">
        <w:rPr>
          <w:rFonts w:ascii="GOST type B" w:hAnsi="GOST type B"/>
          <w:i/>
          <w:color w:val="000000"/>
          <w:sz w:val="28"/>
          <w:szCs w:val="28"/>
        </w:rPr>
        <w:t>о»- согласн</w:t>
      </w:r>
      <w:r w:rsidR="008E3DE1">
        <w:rPr>
          <w:rFonts w:ascii="GOST type B" w:hAnsi="GOST type B"/>
          <w:i/>
          <w:color w:val="000000"/>
          <w:sz w:val="28"/>
          <w:szCs w:val="28"/>
        </w:rPr>
        <w:t>о части 3 статьи 107 ГПК РФ[6</w:t>
      </w:r>
      <w:r w:rsidR="00B50E8C" w:rsidRPr="00B015EF">
        <w:rPr>
          <w:rFonts w:ascii="GOST type B" w:hAnsi="GOST type B"/>
          <w:i/>
          <w:color w:val="000000"/>
          <w:sz w:val="28"/>
          <w:szCs w:val="28"/>
        </w:rPr>
        <w:t>].</w:t>
      </w:r>
    </w:p>
    <w:p w:rsidR="0032365F" w:rsidRPr="00B015EF" w:rsidRDefault="005060B2" w:rsidP="005060B2">
      <w:pPr>
        <w:pStyle w:val="p18"/>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 xml:space="preserve">Например, течение срока рассмотрения дела начинается на следующий день после даты, обозначенной в определении о назначении его к разбирательству в судебном заседании. </w:t>
      </w:r>
      <w:r w:rsidR="00B50E8C" w:rsidRPr="00B015EF">
        <w:rPr>
          <w:rFonts w:ascii="GOST type B" w:hAnsi="GOST type B"/>
          <w:i/>
          <w:color w:val="000000"/>
          <w:sz w:val="28"/>
          <w:szCs w:val="28"/>
        </w:rPr>
        <w:br/>
      </w:r>
      <w:r w:rsidR="00863310">
        <w:rPr>
          <w:rFonts w:ascii="GOST type B" w:hAnsi="GOST type B"/>
          <w:i/>
          <w:color w:val="000000"/>
          <w:sz w:val="28"/>
          <w:szCs w:val="28"/>
        </w:rPr>
        <w:t xml:space="preserve">    </w:t>
      </w:r>
      <w:r>
        <w:rPr>
          <w:rFonts w:ascii="GOST type B" w:hAnsi="GOST type B"/>
          <w:i/>
          <w:color w:val="000000"/>
          <w:sz w:val="28"/>
          <w:szCs w:val="28"/>
        </w:rPr>
        <w:t xml:space="preserve">      </w:t>
      </w:r>
      <w:r w:rsidR="0032365F" w:rsidRPr="00B015EF">
        <w:rPr>
          <w:rFonts w:ascii="GOST type B" w:hAnsi="GOST type B"/>
          <w:i/>
          <w:color w:val="000000"/>
          <w:sz w:val="28"/>
          <w:szCs w:val="28"/>
        </w:rPr>
        <w:t>При изменении основания или предмета иска, увеличении</w:t>
      </w:r>
      <w:r w:rsidR="00B50E8C" w:rsidRPr="00B015EF">
        <w:rPr>
          <w:rFonts w:ascii="GOST type B" w:hAnsi="GOST type B"/>
          <w:i/>
          <w:color w:val="000000"/>
          <w:sz w:val="28"/>
          <w:szCs w:val="28"/>
        </w:rPr>
        <w:t xml:space="preserve"> или уменьшении </w:t>
      </w:r>
      <w:r w:rsidR="0032365F" w:rsidRPr="00B015EF">
        <w:rPr>
          <w:rFonts w:ascii="GOST type B" w:hAnsi="GOST type B"/>
          <w:i/>
          <w:color w:val="000000"/>
          <w:sz w:val="28"/>
          <w:szCs w:val="28"/>
        </w:rPr>
        <w:t xml:space="preserve"> размера исковых требований течение срока рассмотрения дела начинается со дня совершения соответствующего процессуального действия </w:t>
      </w:r>
      <w:r w:rsidR="00B50E8C" w:rsidRPr="00B015EF">
        <w:rPr>
          <w:rFonts w:ascii="GOST type B" w:hAnsi="GOST type B"/>
          <w:i/>
          <w:color w:val="000000"/>
          <w:sz w:val="28"/>
          <w:szCs w:val="28"/>
        </w:rPr>
        <w:t>сог</w:t>
      </w:r>
      <w:r w:rsidR="008E3DE1">
        <w:rPr>
          <w:rFonts w:ascii="GOST type B" w:hAnsi="GOST type B"/>
          <w:i/>
          <w:color w:val="000000"/>
          <w:sz w:val="28"/>
          <w:szCs w:val="28"/>
        </w:rPr>
        <w:t>ласно части 3 статьи 39 ГПК РФ[6</w:t>
      </w:r>
      <w:r w:rsidR="00B50E8C" w:rsidRPr="00B015EF">
        <w:rPr>
          <w:rFonts w:ascii="GOST type B" w:hAnsi="GOST type B"/>
          <w:i/>
          <w:color w:val="000000"/>
          <w:sz w:val="28"/>
          <w:szCs w:val="28"/>
        </w:rPr>
        <w:t>].</w:t>
      </w:r>
    </w:p>
    <w:p w:rsidR="0032365F" w:rsidRPr="00B015EF" w:rsidRDefault="00863310" w:rsidP="005060B2">
      <w:pPr>
        <w:pStyle w:val="p135"/>
        <w:spacing w:before="3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Срок, исчисляемый годами, истекает в соответствующие месяц и число последнего года срока. Срок, исчисляемый месяцами, истекает в соответствующие месяц и число последнего месяца срока. Если конец срока, исчисляемого месяцами, приходится на такой месяц, который соответствующего числа не имеет, например, февраль не имеет тридцатого числа, то срок истекает в последний день этог</w:t>
      </w:r>
      <w:r w:rsidR="00B50E8C" w:rsidRPr="00B015EF">
        <w:rPr>
          <w:rFonts w:ascii="GOST type B" w:hAnsi="GOST type B"/>
          <w:i/>
          <w:color w:val="000000"/>
          <w:sz w:val="28"/>
          <w:szCs w:val="28"/>
        </w:rPr>
        <w:t>о месяца согл</w:t>
      </w:r>
      <w:r w:rsidR="008E3DE1">
        <w:rPr>
          <w:rFonts w:ascii="GOST type B" w:hAnsi="GOST type B"/>
          <w:i/>
          <w:color w:val="000000"/>
          <w:sz w:val="28"/>
          <w:szCs w:val="28"/>
        </w:rPr>
        <w:t>асно части 1 статьи 108 ГПК РФ[6</w:t>
      </w:r>
      <w:r w:rsidR="00B50E8C" w:rsidRPr="00B015EF">
        <w:rPr>
          <w:rFonts w:ascii="GOST type B" w:hAnsi="GOST type B"/>
          <w:i/>
          <w:color w:val="000000"/>
          <w:sz w:val="28"/>
          <w:szCs w:val="28"/>
        </w:rPr>
        <w:t>].</w:t>
      </w:r>
      <w:r>
        <w:rPr>
          <w:rFonts w:ascii="GOST type B" w:hAnsi="GOST type B"/>
          <w:i/>
          <w:color w:val="000000"/>
          <w:sz w:val="28"/>
          <w:szCs w:val="28"/>
        </w:rPr>
        <w:br/>
        <w:t xml:space="preserve">    </w:t>
      </w:r>
      <w:r w:rsidR="005060B2">
        <w:rPr>
          <w:rFonts w:ascii="GOST type B" w:hAnsi="GOST type B"/>
          <w:i/>
          <w:color w:val="000000"/>
          <w:sz w:val="28"/>
          <w:szCs w:val="28"/>
        </w:rPr>
        <w:t xml:space="preserve">     </w:t>
      </w:r>
      <w:r w:rsidR="0032365F" w:rsidRPr="00B015EF">
        <w:rPr>
          <w:rStyle w:val="ft2"/>
          <w:rFonts w:ascii="GOST type B" w:hAnsi="GOST type B"/>
          <w:i/>
          <w:color w:val="000000"/>
          <w:sz w:val="28"/>
          <w:szCs w:val="28"/>
        </w:rPr>
        <w:t>В</w:t>
      </w:r>
      <w:r w:rsidR="00B50E8C" w:rsidRPr="00B015EF">
        <w:rPr>
          <w:rStyle w:val="ft2"/>
          <w:rFonts w:ascii="GOST type B" w:hAnsi="GOST type B"/>
          <w:i/>
          <w:color w:val="000000"/>
          <w:sz w:val="28"/>
          <w:szCs w:val="28"/>
        </w:rPr>
        <w:t xml:space="preserve"> </w:t>
      </w:r>
      <w:r w:rsidR="0032365F" w:rsidRPr="00B015EF">
        <w:rPr>
          <w:rStyle w:val="ft33"/>
          <w:rFonts w:ascii="GOST type B" w:hAnsi="GOST type B"/>
          <w:i/>
          <w:color w:val="000000"/>
          <w:sz w:val="28"/>
          <w:szCs w:val="28"/>
        </w:rPr>
        <w:t xml:space="preserve">случаях, когда последний день срока приходится на нерабочий день, днем окончания срока считается ближайший следующий за ним </w:t>
      </w:r>
      <w:r w:rsidR="00A67618" w:rsidRPr="00B015EF">
        <w:rPr>
          <w:rStyle w:val="ft33"/>
          <w:rFonts w:ascii="GOST type B" w:hAnsi="GOST type B"/>
          <w:i/>
          <w:color w:val="000000"/>
          <w:sz w:val="28"/>
          <w:szCs w:val="28"/>
        </w:rPr>
        <w:t>рабочий день.</w:t>
      </w:r>
    </w:p>
    <w:p w:rsidR="0032365F" w:rsidRPr="00B015EF" w:rsidRDefault="005060B2" w:rsidP="005060B2">
      <w:pPr>
        <w:pStyle w:val="p31"/>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Процессуальный срок течет непрерывно с зачетом выходных и праздничных дней. Если начало срока приходится на нерабочий день, срок начинает течь с данного, а не ближайшего рабочего дня.</w:t>
      </w:r>
    </w:p>
    <w:p w:rsidR="00A76E40" w:rsidRPr="00B015EF" w:rsidRDefault="00863310" w:rsidP="005060B2">
      <w:pPr>
        <w:pStyle w:val="p31"/>
        <w:spacing w:before="0" w:beforeAutospacing="0" w:after="0" w:afterAutospacing="0" w:line="360" w:lineRule="auto"/>
        <w:ind w:firstLine="709"/>
        <w:rPr>
          <w:rFonts w:ascii="GOST type B" w:hAnsi="GOST type B"/>
          <w:i/>
          <w:color w:val="1D1B11" w:themeColor="background2" w:themeShade="1A"/>
          <w:sz w:val="28"/>
          <w:szCs w:val="28"/>
        </w:rPr>
      </w:pPr>
      <w:r>
        <w:rPr>
          <w:rFonts w:ascii="GOST type B" w:hAnsi="GOST type B"/>
          <w:i/>
          <w:color w:val="1D1B11" w:themeColor="background2" w:themeShade="1A"/>
          <w:sz w:val="28"/>
          <w:szCs w:val="28"/>
        </w:rPr>
        <w:t xml:space="preserve">   </w:t>
      </w:r>
      <w:r w:rsidR="00A76E40" w:rsidRPr="00B015EF">
        <w:rPr>
          <w:rFonts w:ascii="GOST type B" w:hAnsi="GOST type B"/>
          <w:i/>
          <w:color w:val="1D1B11" w:themeColor="background2" w:themeShade="1A"/>
          <w:sz w:val="28"/>
          <w:szCs w:val="28"/>
        </w:rPr>
        <w:t>К нерабочим дням относятся выходные (суббота и воскресенье) и нерабочие праздничные дни, установленные статьёй 112</w:t>
      </w:r>
      <w:r w:rsidR="005E447D">
        <w:rPr>
          <w:rFonts w:ascii="GOST type B" w:hAnsi="GOST type B"/>
          <w:i/>
          <w:color w:val="1D1B11" w:themeColor="background2" w:themeShade="1A"/>
          <w:sz w:val="28"/>
          <w:szCs w:val="28"/>
        </w:rPr>
        <w:t xml:space="preserve">  «</w:t>
      </w:r>
      <w:r w:rsidR="00A67618" w:rsidRPr="00B015EF">
        <w:rPr>
          <w:rFonts w:ascii="GOST type B" w:hAnsi="GOST type B"/>
          <w:i/>
          <w:color w:val="1D1B11" w:themeColor="background2" w:themeShade="1A"/>
          <w:sz w:val="28"/>
          <w:szCs w:val="28"/>
        </w:rPr>
        <w:t>Трудовог</w:t>
      </w:r>
      <w:r w:rsidR="005E447D">
        <w:rPr>
          <w:rFonts w:ascii="GOST type B" w:hAnsi="GOST type B"/>
          <w:i/>
          <w:color w:val="1D1B11" w:themeColor="background2" w:themeShade="1A"/>
          <w:sz w:val="28"/>
          <w:szCs w:val="28"/>
        </w:rPr>
        <w:t xml:space="preserve">о кодекса Российской Федерации» </w:t>
      </w:r>
      <w:r w:rsidR="00A67618" w:rsidRPr="00B015EF">
        <w:rPr>
          <w:rFonts w:ascii="GOST type B" w:hAnsi="GOST type B"/>
          <w:i/>
          <w:color w:val="1D1B11" w:themeColor="background2" w:themeShade="1A"/>
          <w:sz w:val="28"/>
          <w:szCs w:val="28"/>
        </w:rPr>
        <w:t xml:space="preserve">от 30.12.2001 N 197-ФЗ (ред. от </w:t>
      </w:r>
      <w:r w:rsidR="008E3DE1">
        <w:rPr>
          <w:rFonts w:ascii="GOST type B" w:hAnsi="GOST type B"/>
          <w:i/>
          <w:color w:val="1D1B11" w:themeColor="background2" w:themeShade="1A"/>
          <w:sz w:val="28"/>
          <w:szCs w:val="28"/>
        </w:rPr>
        <w:lastRenderedPageBreak/>
        <w:t>04.11.2022)(Далее ТК РФ)[4</w:t>
      </w:r>
      <w:r w:rsidR="00A67618" w:rsidRPr="00B015EF">
        <w:rPr>
          <w:rFonts w:ascii="GOST type B" w:hAnsi="GOST type B"/>
          <w:i/>
          <w:color w:val="1D1B11" w:themeColor="background2" w:themeShade="1A"/>
          <w:sz w:val="28"/>
          <w:szCs w:val="28"/>
        </w:rPr>
        <w:t>]</w:t>
      </w:r>
      <w:r w:rsidR="00A76E40" w:rsidRPr="00B015EF">
        <w:rPr>
          <w:rFonts w:ascii="GOST type B" w:hAnsi="GOST type B"/>
          <w:i/>
          <w:color w:val="1D1B11" w:themeColor="background2" w:themeShade="1A"/>
          <w:sz w:val="28"/>
          <w:szCs w:val="28"/>
        </w:rPr>
        <w:t xml:space="preserve">, а также дни, объявленные нерабочими Постановлением Правительства РФ. </w:t>
      </w:r>
    </w:p>
    <w:p w:rsidR="0032365F" w:rsidRPr="00B015EF" w:rsidRDefault="00863310" w:rsidP="005060B2">
      <w:pPr>
        <w:pStyle w:val="p31"/>
        <w:spacing w:before="0" w:beforeAutospacing="0" w:after="0" w:afterAutospacing="0" w:line="360" w:lineRule="auto"/>
        <w:ind w:firstLine="709"/>
        <w:rPr>
          <w:rFonts w:ascii="GOST type B" w:hAnsi="GOST type B"/>
          <w:i/>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Процессуальное действие, для совершения которого установлен срок, может быть выполнено до 24 часов последнего дня срока. Если жалоба, документы либо денежные суммы были сданы в организацию почтовой связи до 24 часов последнего дня срока, то срок не считается</w:t>
      </w:r>
      <w:r w:rsidR="00B50E8C" w:rsidRPr="00B015EF">
        <w:rPr>
          <w:rFonts w:ascii="GOST type B" w:hAnsi="GOST type B"/>
          <w:i/>
          <w:color w:val="000000"/>
          <w:sz w:val="28"/>
          <w:szCs w:val="28"/>
        </w:rPr>
        <w:t xml:space="preserve"> пропущенным согл</w:t>
      </w:r>
      <w:r w:rsidR="008E3DE1">
        <w:rPr>
          <w:rFonts w:ascii="GOST type B" w:hAnsi="GOST type B"/>
          <w:i/>
          <w:color w:val="000000"/>
          <w:sz w:val="28"/>
          <w:szCs w:val="28"/>
        </w:rPr>
        <w:t>асно части 3 статьи 108 ГПК РФ[6</w:t>
      </w:r>
      <w:r w:rsidR="00B50E8C" w:rsidRPr="00B015EF">
        <w:rPr>
          <w:rFonts w:ascii="GOST type B" w:hAnsi="GOST type B"/>
          <w:i/>
          <w:color w:val="000000"/>
          <w:sz w:val="28"/>
          <w:szCs w:val="28"/>
        </w:rPr>
        <w:t>].</w:t>
      </w:r>
      <w:r w:rsidR="00591E84" w:rsidRPr="00B015EF">
        <w:rPr>
          <w:rFonts w:ascii="GOST type B" w:hAnsi="GOST type B"/>
          <w:i/>
          <w:color w:val="000000"/>
          <w:sz w:val="28"/>
          <w:szCs w:val="28"/>
        </w:rPr>
        <w:br/>
      </w:r>
      <w:r>
        <w:rPr>
          <w:rFonts w:ascii="GOST type B" w:hAnsi="GOST type B"/>
          <w:i/>
          <w:color w:val="1D1B11" w:themeColor="background2" w:themeShade="1A"/>
          <w:sz w:val="28"/>
          <w:szCs w:val="28"/>
        </w:rPr>
        <w:t xml:space="preserve">    </w:t>
      </w:r>
      <w:r w:rsidR="00121E7F">
        <w:rPr>
          <w:rFonts w:ascii="GOST type B" w:hAnsi="GOST type B"/>
          <w:i/>
          <w:color w:val="1D1B11" w:themeColor="background2" w:themeShade="1A"/>
          <w:sz w:val="28"/>
          <w:szCs w:val="28"/>
        </w:rPr>
        <w:t>По мнению С.В Н</w:t>
      </w:r>
      <w:r w:rsidR="00F023A7">
        <w:rPr>
          <w:rFonts w:ascii="GOST type B" w:hAnsi="GOST type B"/>
          <w:i/>
          <w:color w:val="1D1B11" w:themeColor="background2" w:themeShade="1A"/>
          <w:sz w:val="28"/>
          <w:szCs w:val="28"/>
        </w:rPr>
        <w:t>икитиной</w:t>
      </w:r>
      <w:r w:rsidR="00121E7F">
        <w:rPr>
          <w:rFonts w:ascii="GOST type B" w:hAnsi="GOST type B"/>
          <w:i/>
          <w:color w:val="1D1B11" w:themeColor="background2" w:themeShade="1A"/>
          <w:sz w:val="28"/>
          <w:szCs w:val="28"/>
        </w:rPr>
        <w:t xml:space="preserve"> </w:t>
      </w:r>
      <w:r w:rsidR="00591E84" w:rsidRPr="00B015EF">
        <w:rPr>
          <w:rFonts w:ascii="GOST type B" w:hAnsi="GOST type B"/>
          <w:i/>
          <w:color w:val="1D1B11" w:themeColor="background2" w:themeShade="1A"/>
          <w:sz w:val="28"/>
          <w:szCs w:val="28"/>
        </w:rPr>
        <w:t>следует иметь в виду, что вышеприведенное правило не применяется к случаям, когда срок определен точной календарной датой. Например, в определении об оставлении искового заявления без движения суд указывает точную календарную дату, к которой истец должен устранить обстоятельства, послужившие основанием для оставления искового заявления без движения (к примеру, представить в срок до 10.09.2015 г. недостающие документы). В этом случае истец обязан обеспечить получение судом документов в установленный срок, учитывая при этом время пересылки почтовой корреспонденции, поскольку определяющее значение будет иметь поступление таких документов в суд до указанной даты, а не факт их отправки почтовой или иной связью. Поэтому если документы будут сданы на почту в последний день срока, указанного в определении, то срок</w:t>
      </w:r>
      <w:r w:rsidR="008E3DE1">
        <w:rPr>
          <w:rFonts w:ascii="GOST type B" w:hAnsi="GOST type B"/>
          <w:i/>
          <w:color w:val="1D1B11" w:themeColor="background2" w:themeShade="1A"/>
          <w:sz w:val="28"/>
          <w:szCs w:val="28"/>
        </w:rPr>
        <w:t xml:space="preserve"> будет считаться пропущенным.[18</w:t>
      </w:r>
      <w:r w:rsidR="00AF601D">
        <w:rPr>
          <w:rFonts w:ascii="GOST type B" w:hAnsi="GOST type B"/>
          <w:i/>
          <w:color w:val="1D1B11" w:themeColor="background2" w:themeShade="1A"/>
          <w:sz w:val="28"/>
          <w:szCs w:val="28"/>
        </w:rPr>
        <w:t xml:space="preserve">, </w:t>
      </w:r>
      <w:r w:rsidR="00591E84" w:rsidRPr="00B015EF">
        <w:rPr>
          <w:rFonts w:ascii="GOST type B" w:hAnsi="GOST type B"/>
          <w:i/>
          <w:color w:val="1D1B11" w:themeColor="background2" w:themeShade="1A"/>
          <w:sz w:val="28"/>
          <w:szCs w:val="28"/>
        </w:rPr>
        <w:t xml:space="preserve"> </w:t>
      </w:r>
      <w:r w:rsidR="00591E84" w:rsidRPr="00B015EF">
        <w:rPr>
          <w:rFonts w:ascii="GOST type B" w:hAnsi="GOST type B"/>
          <w:i/>
          <w:color w:val="1D1B11" w:themeColor="background2" w:themeShade="1A"/>
          <w:sz w:val="28"/>
          <w:szCs w:val="28"/>
          <w:lang w:val="en-US"/>
        </w:rPr>
        <w:t>c</w:t>
      </w:r>
      <w:r w:rsidR="00591E84" w:rsidRPr="00B015EF">
        <w:rPr>
          <w:rFonts w:ascii="GOST type B" w:hAnsi="GOST type B"/>
          <w:i/>
          <w:color w:val="1D1B11" w:themeColor="background2" w:themeShade="1A"/>
          <w:sz w:val="28"/>
          <w:szCs w:val="28"/>
        </w:rPr>
        <w:t>.87]</w:t>
      </w:r>
    </w:p>
    <w:p w:rsidR="0032365F" w:rsidRPr="00B015EF" w:rsidRDefault="00863310" w:rsidP="005060B2">
      <w:pPr>
        <w:pStyle w:val="p19"/>
        <w:spacing w:before="15"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Если процессуальное действие должно быть совершено непосредственно в суде или другой организации, срок истекает в тот час, когда в этом суде или организации по установленным правилам заканчивается рабочий день или прекращаются соответству</w:t>
      </w:r>
      <w:r w:rsidR="00B50E8C" w:rsidRPr="00B015EF">
        <w:rPr>
          <w:rFonts w:ascii="GOST type B" w:hAnsi="GOST type B"/>
          <w:i/>
          <w:color w:val="000000"/>
          <w:sz w:val="28"/>
          <w:szCs w:val="28"/>
        </w:rPr>
        <w:t>ющие операции согласно части 4 статьи 108 ГПК РФ</w:t>
      </w:r>
      <w:r w:rsidR="008E3DE1">
        <w:rPr>
          <w:rFonts w:ascii="GOST type B" w:hAnsi="GOST type B"/>
          <w:i/>
          <w:color w:val="000000"/>
          <w:sz w:val="28"/>
          <w:szCs w:val="28"/>
        </w:rPr>
        <w:t>[6</w:t>
      </w:r>
      <w:r w:rsidR="0009393E" w:rsidRPr="00B015EF">
        <w:rPr>
          <w:rFonts w:ascii="GOST type B" w:hAnsi="GOST type B"/>
          <w:i/>
          <w:color w:val="000000"/>
          <w:sz w:val="28"/>
          <w:szCs w:val="28"/>
        </w:rPr>
        <w:t>]</w:t>
      </w:r>
      <w:r w:rsidR="0032365F" w:rsidRPr="00B015EF">
        <w:rPr>
          <w:rFonts w:ascii="GOST type B" w:hAnsi="GOST type B"/>
          <w:i/>
          <w:color w:val="000000"/>
          <w:sz w:val="28"/>
          <w:szCs w:val="28"/>
        </w:rPr>
        <w:t>.</w:t>
      </w:r>
    </w:p>
    <w:p w:rsidR="0032365F" w:rsidRPr="00B015EF" w:rsidRDefault="00863310" w:rsidP="005060B2">
      <w:pPr>
        <w:pStyle w:val="p34"/>
        <w:spacing w:before="0" w:beforeAutospacing="0" w:after="0" w:afterAutospacing="0" w:line="360" w:lineRule="auto"/>
        <w:ind w:firstLine="709"/>
        <w:rPr>
          <w:rFonts w:ascii="GOST type B" w:hAnsi="GOST type B"/>
          <w:i/>
          <w:color w:val="1D1B11" w:themeColor="background2" w:themeShade="1A"/>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 xml:space="preserve">При пропуске процессуальных сроков наступают </w:t>
      </w:r>
      <w:r w:rsidR="0032365F" w:rsidRPr="00B015EF">
        <w:rPr>
          <w:rFonts w:ascii="GOST type B" w:hAnsi="GOST type B"/>
          <w:i/>
          <w:color w:val="1D1B11" w:themeColor="background2" w:themeShade="1A"/>
          <w:sz w:val="28"/>
          <w:szCs w:val="28"/>
        </w:rPr>
        <w:t>определенные правовые</w:t>
      </w:r>
      <w:r w:rsidR="0009393E" w:rsidRPr="00B015EF">
        <w:rPr>
          <w:rFonts w:ascii="GOST type B" w:hAnsi="GOST type B"/>
          <w:i/>
          <w:color w:val="1D1B11" w:themeColor="background2" w:themeShade="1A"/>
          <w:sz w:val="28"/>
          <w:szCs w:val="28"/>
        </w:rPr>
        <w:t xml:space="preserve"> последствия, таких как погашение права на совершение процессуальных действий или же  отказ судом в рассмотрении жалобы или документов.</w:t>
      </w:r>
      <w:r w:rsidR="0009393E" w:rsidRPr="00B015EF">
        <w:rPr>
          <w:rFonts w:ascii="GOST type B" w:hAnsi="GOST type B"/>
          <w:i/>
          <w:color w:val="1D1B11" w:themeColor="background2" w:themeShade="1A"/>
          <w:sz w:val="28"/>
          <w:szCs w:val="28"/>
        </w:rPr>
        <w:br/>
      </w:r>
      <w:r>
        <w:rPr>
          <w:rFonts w:ascii="GOST type B" w:hAnsi="GOST type B"/>
          <w:i/>
          <w:color w:val="1D1B11" w:themeColor="background2" w:themeShade="1A"/>
          <w:sz w:val="28"/>
          <w:szCs w:val="28"/>
        </w:rPr>
        <w:t xml:space="preserve">   </w:t>
      </w:r>
      <w:r w:rsidR="0009393E" w:rsidRPr="00B015EF">
        <w:rPr>
          <w:rFonts w:ascii="GOST type B" w:hAnsi="GOST type B"/>
          <w:i/>
          <w:color w:val="1D1B11" w:themeColor="background2" w:themeShade="1A"/>
          <w:sz w:val="28"/>
          <w:szCs w:val="28"/>
        </w:rPr>
        <w:t>Согласно части 1 статьи 109 ГПК РФ «Право на совершение процессуальных действий погашается с истечением установленного федеральным законом или назначенного судом процессуального срока»[</w:t>
      </w:r>
      <w:r w:rsidR="008E3DE1">
        <w:rPr>
          <w:rFonts w:ascii="GOST type B" w:hAnsi="GOST type B"/>
          <w:i/>
          <w:color w:val="1D1B11" w:themeColor="background2" w:themeShade="1A"/>
          <w:sz w:val="28"/>
          <w:szCs w:val="28"/>
        </w:rPr>
        <w:t>6</w:t>
      </w:r>
      <w:r w:rsidR="0009393E" w:rsidRPr="00B015EF">
        <w:rPr>
          <w:rFonts w:ascii="GOST type B" w:hAnsi="GOST type B"/>
          <w:i/>
          <w:color w:val="1D1B11" w:themeColor="background2" w:themeShade="1A"/>
          <w:sz w:val="28"/>
          <w:szCs w:val="28"/>
        </w:rPr>
        <w:t>]</w:t>
      </w:r>
    </w:p>
    <w:p w:rsidR="0009393E" w:rsidRPr="00B015EF" w:rsidRDefault="0009393E" w:rsidP="005060B2">
      <w:pPr>
        <w:pStyle w:val="p34"/>
        <w:spacing w:before="0" w:beforeAutospacing="0" w:after="0" w:afterAutospacing="0" w:line="360" w:lineRule="auto"/>
        <w:ind w:firstLine="709"/>
        <w:rPr>
          <w:rFonts w:ascii="GOST type B" w:hAnsi="GOST type B"/>
          <w:i/>
          <w:color w:val="1D1B11" w:themeColor="background2" w:themeShade="1A"/>
          <w:sz w:val="28"/>
          <w:szCs w:val="28"/>
        </w:rPr>
      </w:pPr>
      <w:r w:rsidRPr="00B015EF">
        <w:rPr>
          <w:rFonts w:ascii="GOST type B" w:hAnsi="GOST type B"/>
          <w:i/>
          <w:color w:val="1D1B11" w:themeColor="background2" w:themeShade="1A"/>
          <w:sz w:val="28"/>
          <w:szCs w:val="28"/>
        </w:rPr>
        <w:lastRenderedPageBreak/>
        <w:t>Согласно части 2 статьи 109 ГПК РФ «Поданные по истечении процессуальных сроков жалобы и документов, если не заявлено ходатайство о восстановлении пропущенных процессуальных сроков, не рассматриваются судом и возвращаются лицу, которым они были поданы.»[</w:t>
      </w:r>
      <w:r w:rsidR="008E3DE1">
        <w:rPr>
          <w:rFonts w:ascii="GOST type B" w:hAnsi="GOST type B"/>
          <w:i/>
          <w:color w:val="1D1B11" w:themeColor="background2" w:themeShade="1A"/>
          <w:sz w:val="28"/>
          <w:szCs w:val="28"/>
        </w:rPr>
        <w:t>6</w:t>
      </w:r>
      <w:r w:rsidRPr="00B015EF">
        <w:rPr>
          <w:rFonts w:ascii="GOST type B" w:hAnsi="GOST type B"/>
          <w:i/>
          <w:color w:val="1D1B11" w:themeColor="background2" w:themeShade="1A"/>
          <w:sz w:val="28"/>
          <w:szCs w:val="28"/>
        </w:rPr>
        <w:t>]</w:t>
      </w:r>
    </w:p>
    <w:p w:rsidR="0032365F" w:rsidRPr="00B015EF" w:rsidRDefault="00863310" w:rsidP="005060B2">
      <w:pPr>
        <w:pStyle w:val="p31"/>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При нарушении сроков могут наступить и иные правовые последствия, нежели погашение права на совершение процессуальных действий.</w:t>
      </w:r>
    </w:p>
    <w:p w:rsidR="0032365F" w:rsidRPr="00B015EF" w:rsidRDefault="0032365F" w:rsidP="005060B2">
      <w:pPr>
        <w:pStyle w:val="p31"/>
        <w:spacing w:before="0" w:beforeAutospacing="0" w:after="0" w:afterAutospacing="0" w:line="360" w:lineRule="auto"/>
        <w:ind w:firstLine="709"/>
        <w:rPr>
          <w:rFonts w:ascii="GOST type B" w:hAnsi="GOST type B"/>
          <w:i/>
          <w:color w:val="000000"/>
          <w:sz w:val="28"/>
          <w:szCs w:val="28"/>
        </w:rPr>
      </w:pPr>
      <w:r w:rsidRPr="00B015EF">
        <w:rPr>
          <w:rFonts w:ascii="GOST type B" w:hAnsi="GOST type B"/>
          <w:i/>
          <w:color w:val="000000"/>
          <w:sz w:val="28"/>
          <w:szCs w:val="28"/>
        </w:rPr>
        <w:t>Например, в случае не</w:t>
      </w:r>
      <w:r w:rsidR="0009393E" w:rsidRPr="00B015EF">
        <w:rPr>
          <w:rFonts w:ascii="GOST type B" w:hAnsi="GOST type B"/>
          <w:i/>
          <w:color w:val="000000"/>
          <w:sz w:val="28"/>
          <w:szCs w:val="28"/>
        </w:rPr>
        <w:t xml:space="preserve"> </w:t>
      </w:r>
      <w:r w:rsidRPr="00B015EF">
        <w:rPr>
          <w:rFonts w:ascii="GOST type B" w:hAnsi="GOST type B"/>
          <w:i/>
          <w:color w:val="000000"/>
          <w:sz w:val="28"/>
          <w:szCs w:val="28"/>
        </w:rPr>
        <w:t>извещения, а также, если требование суда о представлении письменного или вещественного доказательств в установленный срок не выполнено по причинам, признанным судом неуважительными, виновные должностные лица и граждане, не участвующие в деле, подвергаются штрафу.</w:t>
      </w:r>
    </w:p>
    <w:p w:rsidR="0032365F" w:rsidRPr="00B015EF" w:rsidRDefault="0032365F" w:rsidP="005060B2">
      <w:pPr>
        <w:pStyle w:val="p30"/>
        <w:spacing w:before="0" w:beforeAutospacing="0" w:after="0" w:afterAutospacing="0" w:line="360" w:lineRule="auto"/>
        <w:ind w:firstLine="709"/>
        <w:rPr>
          <w:rFonts w:ascii="GOST type B" w:hAnsi="GOST type B"/>
          <w:i/>
          <w:color w:val="000000"/>
          <w:sz w:val="28"/>
          <w:szCs w:val="28"/>
        </w:rPr>
      </w:pPr>
      <w:r w:rsidRPr="00B015EF">
        <w:rPr>
          <w:rFonts w:ascii="GOST type B" w:hAnsi="GOST type B"/>
          <w:i/>
          <w:color w:val="000000"/>
          <w:sz w:val="28"/>
          <w:szCs w:val="28"/>
        </w:rPr>
        <w:t>Наложение штрафа не освобождает их от обязанности представления требуемого судом д</w:t>
      </w:r>
      <w:r w:rsidR="0088580F" w:rsidRPr="00B015EF">
        <w:rPr>
          <w:rFonts w:ascii="GOST type B" w:hAnsi="GOST type B"/>
          <w:i/>
          <w:color w:val="000000"/>
          <w:sz w:val="28"/>
          <w:szCs w:val="28"/>
        </w:rPr>
        <w:t xml:space="preserve">оказательства </w:t>
      </w:r>
    </w:p>
    <w:p w:rsidR="0088580F" w:rsidRPr="00B015EF" w:rsidRDefault="00863310" w:rsidP="005060B2">
      <w:pPr>
        <w:pStyle w:val="p30"/>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88580F" w:rsidRPr="00B015EF">
        <w:rPr>
          <w:rFonts w:ascii="GOST type B" w:hAnsi="GOST type B"/>
          <w:i/>
          <w:color w:val="000000"/>
          <w:sz w:val="28"/>
          <w:szCs w:val="28"/>
        </w:rPr>
        <w:t>Согласно части 3 статьи 57 ГПК РФ «Должностные лица или граждане, не имеющие возможности представить истребуемое доказательство вообще или в установленный судом срок, должны известить об этом суд в течение пяти дней со дня получения запроса с указанием причин. В случае неизвещения суда, а также в случае невыполнения требования суда о представлении доказательства по причинам, признанным судом неуважительными, на виновных должностных лиц или на граждан, не являющихся лицами, участвующими в деле, налагается судебный штраф»[</w:t>
      </w:r>
      <w:r w:rsidR="008E3DE1">
        <w:rPr>
          <w:rFonts w:ascii="GOST type B" w:hAnsi="GOST type B"/>
          <w:i/>
          <w:color w:val="000000"/>
          <w:sz w:val="28"/>
          <w:szCs w:val="28"/>
        </w:rPr>
        <w:t>6</w:t>
      </w:r>
      <w:r w:rsidR="0088580F" w:rsidRPr="00B015EF">
        <w:rPr>
          <w:rFonts w:ascii="GOST type B" w:hAnsi="GOST type B"/>
          <w:i/>
          <w:color w:val="000000"/>
          <w:sz w:val="28"/>
          <w:szCs w:val="28"/>
        </w:rPr>
        <w:t>]</w:t>
      </w:r>
    </w:p>
    <w:p w:rsidR="0032365F" w:rsidRPr="00B015EF" w:rsidRDefault="00863310" w:rsidP="005060B2">
      <w:pPr>
        <w:pStyle w:val="p31"/>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5060B2">
        <w:rPr>
          <w:rFonts w:ascii="GOST type B" w:hAnsi="GOST type B"/>
          <w:i/>
          <w:color w:val="000000"/>
          <w:sz w:val="28"/>
          <w:szCs w:val="28"/>
        </w:rPr>
        <w:t xml:space="preserve">     </w:t>
      </w:r>
      <w:r w:rsidR="0032365F" w:rsidRPr="00B015EF">
        <w:rPr>
          <w:rFonts w:ascii="GOST type B" w:hAnsi="GOST type B"/>
          <w:i/>
          <w:color w:val="000000"/>
          <w:sz w:val="28"/>
          <w:szCs w:val="28"/>
        </w:rPr>
        <w:t>Сроки приостановления произв</w:t>
      </w:r>
      <w:r w:rsidR="0088580F" w:rsidRPr="00B015EF">
        <w:rPr>
          <w:rFonts w:ascii="GOST type B" w:hAnsi="GOST type B"/>
          <w:i/>
          <w:color w:val="000000"/>
          <w:sz w:val="28"/>
          <w:szCs w:val="28"/>
        </w:rPr>
        <w:t>одства по делу определяются статьёй 217 ГПК РФ.[</w:t>
      </w:r>
      <w:r w:rsidR="008E3DE1">
        <w:rPr>
          <w:rFonts w:ascii="GOST type B" w:hAnsi="GOST type B"/>
          <w:i/>
          <w:color w:val="000000"/>
          <w:sz w:val="28"/>
          <w:szCs w:val="28"/>
        </w:rPr>
        <w:t>6</w:t>
      </w:r>
      <w:r w:rsidR="0088580F" w:rsidRPr="00B015EF">
        <w:rPr>
          <w:rFonts w:ascii="GOST type B" w:hAnsi="GOST type B"/>
          <w:i/>
          <w:color w:val="000000"/>
          <w:sz w:val="28"/>
          <w:szCs w:val="28"/>
        </w:rPr>
        <w:t>]</w:t>
      </w:r>
    </w:p>
    <w:p w:rsidR="0032365F" w:rsidRPr="00B015EF" w:rsidRDefault="005060B2" w:rsidP="005060B2">
      <w:pPr>
        <w:pStyle w:val="p18"/>
        <w:spacing w:before="0" w:beforeAutospacing="0" w:after="0" w:afterAutospacing="0" w:line="360" w:lineRule="auto"/>
        <w:ind w:firstLine="709"/>
        <w:rPr>
          <w:rFonts w:ascii="GOST type B" w:hAnsi="GOST type B"/>
          <w:i/>
          <w:color w:val="000000"/>
          <w:sz w:val="28"/>
          <w:szCs w:val="28"/>
        </w:rPr>
      </w:pPr>
      <w:r>
        <w:rPr>
          <w:rFonts w:ascii="GOST type B" w:hAnsi="GOST type B"/>
          <w:i/>
          <w:color w:val="000000"/>
          <w:sz w:val="28"/>
          <w:szCs w:val="28"/>
        </w:rPr>
        <w:t xml:space="preserve">  </w:t>
      </w:r>
      <w:r w:rsidR="0032365F" w:rsidRPr="00B015EF">
        <w:rPr>
          <w:rFonts w:ascii="GOST type B" w:hAnsi="GOST type B"/>
          <w:i/>
          <w:color w:val="000000"/>
          <w:sz w:val="28"/>
          <w:szCs w:val="28"/>
        </w:rPr>
        <w:t xml:space="preserve">Со дня возобновления производства по делу течение процессуальных сроков продолжается, и исчисляются </w:t>
      </w:r>
      <w:r w:rsidR="0088580F" w:rsidRPr="00B015EF">
        <w:rPr>
          <w:rFonts w:ascii="GOST type B" w:hAnsi="GOST type B"/>
          <w:i/>
          <w:color w:val="000000"/>
          <w:sz w:val="28"/>
          <w:szCs w:val="28"/>
        </w:rPr>
        <w:t xml:space="preserve">они по правилам, изложенным в части  3 статьи </w:t>
      </w:r>
      <w:r w:rsidR="0032365F" w:rsidRPr="00B015EF">
        <w:rPr>
          <w:rFonts w:ascii="GOST type B" w:hAnsi="GOST type B"/>
          <w:i/>
          <w:color w:val="000000"/>
          <w:sz w:val="28"/>
          <w:szCs w:val="28"/>
        </w:rPr>
        <w:t xml:space="preserve"> 107 ГПК</w:t>
      </w:r>
      <w:r w:rsidR="0088580F" w:rsidRPr="00B015EF">
        <w:rPr>
          <w:rFonts w:ascii="GOST type B" w:hAnsi="GOST type B"/>
          <w:i/>
          <w:color w:val="000000"/>
          <w:sz w:val="28"/>
          <w:szCs w:val="28"/>
        </w:rPr>
        <w:t xml:space="preserve"> РФ</w:t>
      </w:r>
      <w:r w:rsidR="0032365F" w:rsidRPr="00B015EF">
        <w:rPr>
          <w:rFonts w:ascii="GOST type B" w:hAnsi="GOST type B"/>
          <w:i/>
          <w:color w:val="000000"/>
          <w:sz w:val="28"/>
          <w:szCs w:val="28"/>
        </w:rPr>
        <w:t>, т.е. со следующего дня после календарной даты вынесения определения о возобновлении производства. Процессуальные действия должны быть совершены в оставшийся после возобновления производства по делу срок.</w:t>
      </w:r>
      <w:r w:rsidR="0088580F" w:rsidRPr="00B015EF">
        <w:rPr>
          <w:rFonts w:ascii="GOST type B" w:hAnsi="GOST type B"/>
          <w:i/>
          <w:color w:val="000000"/>
          <w:sz w:val="28"/>
          <w:szCs w:val="28"/>
        </w:rPr>
        <w:t>[</w:t>
      </w:r>
      <w:r w:rsidR="008E3DE1">
        <w:rPr>
          <w:rFonts w:ascii="GOST type B" w:hAnsi="GOST type B"/>
          <w:i/>
          <w:color w:val="000000"/>
          <w:sz w:val="28"/>
          <w:szCs w:val="28"/>
        </w:rPr>
        <w:t>6</w:t>
      </w:r>
      <w:r w:rsidR="0088580F" w:rsidRPr="00B015EF">
        <w:rPr>
          <w:rFonts w:ascii="GOST type B" w:hAnsi="GOST type B"/>
          <w:i/>
          <w:color w:val="000000"/>
          <w:sz w:val="28"/>
          <w:szCs w:val="28"/>
        </w:rPr>
        <w:t>]</w:t>
      </w:r>
    </w:p>
    <w:p w:rsidR="0032365F" w:rsidRPr="00B015EF" w:rsidRDefault="005060B2" w:rsidP="00D828B1">
      <w:pPr>
        <w:pStyle w:val="p18"/>
        <w:spacing w:before="0" w:beforeAutospacing="0" w:after="0" w:afterAutospacing="0" w:line="360" w:lineRule="auto"/>
        <w:rPr>
          <w:rFonts w:ascii="GOST type B" w:hAnsi="GOST type B"/>
          <w:i/>
          <w:color w:val="000000"/>
          <w:sz w:val="28"/>
          <w:szCs w:val="28"/>
        </w:rPr>
      </w:pPr>
      <w:r>
        <w:rPr>
          <w:rFonts w:ascii="GOST type B" w:hAnsi="GOST type B"/>
          <w:i/>
          <w:color w:val="1D1B11" w:themeColor="background2" w:themeShade="1A"/>
          <w:sz w:val="28"/>
          <w:szCs w:val="28"/>
        </w:rPr>
        <w:t xml:space="preserve">       О</w:t>
      </w:r>
      <w:r w:rsidR="0032365F" w:rsidRPr="00121E7F">
        <w:rPr>
          <w:rFonts w:ascii="GOST type B" w:hAnsi="GOST type B"/>
          <w:i/>
          <w:color w:val="1D1B11" w:themeColor="background2" w:themeShade="1A"/>
          <w:sz w:val="28"/>
          <w:szCs w:val="28"/>
        </w:rPr>
        <w:t xml:space="preserve">т приостановления </w:t>
      </w:r>
      <w:r w:rsidR="0032365F" w:rsidRPr="00B015EF">
        <w:rPr>
          <w:rFonts w:ascii="GOST type B" w:hAnsi="GOST type B"/>
          <w:i/>
          <w:color w:val="000000"/>
          <w:sz w:val="28"/>
          <w:szCs w:val="28"/>
        </w:rPr>
        <w:t xml:space="preserve">отличается перерыв процессуальных сроков. После перерыва процессуальный срок начинает исчисляться вновь с самого начала, а истекшее до перерыва время не засчитывается в новый срок. </w:t>
      </w:r>
    </w:p>
    <w:p w:rsidR="00303639" w:rsidRPr="006272E7" w:rsidRDefault="00D828B1" w:rsidP="00F04333">
      <w:pPr>
        <w:pStyle w:val="p18"/>
        <w:spacing w:line="360" w:lineRule="auto"/>
        <w:ind w:firstLine="709"/>
        <w:rPr>
          <w:rFonts w:ascii="GOST type B" w:hAnsi="GOST type B" w:cs="Arial"/>
          <w:i/>
          <w:color w:val="000000"/>
          <w:sz w:val="28"/>
          <w:szCs w:val="28"/>
          <w:shd w:val="clear" w:color="auto" w:fill="FFFFFF"/>
        </w:rPr>
      </w:pPr>
      <w:r>
        <w:rPr>
          <w:rFonts w:ascii="GOST type B" w:hAnsi="GOST type B" w:cs="Arial"/>
          <w:b/>
          <w:i/>
          <w:color w:val="000000"/>
          <w:sz w:val="56"/>
          <w:szCs w:val="56"/>
          <w:shd w:val="clear" w:color="auto" w:fill="FFFFFF"/>
        </w:rPr>
        <w:lastRenderedPageBreak/>
        <w:t xml:space="preserve">     </w:t>
      </w:r>
      <w:r w:rsidRPr="00D828B1">
        <w:rPr>
          <w:rFonts w:ascii="GOST type B" w:hAnsi="GOST type B" w:cs="Arial"/>
          <w:b/>
          <w:i/>
          <w:color w:val="000000"/>
          <w:sz w:val="56"/>
          <w:szCs w:val="56"/>
          <w:shd w:val="clear" w:color="auto" w:fill="FFFFFF"/>
        </w:rPr>
        <w:t>1</w:t>
      </w:r>
      <w:r w:rsidR="0088580F" w:rsidRPr="00D828B1">
        <w:rPr>
          <w:rFonts w:ascii="GOST type B" w:hAnsi="GOST type B" w:cs="Arial"/>
          <w:b/>
          <w:i/>
          <w:color w:val="000000"/>
          <w:sz w:val="56"/>
          <w:szCs w:val="56"/>
          <w:shd w:val="clear" w:color="auto" w:fill="FFFFFF"/>
        </w:rPr>
        <w:t xml:space="preserve">.3 Основания и порядок </w:t>
      </w:r>
      <w:r w:rsidR="00A46051" w:rsidRPr="00D828B1">
        <w:rPr>
          <w:rFonts w:ascii="GOST type B" w:hAnsi="GOST type B" w:cs="Arial"/>
          <w:b/>
          <w:i/>
          <w:color w:val="000000"/>
          <w:sz w:val="56"/>
          <w:szCs w:val="56"/>
          <w:shd w:val="clear" w:color="auto" w:fill="FFFFFF"/>
        </w:rPr>
        <w:br/>
      </w:r>
      <w:r w:rsidR="001D4318" w:rsidRPr="00D828B1">
        <w:rPr>
          <w:rFonts w:ascii="GOST type B" w:hAnsi="GOST type B" w:cs="Arial"/>
          <w:b/>
          <w:i/>
          <w:color w:val="000000"/>
          <w:sz w:val="56"/>
          <w:szCs w:val="56"/>
          <w:shd w:val="clear" w:color="auto" w:fill="FFFFFF"/>
        </w:rPr>
        <w:t xml:space="preserve">  </w:t>
      </w:r>
      <w:r w:rsidR="0088580F" w:rsidRPr="00D828B1">
        <w:rPr>
          <w:rFonts w:ascii="GOST type B" w:hAnsi="GOST type B" w:cs="Arial"/>
          <w:b/>
          <w:i/>
          <w:color w:val="000000"/>
          <w:sz w:val="56"/>
          <w:szCs w:val="56"/>
          <w:shd w:val="clear" w:color="auto" w:fill="FFFFFF"/>
        </w:rPr>
        <w:t xml:space="preserve">приостановления процессуальных </w:t>
      </w:r>
      <w:r w:rsidR="00A46051" w:rsidRPr="00D828B1">
        <w:rPr>
          <w:rFonts w:ascii="GOST type B" w:hAnsi="GOST type B" w:cs="Arial"/>
          <w:b/>
          <w:i/>
          <w:color w:val="000000"/>
          <w:sz w:val="56"/>
          <w:szCs w:val="56"/>
          <w:shd w:val="clear" w:color="auto" w:fill="FFFFFF"/>
        </w:rPr>
        <w:br/>
        <w:t xml:space="preserve">              </w:t>
      </w:r>
      <w:r w:rsidRPr="00D828B1">
        <w:rPr>
          <w:rFonts w:ascii="GOST type B" w:hAnsi="GOST type B" w:cs="Arial"/>
          <w:b/>
          <w:i/>
          <w:color w:val="000000"/>
          <w:sz w:val="56"/>
          <w:szCs w:val="56"/>
          <w:shd w:val="clear" w:color="auto" w:fill="FFFFFF"/>
        </w:rPr>
        <w:t xml:space="preserve">  с</w:t>
      </w:r>
      <w:r w:rsidR="0088580F" w:rsidRPr="00D828B1">
        <w:rPr>
          <w:rFonts w:ascii="GOST type B" w:hAnsi="GOST type B" w:cs="Arial"/>
          <w:b/>
          <w:i/>
          <w:color w:val="000000"/>
          <w:sz w:val="56"/>
          <w:szCs w:val="56"/>
          <w:shd w:val="clear" w:color="auto" w:fill="FFFFFF"/>
        </w:rPr>
        <w:t>роков</w:t>
      </w:r>
      <w:r w:rsidR="001D4318">
        <w:rPr>
          <w:rFonts w:ascii="GOST type B" w:hAnsi="GOST type B" w:cs="Arial"/>
          <w:b/>
          <w:i/>
          <w:color w:val="000000"/>
          <w:sz w:val="56"/>
          <w:szCs w:val="56"/>
          <w:shd w:val="clear" w:color="auto" w:fill="FFFFFF"/>
        </w:rPr>
        <w:t xml:space="preserve">       </w:t>
      </w:r>
      <w:r w:rsidR="00310C40">
        <w:rPr>
          <w:rFonts w:ascii="GOST type B" w:hAnsi="GOST type B" w:cs="Arial"/>
          <w:b/>
          <w:i/>
          <w:color w:val="000000"/>
          <w:sz w:val="56"/>
          <w:szCs w:val="56"/>
          <w:shd w:val="clear" w:color="auto" w:fill="FFFFFF"/>
        </w:rPr>
        <w:br/>
      </w:r>
      <w:r w:rsidR="00E9383F">
        <w:rPr>
          <w:rFonts w:ascii="GOST type B" w:hAnsi="GOST type B"/>
          <w:i/>
          <w:color w:val="000000"/>
          <w:sz w:val="28"/>
          <w:szCs w:val="28"/>
        </w:rPr>
        <w:t xml:space="preserve">      </w:t>
      </w:r>
      <w:r w:rsidR="005060B2">
        <w:rPr>
          <w:rFonts w:ascii="GOST type B" w:hAnsi="GOST type B"/>
          <w:i/>
          <w:color w:val="000000"/>
          <w:sz w:val="28"/>
          <w:szCs w:val="28"/>
        </w:rPr>
        <w:t xml:space="preserve">    </w:t>
      </w:r>
      <w:r w:rsidR="00121E7F">
        <w:rPr>
          <w:rFonts w:ascii="GOST type B" w:hAnsi="GOST type B"/>
          <w:i/>
          <w:color w:val="000000"/>
          <w:sz w:val="28"/>
          <w:szCs w:val="28"/>
        </w:rPr>
        <w:t>С.В Никитина отметила ,что т</w:t>
      </w:r>
      <w:r w:rsidR="00310C40" w:rsidRPr="00C939EE">
        <w:rPr>
          <w:rFonts w:ascii="GOST type B" w:hAnsi="GOST type B"/>
          <w:i/>
          <w:color w:val="000000"/>
          <w:sz w:val="28"/>
          <w:szCs w:val="28"/>
        </w:rPr>
        <w:t>ечение  не истекших процессуальных сроков </w:t>
      </w:r>
      <w:r w:rsidR="00310C40" w:rsidRPr="00C939EE">
        <w:rPr>
          <w:rFonts w:ascii="GOST type B" w:hAnsi="GOST type B"/>
          <w:i/>
          <w:iCs/>
          <w:color w:val="000000"/>
          <w:sz w:val="28"/>
          <w:szCs w:val="28"/>
        </w:rPr>
        <w:t>приостанавливается</w:t>
      </w:r>
      <w:r w:rsidR="00310C40" w:rsidRPr="00C939EE">
        <w:rPr>
          <w:rFonts w:ascii="GOST type B" w:hAnsi="GOST type B"/>
          <w:i/>
          <w:color w:val="000000"/>
          <w:sz w:val="28"/>
          <w:szCs w:val="28"/>
        </w:rPr>
        <w:t> в связи с приостановлением производства по гражданскому делу. Это временное прекращение судом процессуальных действий в стадии судебного разбирательства, вызванное объективными, то есть независящими от суда и лиц, участвующих в деле, обстоятельствами, препятствующими дальнейшему развитию процесса и в отношении которых невозможно определить, когда они отпадут.</w:t>
      </w:r>
      <w:r w:rsidR="008E3DE1">
        <w:rPr>
          <w:rFonts w:ascii="GOST type B" w:hAnsi="GOST type B"/>
          <w:i/>
          <w:color w:val="000000"/>
          <w:sz w:val="28"/>
          <w:szCs w:val="28"/>
        </w:rPr>
        <w:t>[18</w:t>
      </w:r>
      <w:r w:rsidR="00AF601D">
        <w:rPr>
          <w:rFonts w:ascii="GOST type B" w:hAnsi="GOST type B"/>
          <w:i/>
          <w:color w:val="000000"/>
          <w:sz w:val="28"/>
          <w:szCs w:val="28"/>
        </w:rPr>
        <w:t xml:space="preserve">, </w:t>
      </w:r>
      <w:r w:rsidR="00A76E40" w:rsidRPr="00A76E40">
        <w:rPr>
          <w:rFonts w:ascii="GOST type B" w:hAnsi="GOST type B"/>
          <w:i/>
          <w:color w:val="000000"/>
          <w:sz w:val="28"/>
          <w:szCs w:val="28"/>
        </w:rPr>
        <w:t xml:space="preserve"> </w:t>
      </w:r>
      <w:r w:rsidR="00A76E40">
        <w:rPr>
          <w:rFonts w:ascii="GOST type B" w:hAnsi="GOST type B"/>
          <w:i/>
          <w:color w:val="000000"/>
          <w:sz w:val="28"/>
          <w:szCs w:val="28"/>
          <w:lang w:val="en-US"/>
        </w:rPr>
        <w:t>c</w:t>
      </w:r>
      <w:r w:rsidR="00A76E40" w:rsidRPr="00A76E40">
        <w:rPr>
          <w:rFonts w:ascii="GOST type B" w:hAnsi="GOST type B"/>
          <w:i/>
          <w:color w:val="000000"/>
          <w:sz w:val="28"/>
          <w:szCs w:val="28"/>
        </w:rPr>
        <w:t>.88]</w:t>
      </w:r>
      <w:r w:rsidR="00310C40">
        <w:rPr>
          <w:rFonts w:ascii="GOST type B" w:hAnsi="GOST type B"/>
          <w:i/>
          <w:color w:val="000000"/>
          <w:sz w:val="28"/>
          <w:szCs w:val="28"/>
        </w:rPr>
        <w:br/>
      </w:r>
      <w:r w:rsidR="005060B2">
        <w:rPr>
          <w:rFonts w:ascii="GOST type B" w:hAnsi="GOST type B"/>
          <w:i/>
          <w:color w:val="000000"/>
          <w:sz w:val="28"/>
          <w:szCs w:val="28"/>
        </w:rPr>
        <w:t xml:space="preserve">          </w:t>
      </w:r>
      <w:r w:rsidR="00310C40" w:rsidRPr="00C939EE">
        <w:rPr>
          <w:rFonts w:ascii="GOST type B" w:hAnsi="GOST type B"/>
          <w:i/>
          <w:color w:val="000000"/>
          <w:sz w:val="28"/>
          <w:szCs w:val="28"/>
        </w:rPr>
        <w:t>Согласно части 1 статьи 110 ГПК РФ «Течение всех  не</w:t>
      </w:r>
      <w:r w:rsidR="001D4318">
        <w:rPr>
          <w:rFonts w:ascii="GOST type B" w:hAnsi="GOST type B"/>
          <w:i/>
          <w:color w:val="000000"/>
          <w:sz w:val="28"/>
          <w:szCs w:val="28"/>
        </w:rPr>
        <w:t xml:space="preserve"> </w:t>
      </w:r>
      <w:r w:rsidR="00310C40" w:rsidRPr="00C939EE">
        <w:rPr>
          <w:rFonts w:ascii="GOST type B" w:hAnsi="GOST type B"/>
          <w:i/>
          <w:color w:val="000000"/>
          <w:sz w:val="28"/>
          <w:szCs w:val="28"/>
        </w:rPr>
        <w:t>истекших процессуальных сроков приостанавливается одновременно с приостан</w:t>
      </w:r>
      <w:r w:rsidR="008E3DE1">
        <w:rPr>
          <w:rFonts w:ascii="GOST type B" w:hAnsi="GOST type B"/>
          <w:i/>
          <w:color w:val="000000"/>
          <w:sz w:val="28"/>
          <w:szCs w:val="28"/>
        </w:rPr>
        <w:t>овлением производства по делу»[6</w:t>
      </w:r>
      <w:r w:rsidR="00310C40" w:rsidRPr="00C939EE">
        <w:rPr>
          <w:rFonts w:ascii="GOST type B" w:hAnsi="GOST type B"/>
          <w:i/>
          <w:color w:val="000000"/>
          <w:sz w:val="28"/>
          <w:szCs w:val="28"/>
        </w:rPr>
        <w:t>]</w:t>
      </w:r>
      <w:r w:rsidR="00310C40" w:rsidRPr="00C939EE">
        <w:rPr>
          <w:rFonts w:ascii="GOST type B" w:hAnsi="GOST type B"/>
          <w:i/>
          <w:color w:val="000000"/>
          <w:sz w:val="28"/>
          <w:szCs w:val="28"/>
        </w:rPr>
        <w:br/>
      </w:r>
      <w:r w:rsidR="005060B2">
        <w:rPr>
          <w:rFonts w:ascii="GOST type B" w:hAnsi="GOST type B" w:cs="Arial"/>
          <w:i/>
          <w:color w:val="000000"/>
          <w:sz w:val="28"/>
          <w:szCs w:val="28"/>
          <w:shd w:val="clear" w:color="auto" w:fill="FFFFFF"/>
        </w:rPr>
        <w:t xml:space="preserve">         </w:t>
      </w:r>
      <w:r w:rsidR="00310C40" w:rsidRPr="00310C40">
        <w:rPr>
          <w:rFonts w:ascii="GOST type B" w:hAnsi="GOST type B" w:cs="Arial"/>
          <w:i/>
          <w:color w:val="000000"/>
          <w:sz w:val="28"/>
          <w:szCs w:val="28"/>
          <w:shd w:val="clear" w:color="auto" w:fill="FFFFFF"/>
        </w:rPr>
        <w:t>Приостановление производства по делу регл</w:t>
      </w:r>
      <w:r w:rsidR="008E3DE1">
        <w:rPr>
          <w:rFonts w:ascii="GOST type B" w:hAnsi="GOST type B" w:cs="Arial"/>
          <w:i/>
          <w:color w:val="000000"/>
          <w:sz w:val="28"/>
          <w:szCs w:val="28"/>
          <w:shd w:val="clear" w:color="auto" w:fill="FFFFFF"/>
        </w:rPr>
        <w:t>аментировано главой 17 ГПК РФ.[6</w:t>
      </w:r>
      <w:r w:rsidR="00310C40" w:rsidRPr="00310C40">
        <w:rPr>
          <w:rFonts w:ascii="GOST type B" w:hAnsi="GOST type B" w:cs="Arial"/>
          <w:i/>
          <w:color w:val="000000"/>
          <w:sz w:val="28"/>
          <w:szCs w:val="28"/>
          <w:shd w:val="clear" w:color="auto" w:fill="FFFFFF"/>
        </w:rPr>
        <w:t>]</w:t>
      </w:r>
      <w:r w:rsidR="00310C40">
        <w:rPr>
          <w:rFonts w:ascii="GOST type B" w:hAnsi="GOST type B" w:cs="Arial"/>
          <w:i/>
          <w:color w:val="000000"/>
          <w:sz w:val="28"/>
          <w:szCs w:val="28"/>
          <w:shd w:val="clear" w:color="auto" w:fill="FFFFFF"/>
        </w:rPr>
        <w:br/>
      </w:r>
      <w:r w:rsidR="005060B2">
        <w:rPr>
          <w:rFonts w:ascii="GOST type B" w:hAnsi="GOST type B" w:cs="Arial"/>
          <w:i/>
          <w:color w:val="000000"/>
          <w:sz w:val="28"/>
          <w:szCs w:val="28"/>
          <w:shd w:val="clear" w:color="auto" w:fill="FFFFFF"/>
        </w:rPr>
        <w:t xml:space="preserve">         </w:t>
      </w:r>
      <w:r w:rsidR="00310C40" w:rsidRPr="00310C40">
        <w:rPr>
          <w:rFonts w:ascii="GOST type B" w:hAnsi="GOST type B" w:cs="Arial"/>
          <w:i/>
          <w:color w:val="000000"/>
          <w:sz w:val="28"/>
          <w:szCs w:val="28"/>
          <w:shd w:val="clear" w:color="auto" w:fill="FFFFFF"/>
        </w:rPr>
        <w:t>В соответствии со статьей 215 ГПК РФ суд обязан приостановить производство по делу в случае:</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смерти гражданина, если спорное правоотношение допускает правопреемство, или реорганизации юридического лица, которые являются сторонами в деле или третьими лицами с самостоятельными требованиями;</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В данном случае производство по делу приостанавливается до определения правопреемником лица, участвующего в деле.</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признания стороны недееспособной или отсутствия законного представителя у лица, признанного недееспособным;</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Производство по делу приостанавливается до назначения недееспособному лицу законного представителя.</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участия ответчика в боевых действиях, выполнения задач в условиях чрезвычайного или военного положения, а также в условиях военных конфликтов или просьбы истца, участвующего в боевых действиях либо в вы</w:t>
      </w:r>
      <w:r w:rsidR="00310C40" w:rsidRPr="00310C40">
        <w:rPr>
          <w:rFonts w:ascii="GOST type B" w:hAnsi="GOST type B" w:cs="Arial"/>
          <w:i/>
          <w:color w:val="000000"/>
          <w:sz w:val="28"/>
          <w:szCs w:val="28"/>
          <w:shd w:val="clear" w:color="auto" w:fill="FFFFFF"/>
        </w:rPr>
        <w:lastRenderedPageBreak/>
        <w:t>полнении задач в условиях чрезвычайного или военного положения, а также в условиях военных конфликтов;</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Производство по делу приостанавливается до устранения обстоятельств, послуживших основанием для приостановления производства по делу.</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невозможности рассмотрения данного дела до разрешения другого дела, рассматриваемого в гражданском, административном или уголовном производстве;</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Производство по делу приостанавливается до вступления в законную силу судебного постановления, решения суда, приговора, определения суда или до принятия постановления по материалам дела, рассматриваемого в административном производстве.</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обращения суда в Конституционный Суд Российской Федерации с запросом о соответствии закона, подлежащего применению, Конституции Российской Федерации.</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Производство по делу приостанавливается до принятия Конституционным Судом Российской Федерации соответствующего постановления.</w:t>
      </w:r>
      <w:r w:rsidR="00310C40">
        <w:rPr>
          <w:rFonts w:ascii="GOST type B" w:hAnsi="GOST type B" w:cs="Arial"/>
          <w:i/>
          <w:color w:val="000000"/>
          <w:sz w:val="28"/>
          <w:szCs w:val="28"/>
          <w:shd w:val="clear" w:color="auto" w:fill="FFFFFF"/>
        </w:rPr>
        <w:br/>
      </w:r>
      <w:r w:rsidR="00310C40" w:rsidRPr="00310C40">
        <w:rPr>
          <w:rFonts w:ascii="GOST type B" w:hAnsi="GOST type B" w:cs="Arial"/>
          <w:i/>
          <w:color w:val="000000"/>
          <w:sz w:val="28"/>
          <w:szCs w:val="28"/>
          <w:shd w:val="clear" w:color="auto" w:fill="FFFFFF"/>
        </w:rPr>
        <w:t xml:space="preserve">Во всех вышеописанных случаях приостановления производства по делу соответственно приостанавливается </w:t>
      </w:r>
      <w:r w:rsidR="008E3DE1">
        <w:rPr>
          <w:rFonts w:ascii="GOST type B" w:hAnsi="GOST type B" w:cs="Arial"/>
          <w:i/>
          <w:color w:val="000000"/>
          <w:sz w:val="28"/>
          <w:szCs w:val="28"/>
          <w:shd w:val="clear" w:color="auto" w:fill="FFFFFF"/>
        </w:rPr>
        <w:t>течение процессуальных сроков.[6</w:t>
      </w:r>
      <w:r w:rsidR="00310C40" w:rsidRPr="00310C40">
        <w:rPr>
          <w:rFonts w:ascii="GOST type B" w:hAnsi="GOST type B" w:cs="Arial"/>
          <w:i/>
          <w:color w:val="000000"/>
          <w:sz w:val="28"/>
          <w:szCs w:val="28"/>
          <w:shd w:val="clear" w:color="auto" w:fill="FFFFFF"/>
        </w:rPr>
        <w:t>]</w:t>
      </w:r>
      <w:r w:rsidR="00310C40">
        <w:rPr>
          <w:rFonts w:ascii="GOST type B" w:hAnsi="GOST type B" w:cs="Arial"/>
          <w:i/>
          <w:color w:val="000000"/>
          <w:sz w:val="28"/>
          <w:szCs w:val="28"/>
          <w:shd w:val="clear" w:color="auto" w:fill="FFFFFF"/>
        </w:rPr>
        <w:br/>
      </w:r>
      <w:r w:rsidR="005060B2">
        <w:rPr>
          <w:rFonts w:ascii="GOST type B" w:hAnsi="GOST type B" w:cs="Arial"/>
          <w:i/>
          <w:color w:val="000000"/>
          <w:sz w:val="28"/>
          <w:szCs w:val="28"/>
          <w:shd w:val="clear" w:color="auto" w:fill="FFFFFF"/>
        </w:rPr>
        <w:t xml:space="preserve">          </w:t>
      </w:r>
      <w:r w:rsidR="00303639" w:rsidRPr="00C939EE">
        <w:rPr>
          <w:rFonts w:ascii="GOST type B" w:hAnsi="GOST type B"/>
          <w:i/>
          <w:color w:val="000000"/>
          <w:sz w:val="28"/>
          <w:szCs w:val="28"/>
        </w:rPr>
        <w:t>Вопрос о наличии обстоятельства, являющегося основанием для приостановления производства по делу, может быть поставлен как по инициативе суда, так и по ходатайству лиц, участвующих в деле. А также, приостановлением исполнения решения. Их течение приостанавливается с вынесением определения суда о приостановлении производства, но исчисляются сроки не с момента вынесения определения, а с момента возникновения обстоятельств, послуживших основанием для приостановления производства по делу или исполнения решения суда.</w:t>
      </w:r>
      <w:r w:rsidR="006272E7">
        <w:rPr>
          <w:rFonts w:ascii="GOST type B" w:hAnsi="GOST type B"/>
          <w:i/>
          <w:color w:val="000000"/>
          <w:sz w:val="28"/>
          <w:szCs w:val="28"/>
        </w:rPr>
        <w:br/>
      </w:r>
      <w:r w:rsidR="005060B2">
        <w:rPr>
          <w:rFonts w:ascii="GOST type B" w:hAnsi="GOST type B"/>
          <w:i/>
          <w:color w:val="000000"/>
          <w:sz w:val="28"/>
          <w:szCs w:val="28"/>
        </w:rPr>
        <w:t xml:space="preserve">        </w:t>
      </w:r>
      <w:r w:rsidR="00303639" w:rsidRPr="00C939EE">
        <w:rPr>
          <w:rFonts w:ascii="GOST type B" w:hAnsi="GOST type B"/>
          <w:i/>
          <w:color w:val="000000"/>
          <w:sz w:val="28"/>
          <w:szCs w:val="28"/>
        </w:rPr>
        <w:t>С возобновлением производства по делу продолжается течение процессуальных сроков, и исчисляются они по правилам, изложенным в части 3  статьи  107 ГПК РФ, т.е. со следующего дня после календарной даты вынесения определения о возобновлении производства. Процессуальные действия должны быть совершены в оставшийся после возобновления срок.</w:t>
      </w:r>
      <w:r w:rsidR="008E3DE1">
        <w:rPr>
          <w:rFonts w:ascii="GOST type B" w:hAnsi="GOST type B"/>
          <w:i/>
          <w:color w:val="000000"/>
          <w:sz w:val="28"/>
          <w:szCs w:val="28"/>
        </w:rPr>
        <w:t>[6</w:t>
      </w:r>
      <w:r w:rsidR="00AF601D" w:rsidRPr="00AF601D">
        <w:rPr>
          <w:rFonts w:ascii="GOST type B" w:hAnsi="GOST type B"/>
          <w:i/>
          <w:color w:val="000000"/>
          <w:sz w:val="28"/>
          <w:szCs w:val="28"/>
        </w:rPr>
        <w:t>]</w:t>
      </w:r>
      <w:r w:rsidR="0027273B" w:rsidRPr="00C939EE">
        <w:rPr>
          <w:rFonts w:ascii="GOST type B" w:hAnsi="GOST type B"/>
          <w:i/>
          <w:color w:val="000000"/>
          <w:sz w:val="28"/>
          <w:szCs w:val="28"/>
        </w:rPr>
        <w:br/>
      </w:r>
      <w:r w:rsidR="005060B2">
        <w:rPr>
          <w:rFonts w:ascii="GOST type B" w:hAnsi="GOST type B"/>
          <w:i/>
          <w:color w:val="000000"/>
          <w:sz w:val="28"/>
          <w:szCs w:val="28"/>
        </w:rPr>
        <w:lastRenderedPageBreak/>
        <w:t xml:space="preserve">         </w:t>
      </w:r>
      <w:r w:rsidR="0027273B" w:rsidRPr="00C939EE">
        <w:rPr>
          <w:rFonts w:ascii="GOST type B" w:hAnsi="GOST type B"/>
          <w:i/>
          <w:color w:val="000000"/>
          <w:sz w:val="28"/>
          <w:szCs w:val="28"/>
        </w:rPr>
        <w:t>Так к примеру в исполнительном производстве приостановление сроков исполнительного производства осуществляется следующим образом, согласно части 1 статьи 19 ФЗ «Об исполнительном производстве»</w:t>
      </w:r>
      <w:r w:rsidR="00CE49A6">
        <w:rPr>
          <w:rFonts w:ascii="GOST type B" w:hAnsi="GOST type B"/>
          <w:i/>
          <w:color w:val="000000"/>
          <w:sz w:val="28"/>
          <w:szCs w:val="28"/>
        </w:rPr>
        <w:br/>
      </w:r>
      <w:r w:rsidR="0027273B" w:rsidRPr="00C939EE">
        <w:rPr>
          <w:rFonts w:ascii="GOST type B" w:hAnsi="GOST type B"/>
          <w:i/>
          <w:color w:val="000000"/>
          <w:sz w:val="28"/>
          <w:szCs w:val="28"/>
        </w:rPr>
        <w:t>«Течение всех не</w:t>
      </w:r>
      <w:r w:rsidR="001D4318">
        <w:rPr>
          <w:rFonts w:ascii="GOST type B" w:hAnsi="GOST type B"/>
          <w:i/>
          <w:color w:val="000000"/>
          <w:sz w:val="28"/>
          <w:szCs w:val="28"/>
        </w:rPr>
        <w:t xml:space="preserve">                        </w:t>
      </w:r>
      <w:r w:rsidR="0027273B" w:rsidRPr="00C939EE">
        <w:rPr>
          <w:rFonts w:ascii="GOST type B" w:hAnsi="GOST type B"/>
          <w:i/>
          <w:color w:val="000000"/>
          <w:sz w:val="28"/>
          <w:szCs w:val="28"/>
        </w:rPr>
        <w:t xml:space="preserve">истекших сроков приостанавливается одновременно с приостановлением </w:t>
      </w:r>
      <w:r w:rsidR="00401A63">
        <w:rPr>
          <w:rFonts w:ascii="GOST type B" w:hAnsi="GOST type B"/>
          <w:i/>
          <w:color w:val="000000"/>
          <w:sz w:val="28"/>
          <w:szCs w:val="28"/>
        </w:rPr>
        <w:t>исполнительного производства.»</w:t>
      </w:r>
      <w:r w:rsidR="0027273B" w:rsidRPr="00C939EE">
        <w:rPr>
          <w:rFonts w:ascii="GOST type B" w:hAnsi="GOST type B"/>
          <w:i/>
          <w:color w:val="000000"/>
          <w:sz w:val="28"/>
          <w:szCs w:val="28"/>
        </w:rPr>
        <w:br/>
        <w:t>Также согласно части 2 статьи 19 ФЗ «Об исполнительном производстве»</w:t>
      </w:r>
      <w:r w:rsidR="0027273B" w:rsidRPr="00C939EE">
        <w:rPr>
          <w:rFonts w:ascii="GOST type B" w:hAnsi="GOST type B"/>
          <w:sz w:val="28"/>
          <w:szCs w:val="28"/>
        </w:rPr>
        <w:t xml:space="preserve"> «</w:t>
      </w:r>
      <w:r w:rsidR="0027273B" w:rsidRPr="00C939EE">
        <w:rPr>
          <w:rFonts w:ascii="GOST type B" w:hAnsi="GOST type B"/>
          <w:i/>
          <w:color w:val="000000"/>
          <w:sz w:val="28"/>
          <w:szCs w:val="28"/>
        </w:rPr>
        <w:t>Со дня возобновления исполнительного производства течение сроков продолжается»</w:t>
      </w:r>
      <w:r w:rsidR="00401A63" w:rsidRPr="00401A63">
        <w:rPr>
          <w:rFonts w:ascii="GOST type B" w:hAnsi="GOST type B"/>
          <w:i/>
          <w:color w:val="000000"/>
          <w:sz w:val="28"/>
          <w:szCs w:val="28"/>
        </w:rPr>
        <w:t xml:space="preserve"> </w:t>
      </w:r>
      <w:r w:rsidR="008E3DE1">
        <w:rPr>
          <w:rFonts w:ascii="GOST type B" w:hAnsi="GOST type B"/>
          <w:i/>
          <w:color w:val="000000"/>
          <w:sz w:val="28"/>
          <w:szCs w:val="28"/>
        </w:rPr>
        <w:t>[7</w:t>
      </w:r>
      <w:r w:rsidR="00401A63" w:rsidRPr="00C939EE">
        <w:rPr>
          <w:rFonts w:ascii="GOST type B" w:hAnsi="GOST type B"/>
          <w:i/>
          <w:color w:val="000000"/>
          <w:sz w:val="28"/>
          <w:szCs w:val="28"/>
        </w:rPr>
        <w:t>]</w:t>
      </w:r>
      <w:r w:rsidR="0027273B" w:rsidRPr="00C939EE">
        <w:rPr>
          <w:rFonts w:ascii="GOST type B" w:hAnsi="GOST type B"/>
          <w:i/>
          <w:color w:val="000000"/>
          <w:sz w:val="28"/>
          <w:szCs w:val="28"/>
        </w:rPr>
        <w:br/>
      </w:r>
      <w:r w:rsidR="002B07BE">
        <w:rPr>
          <w:rFonts w:ascii="GOST type B" w:hAnsi="GOST type B"/>
          <w:i/>
          <w:color w:val="000000"/>
          <w:sz w:val="28"/>
          <w:szCs w:val="28"/>
        </w:rPr>
        <w:t xml:space="preserve">         </w:t>
      </w:r>
      <w:r w:rsidR="00303639" w:rsidRPr="00C939EE">
        <w:rPr>
          <w:rFonts w:ascii="GOST type B" w:hAnsi="GOST type B"/>
          <w:i/>
          <w:color w:val="000000"/>
          <w:sz w:val="28"/>
          <w:szCs w:val="28"/>
        </w:rPr>
        <w:t>От приостановления отличается </w:t>
      </w:r>
      <w:r w:rsidR="00303639" w:rsidRPr="00C939EE">
        <w:rPr>
          <w:rFonts w:ascii="GOST type B" w:hAnsi="GOST type B"/>
          <w:i/>
          <w:iCs/>
          <w:color w:val="000000"/>
          <w:sz w:val="28"/>
          <w:szCs w:val="28"/>
        </w:rPr>
        <w:t>перерыв</w:t>
      </w:r>
      <w:r w:rsidR="00303639" w:rsidRPr="00C939EE">
        <w:rPr>
          <w:rFonts w:ascii="GOST type B" w:hAnsi="GOST type B"/>
          <w:i/>
          <w:color w:val="000000"/>
          <w:sz w:val="28"/>
          <w:szCs w:val="28"/>
        </w:rPr>
        <w:t xml:space="preserve"> процессуальных сроков. После перерыва процессуальный срок начинает исчисляться вновь с </w:t>
      </w:r>
      <w:r w:rsidR="0027273B" w:rsidRPr="00C939EE">
        <w:rPr>
          <w:rFonts w:ascii="GOST type B" w:hAnsi="GOST type B"/>
          <w:i/>
          <w:color w:val="000000"/>
          <w:sz w:val="28"/>
          <w:szCs w:val="28"/>
        </w:rPr>
        <w:br/>
      </w:r>
      <w:r w:rsidR="00303639" w:rsidRPr="00C939EE">
        <w:rPr>
          <w:rFonts w:ascii="GOST type B" w:hAnsi="GOST type B"/>
          <w:i/>
          <w:color w:val="000000"/>
          <w:sz w:val="28"/>
          <w:szCs w:val="28"/>
        </w:rPr>
        <w:t>самого начала, а истекшее до перерыва время не зачисляется в новый срок.</w:t>
      </w:r>
      <w:r w:rsidR="00893D28">
        <w:rPr>
          <w:rFonts w:ascii="GOST type B" w:hAnsi="GOST type B"/>
          <w:i/>
          <w:color w:val="000000"/>
          <w:sz w:val="28"/>
          <w:szCs w:val="28"/>
        </w:rPr>
        <w:br/>
      </w:r>
      <w:r w:rsidR="00303639" w:rsidRPr="00C939EE">
        <w:rPr>
          <w:rFonts w:ascii="GOST type B" w:hAnsi="GOST type B"/>
          <w:i/>
          <w:color w:val="000000"/>
          <w:sz w:val="28"/>
          <w:szCs w:val="28"/>
        </w:rPr>
        <w:t xml:space="preserve"> </w:t>
      </w:r>
      <w:r w:rsidR="002B07BE">
        <w:rPr>
          <w:rFonts w:ascii="GOST type B" w:hAnsi="GOST type B"/>
          <w:i/>
          <w:color w:val="000000"/>
          <w:sz w:val="28"/>
          <w:szCs w:val="28"/>
        </w:rPr>
        <w:t xml:space="preserve">        </w:t>
      </w:r>
      <w:r w:rsidR="00303639" w:rsidRPr="00B015EF">
        <w:rPr>
          <w:rFonts w:ascii="GOST type B" w:hAnsi="GOST type B"/>
          <w:i/>
          <w:color w:val="1D1B11" w:themeColor="background2" w:themeShade="1A"/>
          <w:sz w:val="28"/>
          <w:szCs w:val="28"/>
        </w:rPr>
        <w:t>В гражданском процессуальном</w:t>
      </w:r>
      <w:r w:rsidR="00303639" w:rsidRPr="005143FE">
        <w:rPr>
          <w:rFonts w:ascii="GOST type B" w:hAnsi="GOST type B"/>
          <w:i/>
          <w:color w:val="FF0000"/>
          <w:sz w:val="28"/>
          <w:szCs w:val="28"/>
        </w:rPr>
        <w:t xml:space="preserve"> </w:t>
      </w:r>
      <w:r w:rsidR="00303639" w:rsidRPr="00C939EE">
        <w:rPr>
          <w:rFonts w:ascii="GOST type B" w:hAnsi="GOST type B"/>
          <w:i/>
          <w:color w:val="000000"/>
          <w:sz w:val="28"/>
          <w:szCs w:val="28"/>
        </w:rPr>
        <w:t>законодательстве предусмотрен один случай, когда возможен перерыв процессуальных сроков, а именно: срок давности исполнения судебных решений может прерываться</w:t>
      </w:r>
      <w:r w:rsidR="0027273B" w:rsidRPr="00C939EE">
        <w:rPr>
          <w:rFonts w:ascii="GOST type B" w:hAnsi="GOST type B"/>
          <w:i/>
          <w:color w:val="000000"/>
          <w:sz w:val="28"/>
          <w:szCs w:val="28"/>
        </w:rPr>
        <w:t xml:space="preserve"> в случаях, предусмотренных статьёй </w:t>
      </w:r>
      <w:r w:rsidR="00303639" w:rsidRPr="00C939EE">
        <w:rPr>
          <w:rFonts w:ascii="GOST type B" w:hAnsi="GOST type B"/>
          <w:i/>
          <w:color w:val="000000"/>
          <w:sz w:val="28"/>
          <w:szCs w:val="28"/>
        </w:rPr>
        <w:t>432 ГПК</w:t>
      </w:r>
      <w:r w:rsidR="0027273B" w:rsidRPr="00C939EE">
        <w:rPr>
          <w:rFonts w:ascii="GOST type B" w:hAnsi="GOST type B"/>
          <w:i/>
          <w:color w:val="000000"/>
          <w:sz w:val="28"/>
          <w:szCs w:val="28"/>
        </w:rPr>
        <w:t xml:space="preserve"> РФ </w:t>
      </w:r>
      <w:r w:rsidR="00303639" w:rsidRPr="00C939EE">
        <w:rPr>
          <w:rFonts w:ascii="GOST type B" w:hAnsi="GOST type B"/>
          <w:i/>
          <w:color w:val="000000"/>
          <w:sz w:val="28"/>
          <w:szCs w:val="28"/>
        </w:rPr>
        <w:t xml:space="preserve"> - предъявление исполнительного документа к исполнению, даже при фактической невозможности исполнения в данное время. Исключения из приведенного правила крайне незначительны. Например, предъявление к исполнению постановления о наложении административного штрафа не восстанавливает трехмесячного срока на взыскание. Дополнительное правило о п</w:t>
      </w:r>
      <w:r w:rsidR="0027273B" w:rsidRPr="00C939EE">
        <w:rPr>
          <w:rFonts w:ascii="GOST type B" w:hAnsi="GOST type B"/>
          <w:i/>
          <w:color w:val="000000"/>
          <w:sz w:val="28"/>
          <w:szCs w:val="28"/>
        </w:rPr>
        <w:t>е</w:t>
      </w:r>
      <w:r w:rsidR="00303639" w:rsidRPr="00C939EE">
        <w:rPr>
          <w:rFonts w:ascii="GOST type B" w:hAnsi="GOST type B"/>
          <w:i/>
          <w:color w:val="000000"/>
          <w:sz w:val="28"/>
          <w:szCs w:val="28"/>
        </w:rPr>
        <w:t>рерыве давностного срока установлено для случаев, когда одной или обеими сторонами в споре выступают граждане. Перерыв давностного срока происходит также при частичном исполнении решения. При этом имеется в виду добровольное исполнение, свидетельствующее о признании лицом своих обязанностей, поскольку если исполнительный документ предъявлен к исполнению, это предъявление уже само по себе прерывает давностный срок.</w:t>
      </w:r>
    </w:p>
    <w:p w:rsidR="004B70B6" w:rsidRDefault="004B70B6" w:rsidP="004B70B6">
      <w:pPr>
        <w:pStyle w:val="ac"/>
        <w:shd w:val="clear" w:color="auto" w:fill="FFFFFF"/>
        <w:spacing w:after="0" w:afterAutospacing="0"/>
        <w:jc w:val="center"/>
        <w:rPr>
          <w:rFonts w:ascii="GOST type B" w:hAnsi="GOST type B" w:cs="Arial"/>
          <w:b/>
          <w:i/>
          <w:color w:val="000000"/>
          <w:sz w:val="56"/>
          <w:szCs w:val="56"/>
          <w:shd w:val="clear" w:color="auto" w:fill="FFFFFF"/>
        </w:rPr>
      </w:pPr>
      <w:r w:rsidRPr="004B70B6">
        <w:rPr>
          <w:rFonts w:ascii="GOST type B" w:hAnsi="GOST type B"/>
          <w:b/>
          <w:i/>
          <w:color w:val="000000"/>
          <w:sz w:val="56"/>
          <w:szCs w:val="56"/>
        </w:rPr>
        <w:t>1.4</w:t>
      </w:r>
      <w:r w:rsidRPr="004B70B6">
        <w:rPr>
          <w:rFonts w:ascii="GOST type B" w:hAnsi="GOST type B" w:cs="Arial"/>
          <w:b/>
          <w:i/>
          <w:color w:val="1D1B11" w:themeColor="background2" w:themeShade="1A"/>
          <w:sz w:val="56"/>
          <w:szCs w:val="56"/>
          <w:shd w:val="clear" w:color="auto" w:fill="FFFFFF"/>
        </w:rPr>
        <w:t xml:space="preserve"> Основания и порядок</w:t>
      </w:r>
      <w:r w:rsidRPr="004B70B6">
        <w:rPr>
          <w:rFonts w:ascii="GOST type B" w:hAnsi="GOST type B" w:cs="Arial"/>
          <w:b/>
          <w:i/>
          <w:color w:val="FF0000"/>
          <w:sz w:val="56"/>
          <w:szCs w:val="56"/>
          <w:shd w:val="clear" w:color="auto" w:fill="FFFFFF"/>
        </w:rPr>
        <w:t xml:space="preserve"> </w:t>
      </w:r>
      <w:r w:rsidRPr="004B70B6">
        <w:rPr>
          <w:rFonts w:ascii="GOST type B" w:hAnsi="GOST type B" w:cs="Arial"/>
          <w:b/>
          <w:i/>
          <w:color w:val="000000"/>
          <w:sz w:val="56"/>
          <w:szCs w:val="56"/>
          <w:shd w:val="clear" w:color="auto" w:fill="FFFFFF"/>
        </w:rPr>
        <w:t>продления</w:t>
      </w:r>
      <w:r w:rsidR="00E54DCE">
        <w:rPr>
          <w:rFonts w:ascii="GOST type B" w:hAnsi="GOST type B" w:cs="Arial"/>
          <w:b/>
          <w:i/>
          <w:color w:val="000000"/>
          <w:sz w:val="56"/>
          <w:szCs w:val="56"/>
          <w:shd w:val="clear" w:color="auto" w:fill="FFFFFF"/>
        </w:rPr>
        <w:t xml:space="preserve"> и восстановления</w:t>
      </w:r>
      <w:r w:rsidRPr="004B70B6">
        <w:rPr>
          <w:rFonts w:ascii="GOST type B" w:hAnsi="GOST type B" w:cs="Arial"/>
          <w:b/>
          <w:i/>
          <w:color w:val="000000"/>
          <w:sz w:val="56"/>
          <w:szCs w:val="56"/>
          <w:shd w:val="clear" w:color="auto" w:fill="FFFFFF"/>
        </w:rPr>
        <w:t xml:space="preserve"> процессуальных </w:t>
      </w:r>
      <w:r w:rsidR="00A46051">
        <w:rPr>
          <w:rFonts w:ascii="GOST type B" w:hAnsi="GOST type B" w:cs="Arial"/>
          <w:b/>
          <w:i/>
          <w:color w:val="000000"/>
          <w:sz w:val="56"/>
          <w:szCs w:val="56"/>
          <w:shd w:val="clear" w:color="auto" w:fill="FFFFFF"/>
        </w:rPr>
        <w:br/>
      </w:r>
      <w:r w:rsidRPr="004B70B6">
        <w:rPr>
          <w:rFonts w:ascii="GOST type B" w:hAnsi="GOST type B" w:cs="Arial"/>
          <w:b/>
          <w:i/>
          <w:color w:val="000000"/>
          <w:sz w:val="56"/>
          <w:szCs w:val="56"/>
          <w:shd w:val="clear" w:color="auto" w:fill="FFFFFF"/>
        </w:rPr>
        <w:t>сроков</w:t>
      </w:r>
    </w:p>
    <w:p w:rsidR="002B07BE" w:rsidRPr="002B07BE" w:rsidRDefault="002B07BE" w:rsidP="00190654">
      <w:pPr>
        <w:pStyle w:val="ac"/>
        <w:shd w:val="clear" w:color="auto" w:fill="FFFFFF"/>
        <w:spacing w:before="0" w:beforeAutospacing="0" w:after="0" w:afterAutospacing="0" w:line="360" w:lineRule="auto"/>
        <w:ind w:firstLine="709"/>
        <w:rPr>
          <w:rFonts w:ascii="GOST type B" w:hAnsi="GOST type B"/>
          <w:i/>
          <w:color w:val="1D1B11" w:themeColor="background2" w:themeShade="1A"/>
          <w:sz w:val="28"/>
          <w:szCs w:val="28"/>
        </w:rPr>
      </w:pPr>
      <w:r>
        <w:rPr>
          <w:rFonts w:ascii="GOST type B" w:hAnsi="GOST type B"/>
          <w:i/>
          <w:color w:val="000000"/>
          <w:sz w:val="28"/>
          <w:szCs w:val="28"/>
        </w:rPr>
        <w:lastRenderedPageBreak/>
        <w:t xml:space="preserve"> </w:t>
      </w:r>
      <w:r w:rsidR="00F37034" w:rsidRPr="00106B98">
        <w:rPr>
          <w:rFonts w:ascii="GOST type B" w:hAnsi="GOST type B"/>
          <w:i/>
          <w:color w:val="000000"/>
          <w:sz w:val="28"/>
          <w:szCs w:val="28"/>
        </w:rPr>
        <w:t>Назначенные судом процессуальные</w:t>
      </w:r>
      <w:r w:rsidR="00106B98">
        <w:rPr>
          <w:rFonts w:ascii="GOST type B" w:hAnsi="GOST type B"/>
          <w:i/>
          <w:color w:val="000000"/>
          <w:sz w:val="28"/>
          <w:szCs w:val="28"/>
        </w:rPr>
        <w:t xml:space="preserve"> сроки могут быть продлены </w:t>
      </w:r>
      <w:r w:rsidR="00F37034" w:rsidRPr="00106B98">
        <w:rPr>
          <w:rFonts w:ascii="GOST type B" w:hAnsi="GOST type B"/>
          <w:i/>
          <w:color w:val="000000"/>
          <w:sz w:val="28"/>
          <w:szCs w:val="28"/>
        </w:rPr>
        <w:t>, в соответствии с статьёй</w:t>
      </w:r>
      <w:r w:rsidR="008E3DE1">
        <w:rPr>
          <w:rFonts w:ascii="GOST type B" w:hAnsi="GOST type B"/>
          <w:i/>
          <w:color w:val="000000"/>
          <w:sz w:val="28"/>
          <w:szCs w:val="28"/>
        </w:rPr>
        <w:t xml:space="preserve"> 111 ГПК РФ.[6</w:t>
      </w:r>
      <w:r w:rsidR="00F37034" w:rsidRPr="00106B98">
        <w:rPr>
          <w:rFonts w:ascii="GOST type B" w:hAnsi="GOST type B"/>
          <w:i/>
          <w:color w:val="000000"/>
          <w:sz w:val="28"/>
          <w:szCs w:val="28"/>
        </w:rPr>
        <w:t>]</w:t>
      </w:r>
      <w:r w:rsidR="00F37034" w:rsidRPr="00106B98">
        <w:rPr>
          <w:rFonts w:ascii="GOST type B" w:hAnsi="GOST type B"/>
          <w:i/>
          <w:color w:val="000000"/>
          <w:sz w:val="28"/>
          <w:szCs w:val="28"/>
        </w:rPr>
        <w:br/>
      </w:r>
      <w:r>
        <w:rPr>
          <w:rFonts w:ascii="GOST type B" w:hAnsi="GOST type B"/>
          <w:i/>
          <w:color w:val="000000"/>
          <w:sz w:val="28"/>
          <w:szCs w:val="28"/>
        </w:rPr>
        <w:t xml:space="preserve">      </w:t>
      </w:r>
      <w:r w:rsidR="00E5644D" w:rsidRPr="00106B98">
        <w:rPr>
          <w:rFonts w:ascii="GOST type B" w:hAnsi="GOST type B"/>
          <w:i/>
          <w:color w:val="000000"/>
          <w:sz w:val="28"/>
          <w:szCs w:val="28"/>
        </w:rPr>
        <w:t>Законом не устанавливается перечень лиц, которые в праве обратиться в суд с заявлением о продлении процессуальных сроков. По смыслу действующего законодательства, с просьбой о продлении срока мог</w:t>
      </w:r>
      <w:r>
        <w:rPr>
          <w:rFonts w:ascii="GOST type B" w:hAnsi="GOST type B"/>
          <w:i/>
          <w:color w:val="000000"/>
          <w:sz w:val="28"/>
          <w:szCs w:val="28"/>
        </w:rPr>
        <w:t>ут обратиться лица, участвующие, а также п</w:t>
      </w:r>
      <w:r w:rsidR="00106B98" w:rsidRPr="00106B98">
        <w:rPr>
          <w:rFonts w:ascii="GOST type B" w:hAnsi="GOST type B"/>
          <w:i/>
          <w:color w:val="000000"/>
          <w:sz w:val="28"/>
          <w:szCs w:val="28"/>
        </w:rPr>
        <w:t xml:space="preserve">родление пропущенного </w:t>
      </w:r>
      <w:r>
        <w:rPr>
          <w:rFonts w:ascii="GOST type B" w:hAnsi="GOST type B"/>
          <w:i/>
          <w:color w:val="000000"/>
          <w:sz w:val="28"/>
          <w:szCs w:val="28"/>
        </w:rPr>
        <w:t xml:space="preserve">срока может быть осуществлено </w:t>
      </w:r>
      <w:r w:rsidR="00106B98" w:rsidRPr="00106B98">
        <w:rPr>
          <w:rFonts w:ascii="GOST type B" w:hAnsi="GOST type B"/>
          <w:i/>
          <w:color w:val="000000"/>
          <w:sz w:val="28"/>
          <w:szCs w:val="28"/>
        </w:rPr>
        <w:t>по инициативе суда.</w:t>
      </w:r>
      <w:r w:rsidR="00E17145" w:rsidRPr="00106B98">
        <w:rPr>
          <w:rFonts w:ascii="GOST type B" w:hAnsi="GOST type B"/>
          <w:i/>
          <w:color w:val="000000"/>
          <w:sz w:val="28"/>
          <w:szCs w:val="28"/>
        </w:rPr>
        <w:br/>
      </w:r>
      <w:r>
        <w:rPr>
          <w:rFonts w:ascii="GOST type B" w:hAnsi="GOST type B" w:cs="Arial"/>
          <w:i/>
          <w:color w:val="000000"/>
          <w:sz w:val="28"/>
          <w:szCs w:val="28"/>
        </w:rPr>
        <w:t xml:space="preserve">       </w:t>
      </w:r>
      <w:r w:rsidR="00E17145" w:rsidRPr="00106B98">
        <w:rPr>
          <w:rFonts w:ascii="GOST type B" w:hAnsi="GOST type B" w:cs="Arial"/>
          <w:i/>
          <w:color w:val="000000"/>
          <w:sz w:val="28"/>
          <w:szCs w:val="28"/>
        </w:rPr>
        <w:t>К примеру согласно части 1 статьи 118 АПК РФ: «Назначенные арбитражным судом процессуальные сроки могут быть им продлены по заявлению лица, участвующего в деле»</w:t>
      </w:r>
      <w:r w:rsidR="008E3DE1">
        <w:rPr>
          <w:rFonts w:ascii="GOST type B" w:hAnsi="GOST type B" w:cs="Arial"/>
          <w:i/>
          <w:color w:val="000000"/>
          <w:sz w:val="28"/>
          <w:szCs w:val="28"/>
        </w:rPr>
        <w:t>[5</w:t>
      </w:r>
      <w:r w:rsidR="00401A63" w:rsidRPr="00401A63">
        <w:rPr>
          <w:rFonts w:ascii="GOST type B" w:hAnsi="GOST type B" w:cs="Arial"/>
          <w:i/>
          <w:color w:val="000000"/>
          <w:sz w:val="28"/>
          <w:szCs w:val="28"/>
        </w:rPr>
        <w:t>]</w:t>
      </w:r>
      <w:r w:rsidR="00E17145" w:rsidRPr="00106B98">
        <w:rPr>
          <w:rFonts w:ascii="GOST type B" w:hAnsi="GOST type B" w:cs="Arial"/>
          <w:i/>
          <w:color w:val="000000"/>
          <w:sz w:val="28"/>
          <w:szCs w:val="28"/>
        </w:rPr>
        <w:br/>
      </w:r>
      <w:r w:rsidR="00E5644D" w:rsidRPr="00106B98">
        <w:rPr>
          <w:rFonts w:ascii="GOST type B" w:hAnsi="GOST type B"/>
          <w:i/>
          <w:color w:val="000000"/>
          <w:sz w:val="28"/>
          <w:szCs w:val="28"/>
        </w:rPr>
        <w:t xml:space="preserve"> </w:t>
      </w:r>
      <w:r>
        <w:rPr>
          <w:rFonts w:ascii="GOST type B" w:hAnsi="GOST type B"/>
          <w:i/>
          <w:color w:val="000000"/>
          <w:sz w:val="28"/>
          <w:szCs w:val="28"/>
        </w:rPr>
        <w:t xml:space="preserve">     </w:t>
      </w:r>
      <w:r w:rsidR="00E5644D" w:rsidRPr="00106B98">
        <w:rPr>
          <w:rFonts w:ascii="GOST type B" w:hAnsi="GOST type B"/>
          <w:i/>
          <w:color w:val="000000"/>
          <w:sz w:val="28"/>
          <w:szCs w:val="28"/>
        </w:rPr>
        <w:t>Во избежание наступления правовых последствий, связанных с пропуском сроков, заявление об их продлении должно подаваться лицами, участвующими в деле, до истечения этих сроков, хотя и по истечении сроков указанные лица не лишаются права обратиться с просьбой о продлении. Лица, не участвующие в деле, вправе ставить вопрос о продлении срока, назначенного судьей (судом), лишь до истечения этого срока, поскольку в случае его пропуска они несут установленную законом ответственность, что не освобождает их от обязанности совершить требуемые процессуальные действия.</w:t>
      </w:r>
      <w:r w:rsidR="00E5644D" w:rsidRPr="00106B98">
        <w:rPr>
          <w:rFonts w:ascii="GOST type B" w:hAnsi="GOST type B"/>
          <w:i/>
          <w:color w:val="000000"/>
          <w:sz w:val="28"/>
          <w:szCs w:val="28"/>
        </w:rPr>
        <w:br/>
      </w:r>
      <w:r w:rsidR="00F023A7">
        <w:rPr>
          <w:rFonts w:ascii="GOST type B" w:hAnsi="GOST type B"/>
          <w:i/>
          <w:color w:val="000000"/>
          <w:sz w:val="28"/>
          <w:szCs w:val="28"/>
        </w:rPr>
        <w:t xml:space="preserve"> </w:t>
      </w:r>
      <w:r>
        <w:rPr>
          <w:rFonts w:ascii="GOST type B" w:hAnsi="GOST type B"/>
          <w:i/>
          <w:color w:val="000000"/>
          <w:sz w:val="28"/>
          <w:szCs w:val="28"/>
        </w:rPr>
        <w:t xml:space="preserve">     </w:t>
      </w:r>
      <w:r w:rsidR="00F023A7" w:rsidRPr="00E9383F">
        <w:rPr>
          <w:rFonts w:ascii="GOST type B" w:hAnsi="GOST type B"/>
          <w:i/>
          <w:color w:val="1D1B11" w:themeColor="background2" w:themeShade="1A"/>
          <w:sz w:val="28"/>
          <w:szCs w:val="28"/>
        </w:rPr>
        <w:t xml:space="preserve">Р.А Курбанов отметил, что </w:t>
      </w:r>
      <w:r w:rsidR="00F023A7">
        <w:rPr>
          <w:rFonts w:ascii="GOST type B" w:hAnsi="GOST type B"/>
          <w:i/>
          <w:color w:val="000000"/>
          <w:sz w:val="28"/>
          <w:szCs w:val="28"/>
        </w:rPr>
        <w:t>п</w:t>
      </w:r>
      <w:r w:rsidR="00E5644D" w:rsidRPr="00106B98">
        <w:rPr>
          <w:rFonts w:ascii="GOST type B" w:hAnsi="GOST type B"/>
          <w:i/>
          <w:color w:val="000000"/>
          <w:sz w:val="28"/>
          <w:szCs w:val="28"/>
        </w:rPr>
        <w:t>роцессуальный срок продлевается в случае, если причина его пропуска будет признана судьей (судом) уважительной. Уважительными могут быть признаны причины, которые исключали, препятствовали или затрудняли исполнение процессуального действия в срок, назначенный судом (временная нетрудоспособность, командировка, семейные обстоятельства и т.п.).</w:t>
      </w:r>
      <w:r w:rsidR="00E5644D" w:rsidRPr="00106B98">
        <w:rPr>
          <w:rFonts w:ascii="GOST type B" w:hAnsi="GOST type B"/>
          <w:i/>
          <w:color w:val="000000"/>
          <w:sz w:val="28"/>
          <w:szCs w:val="28"/>
        </w:rPr>
        <w:br/>
      </w:r>
      <w:r>
        <w:rPr>
          <w:rFonts w:ascii="GOST type B" w:hAnsi="GOST type B"/>
          <w:i/>
          <w:color w:val="000000"/>
          <w:sz w:val="28"/>
          <w:szCs w:val="28"/>
        </w:rPr>
        <w:t xml:space="preserve">     </w:t>
      </w:r>
      <w:r w:rsidR="00E5644D" w:rsidRPr="00106B98">
        <w:rPr>
          <w:rFonts w:ascii="GOST type B" w:hAnsi="GOST type B"/>
          <w:i/>
          <w:color w:val="000000"/>
          <w:sz w:val="28"/>
          <w:szCs w:val="28"/>
        </w:rPr>
        <w:t>По смыслу гражданского процессуального законодательства продление процессуальных сроков осуществляется без проведения судебного заседания судей - при единоличном порядке рассмотрения дела или судьей, действующим от имени суда, - при колл</w:t>
      </w:r>
      <w:r w:rsidR="00401A63">
        <w:rPr>
          <w:rFonts w:ascii="GOST type B" w:hAnsi="GOST type B"/>
          <w:i/>
          <w:color w:val="000000"/>
          <w:sz w:val="28"/>
          <w:szCs w:val="28"/>
        </w:rPr>
        <w:t>егиальном рассмотр</w:t>
      </w:r>
      <w:r w:rsidR="008E3DE1">
        <w:rPr>
          <w:rFonts w:ascii="GOST type B" w:hAnsi="GOST type B"/>
          <w:i/>
          <w:color w:val="000000"/>
          <w:sz w:val="28"/>
          <w:szCs w:val="28"/>
        </w:rPr>
        <w:t>ения дела.[17</w:t>
      </w:r>
      <w:r w:rsidR="00401A63">
        <w:rPr>
          <w:rFonts w:ascii="GOST type B" w:hAnsi="GOST type B"/>
          <w:i/>
          <w:color w:val="000000"/>
          <w:sz w:val="28"/>
          <w:szCs w:val="28"/>
        </w:rPr>
        <w:t xml:space="preserve">, </w:t>
      </w:r>
      <w:r w:rsidR="00E5644D" w:rsidRPr="00106B98">
        <w:rPr>
          <w:rFonts w:ascii="GOST type B" w:hAnsi="GOST type B"/>
          <w:i/>
          <w:color w:val="000000"/>
          <w:sz w:val="28"/>
          <w:szCs w:val="28"/>
          <w:lang w:val="en-US"/>
        </w:rPr>
        <w:t>c</w:t>
      </w:r>
      <w:r w:rsidR="00E5644D" w:rsidRPr="00106B98">
        <w:rPr>
          <w:rFonts w:ascii="GOST type B" w:hAnsi="GOST type B"/>
          <w:i/>
          <w:color w:val="000000"/>
          <w:sz w:val="28"/>
          <w:szCs w:val="28"/>
        </w:rPr>
        <w:t>.120]</w:t>
      </w:r>
      <w:r w:rsidR="00E5644D" w:rsidRPr="00106B98">
        <w:rPr>
          <w:rFonts w:ascii="GOST type B" w:hAnsi="GOST type B"/>
          <w:i/>
          <w:color w:val="000000"/>
          <w:sz w:val="28"/>
          <w:szCs w:val="28"/>
        </w:rPr>
        <w:br/>
      </w:r>
      <w:r>
        <w:rPr>
          <w:rFonts w:ascii="GOST type B" w:hAnsi="GOST type B" w:cs="Arial"/>
          <w:i/>
          <w:color w:val="000000"/>
          <w:sz w:val="28"/>
          <w:szCs w:val="28"/>
        </w:rPr>
        <w:t xml:space="preserve">    </w:t>
      </w:r>
      <w:r w:rsidR="00E5644D" w:rsidRPr="00106B98">
        <w:rPr>
          <w:rFonts w:ascii="GOST type B" w:hAnsi="GOST type B" w:cs="Arial"/>
          <w:i/>
          <w:color w:val="000000"/>
          <w:sz w:val="28"/>
          <w:szCs w:val="28"/>
        </w:rPr>
        <w:t>Согласно Определению Верховного Суда Российской Федерации от 14 января 2004 года по делу №45-Г03-28</w:t>
      </w:r>
      <w:r w:rsidR="008E3DE1">
        <w:rPr>
          <w:rFonts w:ascii="GOST type B" w:hAnsi="GOST type B" w:cs="Arial"/>
          <w:i/>
          <w:color w:val="000000"/>
          <w:sz w:val="28"/>
          <w:szCs w:val="28"/>
        </w:rPr>
        <w:t>[13</w:t>
      </w:r>
      <w:r w:rsidR="00B87BA0" w:rsidRPr="00106B98">
        <w:rPr>
          <w:rFonts w:ascii="GOST type B" w:hAnsi="GOST type B" w:cs="Arial"/>
          <w:i/>
          <w:color w:val="000000"/>
          <w:sz w:val="28"/>
          <w:szCs w:val="28"/>
        </w:rPr>
        <w:t>]</w:t>
      </w:r>
      <w:r w:rsidR="00E5644D" w:rsidRPr="00106B98">
        <w:rPr>
          <w:rFonts w:ascii="GOST type B" w:hAnsi="GOST type B" w:cs="Arial"/>
          <w:i/>
          <w:color w:val="000000"/>
          <w:sz w:val="28"/>
          <w:szCs w:val="28"/>
        </w:rPr>
        <w:t>, согласно которому в удовлетворении ходатайства о восстановлении процессуального срока для устране</w:t>
      </w:r>
      <w:r w:rsidR="00E5644D" w:rsidRPr="00106B98">
        <w:rPr>
          <w:rFonts w:ascii="GOST type B" w:hAnsi="GOST type B" w:cs="Arial"/>
          <w:i/>
          <w:color w:val="000000"/>
          <w:sz w:val="28"/>
          <w:szCs w:val="28"/>
        </w:rPr>
        <w:lastRenderedPageBreak/>
        <w:t>ния недостатков заявления отказано правомерно, так как:</w:t>
      </w:r>
      <w:r w:rsidR="00E17145" w:rsidRPr="00106B98">
        <w:rPr>
          <w:rFonts w:ascii="GOST type B" w:hAnsi="GOST type B" w:cs="Arial"/>
          <w:i/>
          <w:color w:val="000000"/>
          <w:sz w:val="28"/>
          <w:szCs w:val="28"/>
        </w:rPr>
        <w:br/>
      </w:r>
      <w:r w:rsidR="00E5644D" w:rsidRPr="00106B98">
        <w:rPr>
          <w:rFonts w:ascii="GOST type B" w:hAnsi="GOST type B" w:cs="Arial"/>
          <w:i/>
          <w:color w:val="000000"/>
          <w:sz w:val="28"/>
          <w:szCs w:val="28"/>
        </w:rPr>
        <w:t>«в силу статьи 111 ГПК РФ продление процессуального срока, назначенного судом, может быть осуществлено по заявлению заинтересованного лица, поданному в суд до истечения ранее назначенного судом (судьей) процессуального срока. В противном случае такое заявление удовлетворению не подлежит».</w:t>
      </w:r>
      <w:r w:rsidR="00E5644D" w:rsidRPr="00106B98">
        <w:rPr>
          <w:rFonts w:ascii="GOST type B" w:hAnsi="GOST type B" w:cs="Arial"/>
          <w:i/>
          <w:color w:val="000000"/>
          <w:sz w:val="28"/>
          <w:szCs w:val="28"/>
        </w:rPr>
        <w:br/>
      </w:r>
      <w:r>
        <w:rPr>
          <w:rFonts w:ascii="GOST type B" w:hAnsi="GOST type B"/>
          <w:i/>
          <w:color w:val="000000"/>
          <w:sz w:val="28"/>
          <w:szCs w:val="28"/>
        </w:rPr>
        <w:t xml:space="preserve">      </w:t>
      </w:r>
      <w:r w:rsidR="00E17145" w:rsidRPr="00106B98">
        <w:rPr>
          <w:rFonts w:ascii="GOST type B" w:hAnsi="GOST type B"/>
          <w:i/>
          <w:color w:val="000000"/>
          <w:sz w:val="28"/>
          <w:szCs w:val="28"/>
        </w:rPr>
        <w:t>Следует отличать продление процессуальных сроков от их восстановления. Продлеваться могут только сроки, установленные судом, а </w:t>
      </w:r>
      <w:r w:rsidR="00E17145" w:rsidRPr="00106B98">
        <w:rPr>
          <w:rFonts w:ascii="GOST type B" w:hAnsi="GOST type B"/>
          <w:i/>
          <w:iCs/>
          <w:color w:val="000000"/>
          <w:sz w:val="28"/>
          <w:szCs w:val="28"/>
        </w:rPr>
        <w:t>сроки, устанавливаемые законом, восстанавливаются.</w:t>
      </w:r>
      <w:r w:rsidR="00C07A4D" w:rsidRPr="00106B98">
        <w:rPr>
          <w:rFonts w:ascii="GOST type B" w:hAnsi="GOST type B"/>
          <w:i/>
          <w:color w:val="000000"/>
          <w:sz w:val="28"/>
          <w:szCs w:val="28"/>
        </w:rPr>
        <w:br/>
      </w:r>
      <w:r>
        <w:rPr>
          <w:rFonts w:ascii="GOST type B" w:hAnsi="GOST type B"/>
          <w:i/>
          <w:color w:val="000000"/>
          <w:sz w:val="28"/>
          <w:szCs w:val="28"/>
        </w:rPr>
        <w:t xml:space="preserve">     </w:t>
      </w:r>
      <w:r w:rsidR="00E17145" w:rsidRPr="00106B98">
        <w:rPr>
          <w:rFonts w:ascii="GOST type B" w:hAnsi="GOST type B"/>
          <w:i/>
          <w:color w:val="000000"/>
          <w:sz w:val="28"/>
          <w:szCs w:val="28"/>
        </w:rPr>
        <w:t>При пропуске процессуальных сроков, установленных законом, суду следует разъяснять лицам, участвующим в деле, их право обратиться в суд с заявлением о восстановлении этого срока.</w:t>
      </w:r>
      <w:r w:rsidR="00C07A4D" w:rsidRPr="00106B98">
        <w:rPr>
          <w:rFonts w:ascii="GOST type B" w:hAnsi="GOST type B"/>
          <w:i/>
          <w:color w:val="000000"/>
          <w:sz w:val="28"/>
          <w:szCs w:val="28"/>
        </w:rPr>
        <w:br/>
      </w:r>
      <w:r>
        <w:rPr>
          <w:rFonts w:ascii="GOST type B" w:hAnsi="GOST type B"/>
          <w:i/>
          <w:color w:val="000000"/>
          <w:sz w:val="28"/>
          <w:szCs w:val="28"/>
        </w:rPr>
        <w:t xml:space="preserve">    </w:t>
      </w:r>
      <w:r w:rsidR="00E17145" w:rsidRPr="00106B98">
        <w:rPr>
          <w:rFonts w:ascii="GOST type B" w:hAnsi="GOST type B"/>
          <w:i/>
          <w:color w:val="000000"/>
          <w:sz w:val="28"/>
          <w:szCs w:val="28"/>
        </w:rPr>
        <w:t>В соответствии с статьёй 112 ГП</w:t>
      </w:r>
      <w:r>
        <w:rPr>
          <w:rFonts w:ascii="GOST type B" w:hAnsi="GOST type B"/>
          <w:i/>
          <w:color w:val="000000"/>
          <w:sz w:val="28"/>
          <w:szCs w:val="28"/>
        </w:rPr>
        <w:t xml:space="preserve">К РФ : </w:t>
      </w:r>
      <w:r w:rsidR="00E17145" w:rsidRPr="00106B98">
        <w:rPr>
          <w:rFonts w:ascii="GOST type B" w:hAnsi="GOST type B"/>
          <w:i/>
          <w:color w:val="000000"/>
          <w:sz w:val="28"/>
          <w:szCs w:val="28"/>
        </w:rPr>
        <w:t>«</w:t>
      </w:r>
      <w:r w:rsidR="00C07A4D" w:rsidRPr="00106B98">
        <w:rPr>
          <w:rFonts w:ascii="GOST type B" w:hAnsi="GOST type B"/>
          <w:i/>
          <w:color w:val="000000"/>
          <w:sz w:val="28"/>
          <w:szCs w:val="28"/>
        </w:rPr>
        <w:t>Лицам, пропустившим установленный федеральным законом процессуальный срок по причинам срок по причинам, признанным судом уважительными, пропущенный срок может быть восстановлен( часть 1 статьи 112)</w:t>
      </w:r>
      <w:r w:rsidR="00C07A4D" w:rsidRPr="00106B98">
        <w:rPr>
          <w:rFonts w:ascii="GOST type B" w:hAnsi="GOST type B"/>
          <w:i/>
          <w:color w:val="000000"/>
          <w:sz w:val="28"/>
          <w:szCs w:val="28"/>
        </w:rPr>
        <w:br/>
        <w:t>Заявление о восстановлении пропущенного процессуального срока подаётся в суд, в котором надлежало совершить процессуальное действие( часть 2 статьи 112)»</w:t>
      </w:r>
      <w:r w:rsidR="008E3DE1">
        <w:rPr>
          <w:rFonts w:ascii="GOST type B" w:hAnsi="GOST type B"/>
          <w:i/>
          <w:color w:val="000000"/>
          <w:sz w:val="28"/>
          <w:szCs w:val="28"/>
        </w:rPr>
        <w:t>[6</w:t>
      </w:r>
      <w:r w:rsidR="00401A63" w:rsidRPr="00401A63">
        <w:rPr>
          <w:rFonts w:ascii="GOST type B" w:hAnsi="GOST type B"/>
          <w:i/>
          <w:color w:val="000000"/>
          <w:sz w:val="28"/>
          <w:szCs w:val="28"/>
        </w:rPr>
        <w:t>]</w:t>
      </w:r>
      <w:r w:rsidR="00460C9A" w:rsidRPr="00106B98">
        <w:rPr>
          <w:rFonts w:ascii="GOST type B" w:hAnsi="GOST type B"/>
          <w:i/>
          <w:color w:val="000000"/>
          <w:sz w:val="28"/>
          <w:szCs w:val="28"/>
        </w:rPr>
        <w:br/>
      </w:r>
      <w:r>
        <w:rPr>
          <w:rFonts w:ascii="GOST type B" w:hAnsi="GOST type B"/>
          <w:i/>
          <w:color w:val="000000"/>
          <w:sz w:val="28"/>
          <w:szCs w:val="28"/>
        </w:rPr>
        <w:t xml:space="preserve">    </w:t>
      </w:r>
      <w:r w:rsidR="005769E4">
        <w:rPr>
          <w:rFonts w:ascii="GOST type B" w:hAnsi="GOST type B"/>
          <w:i/>
          <w:color w:val="000000"/>
          <w:sz w:val="28"/>
          <w:szCs w:val="28"/>
        </w:rPr>
        <w:t xml:space="preserve">    </w:t>
      </w:r>
      <w:r w:rsidR="00460C9A" w:rsidRPr="00106B98">
        <w:rPr>
          <w:rFonts w:ascii="GOST type B" w:hAnsi="GOST type B"/>
          <w:i/>
          <w:color w:val="000000"/>
          <w:sz w:val="28"/>
          <w:szCs w:val="28"/>
        </w:rPr>
        <w:t>Заявление может быть подано как лицами, участвующими в деле, так и лицами, не участвующими в деле, в случае, если именно они должны были выполнить соответствующее процессуальное действие в установленный законом срок.</w:t>
      </w:r>
      <w:r w:rsidR="00460C9A" w:rsidRPr="00106B98">
        <w:rPr>
          <w:rFonts w:ascii="GOST type B" w:hAnsi="GOST type B"/>
          <w:i/>
          <w:color w:val="000000"/>
          <w:sz w:val="28"/>
          <w:szCs w:val="28"/>
        </w:rPr>
        <w:br/>
      </w:r>
      <w:r>
        <w:rPr>
          <w:rFonts w:ascii="GOST type B" w:hAnsi="GOST type B"/>
          <w:i/>
          <w:color w:val="000000"/>
          <w:sz w:val="28"/>
          <w:szCs w:val="28"/>
        </w:rPr>
        <w:t xml:space="preserve">   </w:t>
      </w:r>
      <w:r w:rsidR="005769E4">
        <w:rPr>
          <w:rFonts w:ascii="GOST type B" w:hAnsi="GOST type B"/>
          <w:i/>
          <w:color w:val="000000"/>
          <w:sz w:val="28"/>
          <w:szCs w:val="28"/>
        </w:rPr>
        <w:t xml:space="preserve">     </w:t>
      </w:r>
      <w:r w:rsidR="00460C9A" w:rsidRPr="00106B98">
        <w:rPr>
          <w:rFonts w:ascii="GOST type B" w:hAnsi="GOST type B"/>
          <w:i/>
          <w:color w:val="000000"/>
          <w:sz w:val="28"/>
          <w:szCs w:val="28"/>
        </w:rPr>
        <w:t>Заявление рассматривается в судебном заседании с обязательным извещением лиц, участвующих в деле, о времени и месте судебного заседания. Причем их неявка не является препятствием к разрешению поставленного перед судом вопроса о восстановлении пропущенного процессуального срока</w:t>
      </w:r>
      <w:r w:rsidR="00401A63">
        <w:rPr>
          <w:rFonts w:ascii="GOST type B" w:hAnsi="GOST type B"/>
          <w:i/>
          <w:color w:val="000000"/>
          <w:sz w:val="28"/>
          <w:szCs w:val="28"/>
        </w:rPr>
        <w:t>.</w:t>
      </w:r>
      <w:r>
        <w:rPr>
          <w:rFonts w:ascii="GOST type B" w:hAnsi="GOST type B"/>
          <w:i/>
          <w:color w:val="000000"/>
          <w:sz w:val="28"/>
          <w:szCs w:val="28"/>
        </w:rPr>
        <w:br/>
        <w:t xml:space="preserve">   </w:t>
      </w:r>
      <w:r w:rsidR="005769E4">
        <w:rPr>
          <w:rFonts w:ascii="GOST type B" w:hAnsi="GOST type B"/>
          <w:i/>
          <w:color w:val="000000"/>
          <w:sz w:val="28"/>
          <w:szCs w:val="28"/>
        </w:rPr>
        <w:t xml:space="preserve">     </w:t>
      </w:r>
      <w:r>
        <w:rPr>
          <w:rFonts w:ascii="GOST type B" w:hAnsi="GOST type B"/>
          <w:i/>
          <w:color w:val="000000"/>
          <w:sz w:val="28"/>
          <w:szCs w:val="28"/>
        </w:rPr>
        <w:t>Так согласно статьи 112 Г</w:t>
      </w:r>
      <w:r w:rsidR="00106B98" w:rsidRPr="00106B98">
        <w:rPr>
          <w:rFonts w:ascii="GOST type B" w:hAnsi="GOST type B"/>
          <w:i/>
          <w:color w:val="000000"/>
          <w:sz w:val="28"/>
          <w:szCs w:val="28"/>
        </w:rPr>
        <w:t>ПК РФ :</w:t>
      </w:r>
      <w:r w:rsidRPr="002B07BE">
        <w:rPr>
          <w:color w:val="000000"/>
          <w:sz w:val="30"/>
          <w:szCs w:val="30"/>
        </w:rPr>
        <w:t xml:space="preserve"> </w:t>
      </w:r>
      <w:r w:rsidRPr="002B07BE">
        <w:rPr>
          <w:rFonts w:ascii="GOST type B" w:hAnsi="GOST type B"/>
          <w:color w:val="1D1B11" w:themeColor="background2" w:themeShade="1A"/>
          <w:sz w:val="28"/>
          <w:szCs w:val="28"/>
        </w:rPr>
        <w:t>«</w:t>
      </w:r>
      <w:r w:rsidRPr="002B07BE">
        <w:rPr>
          <w:rFonts w:ascii="GOST type B" w:hAnsi="GOST type B"/>
          <w:i/>
          <w:color w:val="1D1B11" w:themeColor="background2" w:themeShade="1A"/>
          <w:sz w:val="28"/>
          <w:szCs w:val="28"/>
        </w:rPr>
        <w:t>Лицам, пропустившим установленный федеральным законом процессуальный срок по причинам, признанным судом уважительными, пропущенный срок может быть восстановлен.</w:t>
      </w:r>
    </w:p>
    <w:p w:rsidR="00AA3D55" w:rsidRPr="002B07BE" w:rsidRDefault="002B07BE" w:rsidP="00190654">
      <w:pPr>
        <w:spacing w:line="360" w:lineRule="auto"/>
        <w:ind w:firstLine="709"/>
        <w:rPr>
          <w:rFonts w:ascii="GOST type B" w:hAnsi="GOST type B"/>
          <w:i/>
          <w:color w:val="1D1B11" w:themeColor="background2" w:themeShade="1A"/>
          <w:sz w:val="28"/>
          <w:szCs w:val="28"/>
        </w:rPr>
      </w:pPr>
      <w:r w:rsidRPr="002B07BE">
        <w:rPr>
          <w:rFonts w:ascii="GOST type B" w:hAnsi="GOST type B"/>
          <w:color w:val="1D1B11" w:themeColor="background2" w:themeShade="1A"/>
          <w:sz w:val="28"/>
          <w:szCs w:val="28"/>
        </w:rPr>
        <w:lastRenderedPageBreak/>
        <w:t xml:space="preserve"> </w:t>
      </w:r>
      <w:r w:rsidR="005769E4">
        <w:rPr>
          <w:rFonts w:ascii="GOST type B" w:hAnsi="GOST type B"/>
          <w:color w:val="1D1B11" w:themeColor="background2" w:themeShade="1A"/>
          <w:sz w:val="28"/>
          <w:szCs w:val="28"/>
        </w:rPr>
        <w:t xml:space="preserve">       </w:t>
      </w:r>
      <w:r w:rsidRPr="002B07BE">
        <w:rPr>
          <w:rFonts w:ascii="GOST type B" w:hAnsi="GOST type B"/>
          <w:i/>
          <w:color w:val="1D1B11" w:themeColor="background2" w:themeShade="1A"/>
          <w:sz w:val="28"/>
          <w:szCs w:val="28"/>
        </w:rPr>
        <w:t>Заявление о восстановлении пропущенного процессуального срока подается в суд, в котором надлежало совершить процессуальное действие.</w:t>
      </w:r>
      <w:r w:rsidRPr="002B07BE">
        <w:rPr>
          <w:rFonts w:ascii="GOST type B" w:hAnsi="GOST type B"/>
          <w:i/>
          <w:color w:val="000000"/>
          <w:sz w:val="28"/>
          <w:szCs w:val="28"/>
        </w:rPr>
        <w:t>[</w:t>
      </w:r>
      <w:r w:rsidR="005769E4" w:rsidRPr="005769E4">
        <w:rPr>
          <w:rFonts w:ascii="GOST type B" w:hAnsi="GOST type B"/>
          <w:i/>
          <w:color w:val="1D1B11" w:themeColor="background2" w:themeShade="1A"/>
          <w:sz w:val="28"/>
          <w:szCs w:val="28"/>
        </w:rPr>
        <w:t>6</w:t>
      </w:r>
      <w:r w:rsidR="00106B98" w:rsidRPr="00106B98">
        <w:rPr>
          <w:rFonts w:ascii="GOST type B" w:hAnsi="GOST type B"/>
          <w:i/>
          <w:color w:val="000000"/>
          <w:sz w:val="28"/>
          <w:szCs w:val="28"/>
        </w:rPr>
        <w:t>]</w:t>
      </w:r>
      <w:r w:rsidR="00460C9A" w:rsidRPr="00106B98">
        <w:rPr>
          <w:rFonts w:ascii="GOST type B" w:hAnsi="GOST type B"/>
          <w:i/>
          <w:color w:val="000000"/>
          <w:sz w:val="28"/>
          <w:szCs w:val="28"/>
        </w:rPr>
        <w:br/>
      </w:r>
      <w:r w:rsidR="005769E4">
        <w:rPr>
          <w:rFonts w:ascii="GOST type B" w:hAnsi="GOST type B" w:cs="Arial"/>
          <w:i/>
          <w:color w:val="000000"/>
          <w:sz w:val="28"/>
          <w:szCs w:val="28"/>
        </w:rPr>
        <w:t xml:space="preserve">        </w:t>
      </w:r>
      <w:r w:rsidR="00460C9A" w:rsidRPr="00106B98">
        <w:rPr>
          <w:rFonts w:ascii="GOST type B" w:hAnsi="GOST type B" w:cs="Arial"/>
          <w:i/>
          <w:color w:val="000000"/>
          <w:sz w:val="28"/>
          <w:szCs w:val="28"/>
        </w:rPr>
        <w:t>В качестве уважительной причины судами Российской Федерации признается ненадлежащее извещение стороны о времени и месте судебного заседания.</w:t>
      </w:r>
      <w:r w:rsidR="00460C9A" w:rsidRPr="00106B98">
        <w:rPr>
          <w:rFonts w:ascii="GOST type B" w:hAnsi="GOST type B" w:cs="Arial"/>
          <w:i/>
          <w:color w:val="000000"/>
          <w:sz w:val="28"/>
          <w:szCs w:val="28"/>
        </w:rPr>
        <w:br/>
      </w:r>
      <w:r w:rsidR="005769E4">
        <w:rPr>
          <w:rFonts w:ascii="GOST type B" w:hAnsi="GOST type B" w:cs="Arial"/>
          <w:i/>
          <w:color w:val="000000"/>
          <w:sz w:val="28"/>
          <w:szCs w:val="28"/>
        </w:rPr>
        <w:t xml:space="preserve">       </w:t>
      </w:r>
      <w:r w:rsidR="00460C9A" w:rsidRPr="00106B98">
        <w:rPr>
          <w:rFonts w:ascii="GOST type B" w:hAnsi="GOST type B" w:cs="Arial"/>
          <w:i/>
          <w:color w:val="000000"/>
          <w:sz w:val="28"/>
          <w:szCs w:val="28"/>
        </w:rPr>
        <w:t>Так, Определением Верховного Суда Российской Федерации от 17 января 2002 года по делу №78-Г01-94</w:t>
      </w:r>
      <w:r w:rsidR="008E3DE1">
        <w:rPr>
          <w:rFonts w:ascii="GOST type B" w:hAnsi="GOST type B" w:cs="Arial"/>
          <w:i/>
          <w:color w:val="000000"/>
          <w:sz w:val="28"/>
          <w:szCs w:val="28"/>
        </w:rPr>
        <w:t>[12</w:t>
      </w:r>
      <w:r w:rsidR="00B87BA0" w:rsidRPr="00106B98">
        <w:rPr>
          <w:rFonts w:ascii="GOST type B" w:hAnsi="GOST type B" w:cs="Arial"/>
          <w:i/>
          <w:color w:val="000000"/>
          <w:sz w:val="28"/>
          <w:szCs w:val="28"/>
        </w:rPr>
        <w:t>]</w:t>
      </w:r>
      <w:r w:rsidR="00460C9A" w:rsidRPr="00106B98">
        <w:rPr>
          <w:rFonts w:ascii="GOST type B" w:hAnsi="GOST type B" w:cs="Arial"/>
          <w:i/>
          <w:color w:val="000000"/>
          <w:sz w:val="28"/>
          <w:szCs w:val="28"/>
        </w:rPr>
        <w:t xml:space="preserve"> заявление о восстановлении пропущенного процессуального срока было удовлетворено, поскольку истица не была надлежащим образом извещена о времени и месте судебного заседания, что подтверждается направленным судом на имя заявительницы письмом, которым ей передавались копия определения и представленные документы. Адрес на конверте письма был указан ошибочно.</w:t>
      </w:r>
      <w:r w:rsidR="00B87BA0" w:rsidRPr="00106B98">
        <w:rPr>
          <w:rFonts w:ascii="GOST type B" w:hAnsi="GOST type B" w:cs="Arial"/>
          <w:i/>
          <w:color w:val="000000"/>
          <w:sz w:val="28"/>
          <w:szCs w:val="28"/>
        </w:rPr>
        <w:br/>
      </w:r>
      <w:r w:rsidR="005769E4">
        <w:rPr>
          <w:rFonts w:ascii="GOST type B" w:hAnsi="GOST type B" w:cs="Arial"/>
          <w:i/>
          <w:color w:val="000000"/>
          <w:sz w:val="28"/>
          <w:szCs w:val="28"/>
        </w:rPr>
        <w:t xml:space="preserve">       </w:t>
      </w:r>
      <w:r w:rsidR="00F023A7">
        <w:rPr>
          <w:rFonts w:ascii="GOST type B" w:hAnsi="GOST type B" w:cs="Arial"/>
          <w:i/>
          <w:color w:val="000000"/>
          <w:sz w:val="28"/>
          <w:szCs w:val="28"/>
        </w:rPr>
        <w:t>Также с</w:t>
      </w:r>
      <w:r w:rsidR="00460C9A" w:rsidRPr="00106B98">
        <w:rPr>
          <w:rFonts w:ascii="GOST type B" w:hAnsi="GOST type B" w:cs="Arial"/>
          <w:i/>
          <w:color w:val="000000"/>
          <w:sz w:val="28"/>
          <w:szCs w:val="28"/>
        </w:rPr>
        <w:t>огласно </w:t>
      </w:r>
      <w:r w:rsidR="00460C9A" w:rsidRPr="00106B98">
        <w:rPr>
          <w:rFonts w:ascii="GOST type B" w:hAnsi="GOST type B" w:cs="Arial"/>
          <w:i/>
          <w:color w:val="000000"/>
          <w:sz w:val="28"/>
          <w:szCs w:val="28"/>
          <w:bdr w:val="none" w:sz="0" w:space="0" w:color="auto" w:frame="1"/>
        </w:rPr>
        <w:t>подпункту 7 пункта 1 статьи 333.36</w:t>
      </w:r>
      <w:r w:rsidR="00460C9A" w:rsidRPr="00106B98">
        <w:rPr>
          <w:rFonts w:ascii="GOST type B" w:hAnsi="GOST type B" w:cs="Arial"/>
          <w:i/>
          <w:color w:val="000000"/>
          <w:sz w:val="28"/>
          <w:szCs w:val="28"/>
        </w:rPr>
        <w:t xml:space="preserve"> </w:t>
      </w:r>
      <w:r w:rsidR="00106B98">
        <w:rPr>
          <w:rFonts w:ascii="GOST type B" w:hAnsi="GOST type B" w:cs="Arial"/>
          <w:i/>
          <w:color w:val="000000"/>
          <w:sz w:val="28"/>
          <w:szCs w:val="28"/>
        </w:rPr>
        <w:t>«</w:t>
      </w:r>
      <w:r w:rsidR="00B87BA0" w:rsidRPr="00106B98">
        <w:rPr>
          <w:rFonts w:ascii="GOST type B" w:hAnsi="GOST type B" w:cs="Arial"/>
          <w:i/>
          <w:color w:val="000000"/>
          <w:sz w:val="28"/>
          <w:szCs w:val="28"/>
        </w:rPr>
        <w:t xml:space="preserve">Налогового кодекса </w:t>
      </w:r>
      <w:r w:rsidR="00460C9A" w:rsidRPr="00106B98">
        <w:rPr>
          <w:rFonts w:ascii="GOST type B" w:hAnsi="GOST type B" w:cs="Arial"/>
          <w:i/>
          <w:color w:val="000000"/>
          <w:sz w:val="28"/>
          <w:szCs w:val="28"/>
        </w:rPr>
        <w:t>Росси</w:t>
      </w:r>
      <w:r w:rsidR="00106B98">
        <w:rPr>
          <w:rFonts w:ascii="GOST type B" w:hAnsi="GOST type B" w:cs="Arial"/>
          <w:i/>
          <w:color w:val="000000"/>
          <w:sz w:val="28"/>
          <w:szCs w:val="28"/>
        </w:rPr>
        <w:t xml:space="preserve">йской Федерации» </w:t>
      </w:r>
      <w:r w:rsidR="00460C9A" w:rsidRPr="00106B98">
        <w:rPr>
          <w:rFonts w:ascii="GOST type B" w:hAnsi="GOST type B" w:cs="Arial"/>
          <w:i/>
          <w:color w:val="000000"/>
          <w:sz w:val="28"/>
          <w:szCs w:val="28"/>
        </w:rPr>
        <w:t xml:space="preserve">от 05.08.2000 N 117-ФЗ (ред. от 21.11.2022) (с изм. и доп., вступ. в силу с 04.12.2022) </w:t>
      </w:r>
      <w:r w:rsidR="00460C9A" w:rsidRPr="00106B98">
        <w:rPr>
          <w:rFonts w:ascii="GOST type B" w:hAnsi="GOST type B"/>
          <w:i/>
          <w:color w:val="1D1B11" w:themeColor="background2" w:themeShade="1A"/>
          <w:sz w:val="28"/>
          <w:szCs w:val="28"/>
          <w:shd w:val="clear" w:color="auto" w:fill="F4F3F8"/>
        </w:rPr>
        <w:t xml:space="preserve">(далее НК РФ) </w:t>
      </w:r>
      <w:r w:rsidR="00B87BA0" w:rsidRPr="00106B98">
        <w:rPr>
          <w:rFonts w:ascii="GOST type B" w:hAnsi="GOST type B"/>
          <w:i/>
          <w:color w:val="1D1B11" w:themeColor="background2" w:themeShade="1A"/>
          <w:sz w:val="28"/>
          <w:szCs w:val="28"/>
          <w:shd w:val="clear" w:color="auto" w:fill="F4F3F8"/>
        </w:rPr>
        <w:t>: «</w:t>
      </w:r>
      <w:r w:rsidR="00460C9A" w:rsidRPr="00106B98">
        <w:rPr>
          <w:rFonts w:ascii="GOST type B" w:hAnsi="GOST type B" w:cs="Arial"/>
          <w:i/>
          <w:color w:val="000000"/>
          <w:sz w:val="28"/>
          <w:szCs w:val="28"/>
        </w:rPr>
        <w:t>от уплаты государственной пошлины по делам, рассматриваемым в судах общей юрисдикции, а также мировыми судьями, освобождаются организации и физические лица при подаче в суд заявлений о восстановлении пропущенных сроков.</w:t>
      </w:r>
      <w:r w:rsidR="008E3DE1">
        <w:rPr>
          <w:rFonts w:ascii="GOST type B" w:hAnsi="GOST type B" w:cs="Arial"/>
          <w:i/>
          <w:color w:val="000000"/>
          <w:sz w:val="28"/>
          <w:szCs w:val="28"/>
        </w:rPr>
        <w:t>»[3</w:t>
      </w:r>
      <w:r w:rsidR="00B87BA0" w:rsidRPr="00106B98">
        <w:rPr>
          <w:rFonts w:ascii="GOST type B" w:hAnsi="GOST type B" w:cs="Arial"/>
          <w:i/>
          <w:color w:val="000000"/>
          <w:sz w:val="28"/>
          <w:szCs w:val="28"/>
        </w:rPr>
        <w:t>]</w:t>
      </w:r>
    </w:p>
    <w:p w:rsidR="005769E4" w:rsidRDefault="005769E4" w:rsidP="00966088">
      <w:pPr>
        <w:pStyle w:val="ac"/>
        <w:shd w:val="clear" w:color="auto" w:fill="FFFFFF"/>
        <w:ind w:firstLine="709"/>
        <w:jc w:val="center"/>
        <w:rPr>
          <w:rFonts w:ascii="GOST type B" w:hAnsi="GOST type B" w:cs="Arial"/>
          <w:b/>
          <w:i/>
          <w:color w:val="000000"/>
          <w:sz w:val="56"/>
          <w:szCs w:val="56"/>
        </w:rPr>
      </w:pPr>
    </w:p>
    <w:p w:rsidR="005769E4" w:rsidRDefault="005769E4" w:rsidP="00966088">
      <w:pPr>
        <w:pStyle w:val="ac"/>
        <w:shd w:val="clear" w:color="auto" w:fill="FFFFFF"/>
        <w:ind w:firstLine="709"/>
        <w:jc w:val="center"/>
        <w:rPr>
          <w:rFonts w:ascii="GOST type B" w:hAnsi="GOST type B" w:cs="Arial"/>
          <w:b/>
          <w:i/>
          <w:color w:val="000000"/>
          <w:sz w:val="56"/>
          <w:szCs w:val="56"/>
        </w:rPr>
      </w:pPr>
    </w:p>
    <w:p w:rsidR="005769E4" w:rsidRDefault="005769E4" w:rsidP="00966088">
      <w:pPr>
        <w:pStyle w:val="ac"/>
        <w:shd w:val="clear" w:color="auto" w:fill="FFFFFF"/>
        <w:ind w:firstLine="709"/>
        <w:jc w:val="center"/>
        <w:rPr>
          <w:rFonts w:ascii="GOST type B" w:hAnsi="GOST type B" w:cs="Arial"/>
          <w:b/>
          <w:i/>
          <w:color w:val="000000"/>
          <w:sz w:val="56"/>
          <w:szCs w:val="56"/>
        </w:rPr>
      </w:pPr>
    </w:p>
    <w:p w:rsidR="005769E4" w:rsidRDefault="005769E4" w:rsidP="00966088">
      <w:pPr>
        <w:pStyle w:val="ac"/>
        <w:shd w:val="clear" w:color="auto" w:fill="FFFFFF"/>
        <w:ind w:firstLine="709"/>
        <w:jc w:val="center"/>
        <w:rPr>
          <w:rFonts w:ascii="GOST type B" w:hAnsi="GOST type B" w:cs="Arial"/>
          <w:b/>
          <w:i/>
          <w:color w:val="000000"/>
          <w:sz w:val="56"/>
          <w:szCs w:val="56"/>
        </w:rPr>
      </w:pPr>
    </w:p>
    <w:p w:rsidR="00190654" w:rsidRDefault="00190654" w:rsidP="00966088">
      <w:pPr>
        <w:pStyle w:val="ac"/>
        <w:shd w:val="clear" w:color="auto" w:fill="FFFFFF"/>
        <w:ind w:firstLine="709"/>
        <w:jc w:val="center"/>
        <w:rPr>
          <w:rFonts w:ascii="GOST type B" w:hAnsi="GOST type B" w:cs="Arial"/>
          <w:b/>
          <w:i/>
          <w:color w:val="000000"/>
          <w:sz w:val="56"/>
          <w:szCs w:val="56"/>
        </w:rPr>
      </w:pPr>
    </w:p>
    <w:p w:rsidR="00F04333" w:rsidRDefault="00F04333" w:rsidP="00966088">
      <w:pPr>
        <w:pStyle w:val="ac"/>
        <w:shd w:val="clear" w:color="auto" w:fill="FFFFFF"/>
        <w:ind w:firstLine="709"/>
        <w:jc w:val="center"/>
        <w:rPr>
          <w:rFonts w:ascii="GOST type B" w:hAnsi="GOST type B" w:cs="Arial"/>
          <w:b/>
          <w:i/>
          <w:color w:val="000000"/>
          <w:sz w:val="56"/>
          <w:szCs w:val="56"/>
        </w:rPr>
      </w:pPr>
    </w:p>
    <w:p w:rsidR="005769E4" w:rsidRDefault="00AA3D55" w:rsidP="00966088">
      <w:pPr>
        <w:pStyle w:val="ac"/>
        <w:shd w:val="clear" w:color="auto" w:fill="FFFFFF"/>
        <w:ind w:firstLine="709"/>
        <w:jc w:val="center"/>
        <w:rPr>
          <w:rFonts w:ascii="GOST type B" w:hAnsi="GOST type B" w:cs="Arial"/>
          <w:b/>
          <w:i/>
          <w:color w:val="000000"/>
          <w:sz w:val="56"/>
          <w:szCs w:val="56"/>
        </w:rPr>
      </w:pPr>
      <w:r w:rsidRPr="00AA3D55">
        <w:rPr>
          <w:rFonts w:ascii="GOST type B" w:hAnsi="GOST type B" w:cs="Arial"/>
          <w:b/>
          <w:i/>
          <w:color w:val="000000"/>
          <w:sz w:val="56"/>
          <w:szCs w:val="56"/>
        </w:rPr>
        <w:lastRenderedPageBreak/>
        <w:t>2 ПРАКТИЧЕСКАЯ ЧАСТЬ</w:t>
      </w:r>
    </w:p>
    <w:p w:rsidR="00966088" w:rsidRDefault="00733BBD" w:rsidP="00966088">
      <w:pPr>
        <w:pStyle w:val="ac"/>
        <w:shd w:val="clear" w:color="auto" w:fill="FFFFFF"/>
        <w:ind w:firstLine="709"/>
        <w:jc w:val="center"/>
        <w:rPr>
          <w:rFonts w:ascii="GOST type B" w:hAnsi="GOST type B" w:cs="Arial"/>
          <w:b/>
          <w:i/>
          <w:color w:val="000000"/>
          <w:sz w:val="56"/>
          <w:szCs w:val="56"/>
        </w:rPr>
      </w:pPr>
      <w:r>
        <w:rPr>
          <w:rFonts w:ascii="GOST type B" w:hAnsi="GOST type B" w:cs="Arial"/>
          <w:b/>
          <w:i/>
          <w:color w:val="000000"/>
          <w:sz w:val="56"/>
          <w:szCs w:val="56"/>
        </w:rPr>
        <w:br/>
      </w:r>
      <w:r w:rsidR="00A35515">
        <w:rPr>
          <w:rFonts w:ascii="GOST type B" w:hAnsi="GOST type B" w:cs="Arial"/>
          <w:b/>
          <w:i/>
          <w:color w:val="000000"/>
          <w:sz w:val="56"/>
          <w:szCs w:val="56"/>
        </w:rPr>
        <w:t>2.1 Анализ определения</w:t>
      </w:r>
      <w:r w:rsidR="00092CDC">
        <w:rPr>
          <w:rFonts w:ascii="GOST type B" w:hAnsi="GOST type B" w:cs="Arial"/>
          <w:b/>
          <w:i/>
          <w:color w:val="000000"/>
          <w:sz w:val="56"/>
          <w:szCs w:val="56"/>
        </w:rPr>
        <w:t xml:space="preserve"> суда об обжаловании отказа в восстановлении пропущенного процессуального срока подачи кассационной жалобы</w:t>
      </w:r>
    </w:p>
    <w:p w:rsidR="00AA3D55" w:rsidRPr="00190654" w:rsidRDefault="005769E4" w:rsidP="00190654">
      <w:pPr>
        <w:pStyle w:val="ac"/>
        <w:shd w:val="clear" w:color="auto" w:fill="FFFFFF"/>
        <w:spacing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   </w:t>
      </w:r>
      <w:r w:rsidR="002E7E2F" w:rsidRPr="00190654">
        <w:rPr>
          <w:rFonts w:ascii="GOST type B" w:hAnsi="GOST type B" w:cs="Arial"/>
          <w:i/>
          <w:color w:val="000000"/>
          <w:sz w:val="28"/>
          <w:szCs w:val="28"/>
        </w:rPr>
        <w:t>В судебной практики частыми являются случаи, когда</w:t>
      </w:r>
      <w:r w:rsidR="0034236A" w:rsidRPr="00190654">
        <w:rPr>
          <w:rFonts w:ascii="GOST type B" w:hAnsi="GOST type B" w:cs="Arial"/>
          <w:i/>
          <w:color w:val="000000"/>
          <w:sz w:val="28"/>
          <w:szCs w:val="28"/>
        </w:rPr>
        <w:t xml:space="preserve"> граждане пропустившие  процессуальные сроки, обращаются в суд с заявлением о их восстановлении. Суды могут восстановить срок или отказать в его восстановлении. Одним из примеров является заявление Ярцева являющегося инвалидом III группы вследствие заболевания, связанного с катастрофой на Чернобыльской АЭС о восстановление его пропущенного срока. </w:t>
      </w:r>
      <w:r w:rsidR="0034236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34236A" w:rsidRPr="00190654">
        <w:rPr>
          <w:rFonts w:ascii="GOST type B" w:hAnsi="GOST type B" w:cs="Arial"/>
          <w:i/>
          <w:color w:val="000000"/>
          <w:sz w:val="28"/>
          <w:szCs w:val="28"/>
        </w:rPr>
        <w:t xml:space="preserve">В августе 2012 г. </w:t>
      </w:r>
      <w:r w:rsidR="009D2308" w:rsidRPr="00190654">
        <w:rPr>
          <w:rFonts w:ascii="GOST type B" w:hAnsi="GOST type B" w:cs="Arial"/>
          <w:i/>
          <w:color w:val="000000"/>
          <w:sz w:val="28"/>
          <w:szCs w:val="28"/>
        </w:rPr>
        <w:t xml:space="preserve"> по результатам переосвидетельствования в федеральном учреждении медико-социальной экспертизы </w:t>
      </w:r>
      <w:r w:rsidR="0034236A" w:rsidRPr="00190654">
        <w:rPr>
          <w:rFonts w:ascii="GOST type B" w:hAnsi="GOST type B" w:cs="Arial"/>
          <w:i/>
          <w:color w:val="000000"/>
          <w:sz w:val="28"/>
          <w:szCs w:val="28"/>
        </w:rPr>
        <w:t xml:space="preserve">Виктору </w:t>
      </w:r>
      <w:r w:rsidR="009D2308" w:rsidRPr="00190654">
        <w:rPr>
          <w:rFonts w:ascii="GOST type B" w:hAnsi="GOST type B" w:cs="Arial"/>
          <w:i/>
          <w:color w:val="000000"/>
          <w:sz w:val="28"/>
          <w:szCs w:val="28"/>
        </w:rPr>
        <w:t>была установлена II группа инвалидности. В октябре того же года Солнечногорским управлением социальной защиты населения Министерства социального развития Московской области в связи с изменением группы инвалидности мужчине была выплачена разница между размерами единовременной компенсации, предусмотренными для инвалидов II группы и III групп</w:t>
      </w:r>
      <w:r w:rsidR="0034236A" w:rsidRPr="00190654">
        <w:rPr>
          <w:rFonts w:ascii="GOST type B" w:hAnsi="GOST type B" w:cs="Arial"/>
          <w:i/>
          <w:color w:val="000000"/>
          <w:sz w:val="28"/>
          <w:szCs w:val="28"/>
        </w:rPr>
        <w:t>ы, которая составила 4457руб.</w:t>
      </w:r>
      <w:r w:rsidR="0034236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В июл</w:t>
      </w:r>
      <w:r w:rsidR="0034236A" w:rsidRPr="00190654">
        <w:rPr>
          <w:rFonts w:ascii="GOST type B" w:hAnsi="GOST type B" w:cs="Arial"/>
          <w:i/>
          <w:color w:val="000000"/>
          <w:sz w:val="28"/>
          <w:szCs w:val="28"/>
        </w:rPr>
        <w:t xml:space="preserve">е 2018 г. он </w:t>
      </w:r>
      <w:r w:rsidR="009D2308" w:rsidRPr="00190654">
        <w:rPr>
          <w:rFonts w:ascii="GOST type B" w:hAnsi="GOST type B" w:cs="Arial"/>
          <w:i/>
          <w:color w:val="000000"/>
          <w:sz w:val="28"/>
          <w:szCs w:val="28"/>
        </w:rPr>
        <w:t>обратился в суд с иском к Министерству социального развития Московской области о признании незаконными действий по отказу в выплате единовременной компенсации за вред здоровью в связи с усилением инвалидности при переосвидетельствовании, об обязании выплатить задолженность по единовременной компенсации за вред здоровью. По мнению истца, ответчиком размер единовременной компенсации, подлежащей выплате ему ввиду усиления инвалидности при переосвидетельствовании, был рассчитан неправильн</w:t>
      </w:r>
      <w:r w:rsidR="00D4072A" w:rsidRPr="00190654">
        <w:rPr>
          <w:rFonts w:ascii="GOST type B" w:hAnsi="GOST type B" w:cs="Arial"/>
          <w:i/>
          <w:color w:val="000000"/>
          <w:sz w:val="28"/>
          <w:szCs w:val="28"/>
        </w:rPr>
        <w:t xml:space="preserve">о. </w:t>
      </w:r>
      <w:r w:rsidR="009D2308" w:rsidRPr="00190654">
        <w:rPr>
          <w:rFonts w:ascii="GOST type B" w:hAnsi="GOST type B" w:cs="Arial"/>
          <w:i/>
          <w:color w:val="000000"/>
          <w:sz w:val="28"/>
          <w:szCs w:val="28"/>
        </w:rPr>
        <w:t>Ярцев пояснил, что он имел право на по</w:t>
      </w:r>
      <w:r w:rsidR="009D2308" w:rsidRPr="00190654">
        <w:rPr>
          <w:rFonts w:ascii="GOST type B" w:hAnsi="GOST type B" w:cs="Arial"/>
          <w:i/>
          <w:color w:val="000000"/>
          <w:sz w:val="28"/>
          <w:szCs w:val="28"/>
        </w:rPr>
        <w:lastRenderedPageBreak/>
        <w:t xml:space="preserve">лучение единовременной компенсации по вновь назначенной II группе инвалидности в размере 15 601 руб., однако ответчик ошибочно произвел ему </w:t>
      </w:r>
      <w:r w:rsidR="00F45793" w:rsidRPr="00190654">
        <w:rPr>
          <w:rFonts w:ascii="GOST type B" w:hAnsi="GOST type B" w:cs="Arial"/>
          <w:i/>
          <w:color w:val="000000"/>
          <w:sz w:val="28"/>
          <w:szCs w:val="28"/>
        </w:rPr>
        <w:t>вы</w:t>
      </w:r>
      <w:r w:rsidR="00D4072A" w:rsidRPr="00190654">
        <w:rPr>
          <w:rFonts w:ascii="GOST type B" w:hAnsi="GOST type B" w:cs="Arial"/>
          <w:i/>
          <w:color w:val="000000"/>
          <w:sz w:val="28"/>
          <w:szCs w:val="28"/>
        </w:rPr>
        <w:t>плату, не доплатив 6 969 руб.</w:t>
      </w:r>
      <w:r w:rsidR="00D4072A" w:rsidRPr="00190654">
        <w:rPr>
          <w:rFonts w:ascii="GOST type B" w:hAnsi="GOST type B" w:cs="Arial"/>
          <w:i/>
          <w:color w:val="000000"/>
          <w:sz w:val="28"/>
          <w:szCs w:val="28"/>
        </w:rPr>
        <w:br/>
        <w:t xml:space="preserve"> </w:t>
      </w:r>
      <w:r w:rsidRPr="00190654">
        <w:rPr>
          <w:rFonts w:ascii="GOST type B" w:hAnsi="GOST type B" w:cs="Arial"/>
          <w:i/>
          <w:color w:val="000000"/>
          <w:sz w:val="28"/>
          <w:szCs w:val="28"/>
        </w:rPr>
        <w:t xml:space="preserve">       </w:t>
      </w:r>
      <w:r w:rsidR="0076086E" w:rsidRPr="00190654">
        <w:rPr>
          <w:rFonts w:ascii="GOST type B" w:hAnsi="GOST type B" w:cs="Arial"/>
          <w:i/>
          <w:color w:val="000000"/>
          <w:sz w:val="28"/>
          <w:szCs w:val="28"/>
        </w:rPr>
        <w:t xml:space="preserve">Вследствие </w:t>
      </w:r>
      <w:r w:rsidR="00F45793" w:rsidRPr="00190654">
        <w:rPr>
          <w:rFonts w:ascii="GOST type B" w:hAnsi="GOST type B" w:cs="Arial"/>
          <w:i/>
          <w:color w:val="000000"/>
          <w:sz w:val="28"/>
          <w:szCs w:val="28"/>
        </w:rPr>
        <w:t xml:space="preserve"> </w:t>
      </w:r>
      <w:r w:rsidR="0076086E" w:rsidRPr="00190654">
        <w:rPr>
          <w:rFonts w:ascii="GOST type B" w:hAnsi="GOST type B" w:cs="Arial"/>
          <w:i/>
          <w:color w:val="000000"/>
          <w:sz w:val="28"/>
          <w:szCs w:val="28"/>
        </w:rPr>
        <w:t>р</w:t>
      </w:r>
      <w:r w:rsidR="009D2308" w:rsidRPr="00190654">
        <w:rPr>
          <w:rFonts w:ascii="GOST type B" w:hAnsi="GOST type B" w:cs="Arial"/>
          <w:i/>
          <w:color w:val="000000"/>
          <w:sz w:val="28"/>
          <w:szCs w:val="28"/>
        </w:rPr>
        <w:t xml:space="preserve">ешением Солнечногорского городского суда Московской области от 3 октября 2018 г. исковые требования Виктора Ярцева были удовлетворены. Однако апелляционным определением Московского областного суда от 24 декабря 2018 г. решение первой инстанции было отменено, мужчине было </w:t>
      </w:r>
      <w:r w:rsidR="00F45793" w:rsidRPr="00190654">
        <w:rPr>
          <w:rFonts w:ascii="GOST type B" w:hAnsi="GOST type B" w:cs="Arial"/>
          <w:i/>
          <w:color w:val="000000"/>
          <w:sz w:val="28"/>
          <w:szCs w:val="28"/>
        </w:rPr>
        <w:t>отка</w:t>
      </w:r>
      <w:r w:rsidR="00D4072A" w:rsidRPr="00190654">
        <w:rPr>
          <w:rFonts w:ascii="GOST type B" w:hAnsi="GOST type B" w:cs="Arial"/>
          <w:i/>
          <w:color w:val="000000"/>
          <w:sz w:val="28"/>
          <w:szCs w:val="28"/>
        </w:rPr>
        <w:t>зано в удовлетворении иска.</w:t>
      </w:r>
      <w:r w:rsidR="00D4072A" w:rsidRPr="00190654">
        <w:rPr>
          <w:rFonts w:ascii="GOST type B" w:hAnsi="GOST type B" w:cs="Arial"/>
          <w:i/>
          <w:color w:val="000000"/>
          <w:sz w:val="28"/>
          <w:szCs w:val="28"/>
        </w:rPr>
        <w:br/>
        <w:t xml:space="preserve"> </w:t>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 xml:space="preserve">28 мая 2020 г. Виктор Ярцев обратился в Первый кассационный суд общей юрисдикции с кассационной жалобой на апелляционное определение Московского областного суда. Вместе с жалобой он подал заявление о восстановлении процессуального срока, в котором было указано, что срок для кассационного обжалования пропущен по уважительным причинам вследствие наличия у него тяжелой болезни сердца </w:t>
      </w:r>
      <w:r w:rsidR="00F45793" w:rsidRPr="00190654">
        <w:rPr>
          <w:rFonts w:ascii="GOST type B" w:hAnsi="GOST type B" w:cs="Arial"/>
          <w:i/>
          <w:color w:val="000000"/>
          <w:sz w:val="28"/>
          <w:szCs w:val="28"/>
        </w:rPr>
        <w:t>и иных хронических заболе</w:t>
      </w:r>
      <w:r w:rsidR="00D4072A" w:rsidRPr="00190654">
        <w:rPr>
          <w:rFonts w:ascii="GOST type B" w:hAnsi="GOST type B" w:cs="Arial"/>
          <w:i/>
          <w:color w:val="000000"/>
          <w:sz w:val="28"/>
          <w:szCs w:val="28"/>
        </w:rPr>
        <w:t>ваний.</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 xml:space="preserve">Определением судьи кассационного суда от 19 июня 2020 г. в удовлетворении заявления о восстановлении пропущенного процессуального срока подачи кассационной жалобы было отказано. Жалоба была возвращена истцу без рассмотрения по существу. </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76086E" w:rsidRPr="00190654">
        <w:rPr>
          <w:rFonts w:ascii="GOST type B" w:hAnsi="GOST type B" w:cs="Arial"/>
          <w:i/>
          <w:color w:val="000000"/>
          <w:sz w:val="28"/>
          <w:szCs w:val="28"/>
        </w:rPr>
        <w:t xml:space="preserve">Причиной отказа послужило то, что суд пришел к выводу об отсутствии уважительной причины пропуска данного </w:t>
      </w:r>
      <w:r w:rsidR="0076086E" w:rsidRPr="00190654">
        <w:rPr>
          <w:rFonts w:ascii="GOST type B" w:hAnsi="GOST type B" w:cs="Arial"/>
          <w:i/>
          <w:color w:val="1D1B11" w:themeColor="background2" w:themeShade="1A"/>
          <w:sz w:val="28"/>
          <w:szCs w:val="28"/>
        </w:rPr>
        <w:t xml:space="preserve">срока </w:t>
      </w:r>
      <w:r w:rsidR="009D2308" w:rsidRPr="00190654">
        <w:rPr>
          <w:rFonts w:ascii="GOST type B" w:hAnsi="GOST type B" w:cs="Arial"/>
          <w:i/>
          <w:color w:val="1D1B11" w:themeColor="background2" w:themeShade="1A"/>
          <w:sz w:val="28"/>
          <w:szCs w:val="28"/>
        </w:rPr>
        <w:t xml:space="preserve"> указав на то, что им в материалы дела не представлено доказательств, свидетельствующих о невозможности своевременно обратиться в суд с кассационной жалобой в течение установленного законом срока.</w:t>
      </w:r>
      <w:r w:rsidR="0076086E" w:rsidRPr="00190654">
        <w:rPr>
          <w:rFonts w:ascii="GOST type B" w:hAnsi="GOST type B" w:cs="Arial"/>
          <w:i/>
          <w:color w:val="1D1B11" w:themeColor="background2" w:themeShade="1A"/>
          <w:sz w:val="28"/>
          <w:szCs w:val="28"/>
        </w:rPr>
        <w:br/>
      </w:r>
      <w:r w:rsidR="009D2308" w:rsidRPr="00190654">
        <w:rPr>
          <w:rFonts w:ascii="GOST type B" w:hAnsi="GOST type B" w:cs="Arial"/>
          <w:i/>
          <w:color w:val="000000"/>
          <w:sz w:val="28"/>
          <w:szCs w:val="28"/>
        </w:rPr>
        <w:t>При этом судья исходил из того, что, согласно медицинским документам истца, он по состоянию здоровья находился на стационарном лечении в период с 15 по 21 января 2020 г., с 12 февраля по 4 марта 2020 г., с 13 по 20 марта 2020 г. Доказатель</w:t>
      </w:r>
      <w:r w:rsidR="00D4072A" w:rsidRPr="00190654">
        <w:rPr>
          <w:rFonts w:ascii="GOST type B" w:hAnsi="GOST type B" w:cs="Arial"/>
          <w:i/>
          <w:color w:val="000000"/>
          <w:sz w:val="28"/>
          <w:szCs w:val="28"/>
        </w:rPr>
        <w:t xml:space="preserve">ств же нахождения Виктора </w:t>
      </w:r>
      <w:r w:rsidR="009D2308" w:rsidRPr="00190654">
        <w:rPr>
          <w:rFonts w:ascii="GOST type B" w:hAnsi="GOST type B" w:cs="Arial"/>
          <w:i/>
          <w:color w:val="000000"/>
          <w:sz w:val="28"/>
          <w:szCs w:val="28"/>
        </w:rPr>
        <w:t xml:space="preserve"> на лечении в 2019 г. в течение срока кассационного обжало</w:t>
      </w:r>
      <w:r w:rsidR="00F45793" w:rsidRPr="00190654">
        <w:rPr>
          <w:rFonts w:ascii="GOST type B" w:hAnsi="GOST type B" w:cs="Arial"/>
          <w:i/>
          <w:color w:val="000000"/>
          <w:sz w:val="28"/>
          <w:szCs w:val="28"/>
        </w:rPr>
        <w:t>ван</w:t>
      </w:r>
      <w:r w:rsidR="00D4072A" w:rsidRPr="00190654">
        <w:rPr>
          <w:rFonts w:ascii="GOST type B" w:hAnsi="GOST type B" w:cs="Arial"/>
          <w:i/>
          <w:color w:val="000000"/>
          <w:sz w:val="28"/>
          <w:szCs w:val="28"/>
        </w:rPr>
        <w:t>ия не имеется, указал судья.</w:t>
      </w:r>
      <w:r w:rsidR="00D4072A" w:rsidRPr="00190654">
        <w:rPr>
          <w:rFonts w:ascii="GOST type B" w:hAnsi="GOST type B" w:cs="Arial"/>
          <w:i/>
          <w:color w:val="000000"/>
          <w:sz w:val="28"/>
          <w:szCs w:val="28"/>
        </w:rPr>
        <w:br/>
        <w:t xml:space="preserve"> </w:t>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 xml:space="preserve">На определение судьи Виктор Ярцев подал жалобу, к которой он приложил копии справок о нахождении его на стационарном лечении в ГБУЗ Московской области «Солнечногорская центральная районная больница» с </w:t>
      </w:r>
      <w:r w:rsidR="009D2308" w:rsidRPr="00190654">
        <w:rPr>
          <w:rFonts w:ascii="GOST type B" w:hAnsi="GOST type B" w:cs="Arial"/>
          <w:i/>
          <w:color w:val="000000"/>
          <w:sz w:val="28"/>
          <w:szCs w:val="28"/>
        </w:rPr>
        <w:lastRenderedPageBreak/>
        <w:t>28 января по 8 февраля 2019 г., с 4 по 21 января 2020 г., а также копию выписного эпикриза, содержащего сведения о нахождении истца на лечении в кардиологическом отделении указанной больницы с 12 по 26 апреля 2019 г., перенесенных им острых инфарктах миокарда в 1998, 2004 и 2008 гг., постинфарктном кардиосклерозе, последствиях острого нарушения мозгового кровообращения.</w:t>
      </w:r>
      <w:r w:rsidR="009D2308" w:rsidRPr="00190654">
        <w:rPr>
          <w:rFonts w:ascii="GOST type B" w:hAnsi="GOST type B"/>
        </w:rPr>
        <w:t xml:space="preserve"> </w:t>
      </w:r>
      <w:r w:rsidR="009D2308" w:rsidRPr="00190654">
        <w:rPr>
          <w:rFonts w:ascii="GOST type B" w:hAnsi="GOST type B" w:cs="Arial"/>
          <w:i/>
          <w:color w:val="000000"/>
          <w:sz w:val="28"/>
          <w:szCs w:val="28"/>
        </w:rPr>
        <w:t xml:space="preserve">Определением судебной коллегии по гражданским делам Первого кассационного суда общей юрисдикции ранее вынесенное определение было оставлено без изменения. </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D4072A" w:rsidRPr="00190654">
        <w:rPr>
          <w:rFonts w:ascii="GOST type B" w:hAnsi="GOST type B" w:cs="Arial"/>
          <w:i/>
          <w:color w:val="000000"/>
          <w:sz w:val="28"/>
          <w:szCs w:val="28"/>
        </w:rPr>
        <w:t xml:space="preserve">Поскольку </w:t>
      </w:r>
      <w:r w:rsidR="009D2308" w:rsidRPr="00190654">
        <w:rPr>
          <w:rFonts w:ascii="GOST type B" w:hAnsi="GOST type B" w:cs="Arial"/>
          <w:i/>
          <w:color w:val="000000"/>
          <w:sz w:val="28"/>
          <w:szCs w:val="28"/>
        </w:rPr>
        <w:t>Судебная коллегия согласилась с выводами судьи об отсутствии осно</w:t>
      </w:r>
      <w:r w:rsidR="00D4072A" w:rsidRPr="00190654">
        <w:rPr>
          <w:rFonts w:ascii="GOST type B" w:hAnsi="GOST type B" w:cs="Arial"/>
          <w:i/>
          <w:color w:val="000000"/>
          <w:sz w:val="28"/>
          <w:szCs w:val="28"/>
        </w:rPr>
        <w:t xml:space="preserve">ваний для восстановления </w:t>
      </w:r>
      <w:r w:rsidR="009D2308" w:rsidRPr="00190654">
        <w:rPr>
          <w:rFonts w:ascii="GOST type B" w:hAnsi="GOST type B" w:cs="Arial"/>
          <w:i/>
          <w:color w:val="000000"/>
          <w:sz w:val="28"/>
          <w:szCs w:val="28"/>
        </w:rPr>
        <w:t xml:space="preserve"> Ярцеву срока подачи кассационной жалобы на апелляционное определение, дополнительно указав на непродолжительность периодов нахождения</w:t>
      </w:r>
      <w:r w:rsidR="00F45793" w:rsidRPr="00190654">
        <w:rPr>
          <w:rFonts w:ascii="GOST type B" w:hAnsi="GOST type B" w:cs="Arial"/>
          <w:i/>
          <w:color w:val="000000"/>
          <w:sz w:val="28"/>
          <w:szCs w:val="28"/>
        </w:rPr>
        <w:t xml:space="preserve"> ис</w:t>
      </w:r>
      <w:r w:rsidR="00D4072A" w:rsidRPr="00190654">
        <w:rPr>
          <w:rFonts w:ascii="GOST type B" w:hAnsi="GOST type B" w:cs="Arial"/>
          <w:i/>
          <w:color w:val="000000"/>
          <w:sz w:val="28"/>
          <w:szCs w:val="28"/>
        </w:rPr>
        <w:t>тца на стационарном лечении.</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В поданной в Верховный Суд РФ кассационной жалобе Виктор поставил вопрос об отмене определений судьи и судебной коллегии Первого КСОЮ как незаконных. Рассмотрев дело, Судебная коллегия по гражданским делам ВС РФ отметила, что для реализации права на обжалование судебных постановлений в кассационном порядке необходимо соблюдение определенных в гражданском процессуальном законе условий, в частности срока подачи кассационной жалобы. Суд указал, что на момент разрешения спора по иску Виктора Ярцева и вынесения решения суда апелляционной инстанции (24 декабря 2018 г.) действовали полож</w:t>
      </w:r>
      <w:r w:rsidR="0076086E" w:rsidRPr="00190654">
        <w:rPr>
          <w:rFonts w:ascii="GOST type B" w:hAnsi="GOST type B" w:cs="Arial"/>
          <w:i/>
          <w:color w:val="000000"/>
          <w:sz w:val="28"/>
          <w:szCs w:val="28"/>
        </w:rPr>
        <w:t>ения статьи 376 ГПК РФ, согласно части</w:t>
      </w:r>
      <w:r w:rsidR="009D2308" w:rsidRPr="00190654">
        <w:rPr>
          <w:rFonts w:ascii="GOST type B" w:hAnsi="GOST type B" w:cs="Arial"/>
          <w:i/>
          <w:color w:val="000000"/>
          <w:sz w:val="28"/>
          <w:szCs w:val="28"/>
        </w:rPr>
        <w:t xml:space="preserve"> 2 которой судебные постановления могли быть обжалованы в суд кассационной инстанции в течение шести месяцев со дня их вступления в законную силу при усло</w:t>
      </w:r>
      <w:r w:rsidR="0076086E" w:rsidRPr="00190654">
        <w:rPr>
          <w:rFonts w:ascii="GOST type B" w:hAnsi="GOST type B" w:cs="Arial"/>
          <w:i/>
          <w:color w:val="000000"/>
          <w:sz w:val="28"/>
          <w:szCs w:val="28"/>
        </w:rPr>
        <w:t>вии, что лицами, указанными в части</w:t>
      </w:r>
      <w:r w:rsidR="009D2308" w:rsidRPr="00190654">
        <w:rPr>
          <w:rFonts w:ascii="GOST type B" w:hAnsi="GOST type B" w:cs="Arial"/>
          <w:i/>
          <w:color w:val="000000"/>
          <w:sz w:val="28"/>
          <w:szCs w:val="28"/>
        </w:rPr>
        <w:t xml:space="preserve"> 1 данной статьи, были исчерпаны иные установленные данным Кодексом способы обжалования судебного постановления до дня вступления его в законную силу.</w:t>
      </w:r>
      <w:r w:rsidR="00D4072A" w:rsidRPr="00190654">
        <w:rPr>
          <w:rFonts w:ascii="GOST type B" w:hAnsi="GOST type B" w:cs="Arial"/>
          <w:i/>
          <w:color w:val="000000"/>
          <w:sz w:val="28"/>
          <w:szCs w:val="28"/>
        </w:rPr>
        <w:t>[6</w:t>
      </w:r>
      <w:r w:rsidR="000C0693" w:rsidRPr="00190654">
        <w:rPr>
          <w:rFonts w:ascii="GOST type B" w:hAnsi="GOST type B" w:cs="Arial"/>
          <w:i/>
          <w:color w:val="000000"/>
          <w:sz w:val="28"/>
          <w:szCs w:val="28"/>
        </w:rPr>
        <w:t>]</w:t>
      </w:r>
      <w:r w:rsidR="009D2308" w:rsidRPr="00190654">
        <w:rPr>
          <w:rFonts w:ascii="GOST type B" w:hAnsi="GOST type B" w:cs="Arial"/>
          <w:i/>
          <w:color w:val="000000"/>
          <w:sz w:val="28"/>
          <w:szCs w:val="28"/>
        </w:rPr>
        <w:t xml:space="preserve"> Данный срок для подачи Виктором Ярцевым кассационной жалобы на апелляционное опре</w:t>
      </w:r>
      <w:r w:rsidR="00F45793" w:rsidRPr="00190654">
        <w:rPr>
          <w:rFonts w:ascii="GOST type B" w:hAnsi="GOST type B" w:cs="Arial"/>
          <w:i/>
          <w:color w:val="000000"/>
          <w:sz w:val="28"/>
          <w:szCs w:val="28"/>
        </w:rPr>
        <w:t>дел</w:t>
      </w:r>
      <w:r w:rsidR="00D4072A" w:rsidRPr="00190654">
        <w:rPr>
          <w:rFonts w:ascii="GOST type B" w:hAnsi="GOST type B" w:cs="Arial"/>
          <w:i/>
          <w:color w:val="000000"/>
          <w:sz w:val="28"/>
          <w:szCs w:val="28"/>
        </w:rPr>
        <w:t>ение истекал 24 июня 2019 г.</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F45793" w:rsidRPr="00190654">
        <w:rPr>
          <w:rFonts w:ascii="GOST type B" w:hAnsi="GOST type B" w:cs="Arial"/>
          <w:i/>
          <w:color w:val="000000"/>
          <w:sz w:val="28"/>
          <w:szCs w:val="28"/>
        </w:rPr>
        <w:t xml:space="preserve">Верховный суд </w:t>
      </w:r>
      <w:r w:rsidR="009D2308" w:rsidRPr="00190654">
        <w:rPr>
          <w:rFonts w:ascii="GOST type B" w:hAnsi="GOST type B" w:cs="Arial"/>
          <w:i/>
          <w:color w:val="000000"/>
          <w:sz w:val="28"/>
          <w:szCs w:val="28"/>
        </w:rPr>
        <w:t>заметил, что в случае пропуска лицом срока подачи кассационной жалобы он может быть восстановлен судом при наличии уважительных причин, пер</w:t>
      </w:r>
      <w:r w:rsidR="0076086E" w:rsidRPr="00190654">
        <w:rPr>
          <w:rFonts w:ascii="GOST type B" w:hAnsi="GOST type B" w:cs="Arial"/>
          <w:i/>
          <w:color w:val="000000"/>
          <w:sz w:val="28"/>
          <w:szCs w:val="28"/>
        </w:rPr>
        <w:t xml:space="preserve">ечень которых, содержащийся в части 6 статьи </w:t>
      </w:r>
      <w:r w:rsidR="009D2308" w:rsidRPr="00190654">
        <w:rPr>
          <w:rFonts w:ascii="GOST type B" w:hAnsi="GOST type B" w:cs="Arial"/>
          <w:i/>
          <w:color w:val="000000"/>
          <w:sz w:val="28"/>
          <w:szCs w:val="28"/>
        </w:rPr>
        <w:t xml:space="preserve"> 112 ГПК</w:t>
      </w:r>
      <w:r w:rsidR="000C0693" w:rsidRPr="00190654">
        <w:rPr>
          <w:rFonts w:ascii="GOST type B" w:hAnsi="GOST type B" w:cs="Arial"/>
          <w:i/>
          <w:color w:val="000000"/>
          <w:sz w:val="28"/>
          <w:szCs w:val="28"/>
        </w:rPr>
        <w:t xml:space="preserve"> РФ, не является исчерпывающим.</w:t>
      </w:r>
      <w:r w:rsidR="00401A63" w:rsidRPr="00190654">
        <w:rPr>
          <w:rFonts w:ascii="GOST type B" w:hAnsi="GOST type B" w:cs="Arial"/>
          <w:i/>
          <w:color w:val="000000"/>
          <w:sz w:val="28"/>
          <w:szCs w:val="28"/>
        </w:rPr>
        <w:t>[2</w:t>
      </w:r>
      <w:r w:rsidR="000C0693" w:rsidRPr="00190654">
        <w:rPr>
          <w:rFonts w:ascii="GOST type B" w:hAnsi="GOST type B" w:cs="Arial"/>
          <w:i/>
          <w:color w:val="000000"/>
          <w:sz w:val="28"/>
          <w:szCs w:val="28"/>
        </w:rPr>
        <w:t>]</w:t>
      </w:r>
      <w:r w:rsidR="009D2308" w:rsidRPr="00190654">
        <w:rPr>
          <w:rFonts w:ascii="GOST type B" w:hAnsi="GOST type B" w:cs="Arial"/>
          <w:i/>
          <w:color w:val="000000"/>
          <w:sz w:val="28"/>
          <w:szCs w:val="28"/>
        </w:rPr>
        <w:t>Суд напомнил, что уважительны</w:t>
      </w:r>
      <w:r w:rsidR="009D2308" w:rsidRPr="00190654">
        <w:rPr>
          <w:rFonts w:ascii="GOST type B" w:hAnsi="GOST type B" w:cs="Arial"/>
          <w:i/>
          <w:color w:val="000000"/>
          <w:sz w:val="28"/>
          <w:szCs w:val="28"/>
        </w:rPr>
        <w:lastRenderedPageBreak/>
        <w:t>ми причинами могут быть признаны не только обстоятельства, относящиеся к личности заявителя, такие как тяжелая болезнь, беспомощное состояние, неграмотность и тому подобные, но также и обстоятельства, объективно препятствовавшие лицу, добросовестно пользующемуся своими процессуальными правами, реализовать право на обжалование судебного постановления в установленный законом срок, в том числе наличие у гражданина реальной возможности своевременно п</w:t>
      </w:r>
      <w:r w:rsidR="00F45793" w:rsidRPr="00190654">
        <w:rPr>
          <w:rFonts w:ascii="GOST type B" w:hAnsi="GOST type B" w:cs="Arial"/>
          <w:i/>
          <w:color w:val="000000"/>
          <w:sz w:val="28"/>
          <w:szCs w:val="28"/>
        </w:rPr>
        <w:t>одг</w:t>
      </w:r>
      <w:r w:rsidR="00D4072A" w:rsidRPr="00190654">
        <w:rPr>
          <w:rFonts w:ascii="GOST type B" w:hAnsi="GOST type B" w:cs="Arial"/>
          <w:i/>
          <w:color w:val="000000"/>
          <w:sz w:val="28"/>
          <w:szCs w:val="28"/>
        </w:rPr>
        <w:t>отовить кассационную жалобу.</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Верховный Суд посчитал, что при разрешении заявления Виктора Ярцева о восстановлении пропущенного процессуального срока в кассационном порядке приведенные нормы процессуального права судьей и судебной коллегией кассационного суда были применены неправильно. Вывод судебных инстанций об отсутствии оснований для восстановления данного срока противоречит установленным при разреш</w:t>
      </w:r>
      <w:r w:rsidR="00F45793" w:rsidRPr="00190654">
        <w:rPr>
          <w:rFonts w:ascii="GOST type B" w:hAnsi="GOST type B" w:cs="Arial"/>
          <w:i/>
          <w:color w:val="000000"/>
          <w:sz w:val="28"/>
          <w:szCs w:val="28"/>
        </w:rPr>
        <w:t>ени</w:t>
      </w:r>
      <w:r w:rsidR="00D4072A" w:rsidRPr="00190654">
        <w:rPr>
          <w:rFonts w:ascii="GOST type B" w:hAnsi="GOST type B" w:cs="Arial"/>
          <w:i/>
          <w:color w:val="000000"/>
          <w:sz w:val="28"/>
          <w:szCs w:val="28"/>
        </w:rPr>
        <w:t>и заявления обстоятельствам.</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F45793" w:rsidRPr="00190654">
        <w:rPr>
          <w:rFonts w:ascii="GOST type B" w:hAnsi="GOST type B" w:cs="Arial"/>
          <w:i/>
          <w:color w:val="000000"/>
          <w:sz w:val="28"/>
          <w:szCs w:val="28"/>
        </w:rPr>
        <w:t xml:space="preserve">Так, Верховный суд </w:t>
      </w:r>
      <w:r w:rsidR="009D2308" w:rsidRPr="00190654">
        <w:rPr>
          <w:rFonts w:ascii="GOST type B" w:hAnsi="GOST type B" w:cs="Arial"/>
          <w:i/>
          <w:color w:val="000000"/>
          <w:sz w:val="28"/>
          <w:szCs w:val="28"/>
        </w:rPr>
        <w:t xml:space="preserve"> отметил, что из материалов дела видно, что, обращаясь в суд с заявлением о восстановлении пропущенного процессуального срока, заявитель ссылался на то, что данный срок был им пропущен по уважительной причине в связи с состоянием здоровья </w:t>
      </w:r>
      <w:r w:rsidR="009D2308" w:rsidRPr="00190654">
        <w:rPr>
          <w:rFonts w:ascii="Arial" w:hAnsi="Arial" w:cs="Arial"/>
          <w:i/>
          <w:color w:val="000000"/>
          <w:sz w:val="28"/>
          <w:szCs w:val="28"/>
        </w:rPr>
        <w:t>–</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наличием</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у</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него</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тяжелой</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болезни</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сердца</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и</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иных</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хронических</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заболеваний</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Обращаясь</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к</w:t>
      </w:r>
      <w:r w:rsidR="009D2308" w:rsidRPr="00190654">
        <w:rPr>
          <w:rFonts w:ascii="GOST type B" w:hAnsi="GOST type B" w:cs="Arial"/>
          <w:i/>
          <w:color w:val="000000"/>
          <w:sz w:val="28"/>
          <w:szCs w:val="28"/>
        </w:rPr>
        <w:t xml:space="preserve"> </w:t>
      </w:r>
      <w:r w:rsidR="009D2308" w:rsidRPr="00190654">
        <w:rPr>
          <w:rFonts w:ascii="GOST type B" w:hAnsi="GOST type B" w:cs="GOST type B"/>
          <w:i/>
          <w:color w:val="000000"/>
          <w:sz w:val="28"/>
          <w:szCs w:val="28"/>
        </w:rPr>
        <w:t>ст</w:t>
      </w:r>
      <w:r w:rsidR="0076086E" w:rsidRPr="00190654">
        <w:rPr>
          <w:rFonts w:ascii="GOST type B" w:hAnsi="GOST type B" w:cs="Arial"/>
          <w:i/>
          <w:color w:val="000000"/>
          <w:sz w:val="28"/>
          <w:szCs w:val="28"/>
        </w:rPr>
        <w:t xml:space="preserve">атьям </w:t>
      </w:r>
      <w:r w:rsidR="009D2308" w:rsidRPr="00190654">
        <w:rPr>
          <w:rFonts w:ascii="GOST type B" w:hAnsi="GOST type B" w:cs="Arial"/>
          <w:i/>
          <w:color w:val="000000"/>
          <w:sz w:val="28"/>
          <w:szCs w:val="28"/>
        </w:rPr>
        <w:t xml:space="preserve"> 56, 57, 67 ГПК РФ, он указал, что выявление и собирание доказательств по делу является деятельностью не только лиц, участвующих в деле, но и суда, в обязанность которого входит установление того, какие доказательства могут подтвердить или опровергнуть факты, входящие в предмет доказывания, и оказание содействия в собирани</w:t>
      </w:r>
      <w:r w:rsidR="00F45793" w:rsidRPr="00190654">
        <w:rPr>
          <w:rFonts w:ascii="GOST type B" w:hAnsi="GOST type B" w:cs="Arial"/>
          <w:i/>
          <w:color w:val="000000"/>
          <w:sz w:val="28"/>
          <w:szCs w:val="28"/>
        </w:rPr>
        <w:t>и и истребовании доказательств.</w:t>
      </w:r>
      <w:r w:rsidR="00D4072A" w:rsidRPr="00190654">
        <w:rPr>
          <w:rFonts w:ascii="GOST type B" w:hAnsi="GOST type B" w:cs="Arial"/>
          <w:i/>
          <w:color w:val="000000"/>
          <w:sz w:val="28"/>
          <w:szCs w:val="28"/>
        </w:rPr>
        <w:t>[6</w:t>
      </w:r>
      <w:r w:rsidR="000C0693" w:rsidRPr="00190654">
        <w:rPr>
          <w:rFonts w:ascii="GOST type B" w:hAnsi="GOST type B" w:cs="Arial"/>
          <w:i/>
          <w:color w:val="000000"/>
          <w:sz w:val="28"/>
          <w:szCs w:val="28"/>
        </w:rPr>
        <w:t>]</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В нарушение приведенных норм процессуального закона судья кассационного суда сослался на непредставление Виктором Ярцевым доказательств, подтверждающих уважительность причин пропуска им срока подачи кассационной жалобы, заметил Суд. Он указал, что судья не дал надлежащей правовой оценки доводам заявителя, являющегося инвалидом II группы вследствие заболевания, связанного с катастрофой на Чернобыль</w:t>
      </w:r>
      <w:r w:rsidR="009D2308" w:rsidRPr="00190654">
        <w:rPr>
          <w:rFonts w:ascii="GOST type B" w:hAnsi="GOST type B" w:cs="Arial"/>
          <w:i/>
          <w:color w:val="000000"/>
          <w:sz w:val="28"/>
          <w:szCs w:val="28"/>
        </w:rPr>
        <w:lastRenderedPageBreak/>
        <w:t>ской АЭС, о состоянии его здоровья, в том числе ввиду наличия у него тяжелой болезни сердца и иных хронических заболеваний. Судья также не предложил Виктору Ярцеву</w:t>
      </w:r>
      <w:r w:rsidR="0076086E" w:rsidRPr="00190654">
        <w:rPr>
          <w:rFonts w:ascii="GOST type B" w:hAnsi="GOST type B" w:cs="Arial"/>
          <w:i/>
          <w:color w:val="000000"/>
          <w:sz w:val="28"/>
          <w:szCs w:val="28"/>
        </w:rPr>
        <w:t xml:space="preserve"> в соответствии с положениями части  1 статьи </w:t>
      </w:r>
      <w:r w:rsidR="009D2308" w:rsidRPr="00190654">
        <w:rPr>
          <w:rFonts w:ascii="GOST type B" w:hAnsi="GOST type B" w:cs="Arial"/>
          <w:i/>
          <w:color w:val="000000"/>
          <w:sz w:val="28"/>
          <w:szCs w:val="28"/>
        </w:rPr>
        <w:t xml:space="preserve"> 57 ГПК РФ представить дополнительные доказательства в подтверждение своих доводов, не оказал ему содействие в собирании и истребовании доказательств и, как следствие, не разрешил вопрос о наличии у заявителя уважительных причин пропуска процессуального срока на подачу кассационной жалобы с учетом всех конкретных обстоятель</w:t>
      </w:r>
      <w:r w:rsidR="00F45793" w:rsidRPr="00190654">
        <w:rPr>
          <w:rFonts w:ascii="GOST type B" w:hAnsi="GOST type B" w:cs="Arial"/>
          <w:i/>
          <w:color w:val="000000"/>
          <w:sz w:val="28"/>
          <w:szCs w:val="28"/>
        </w:rPr>
        <w:t>ств.</w:t>
      </w:r>
      <w:r w:rsidR="00401A63" w:rsidRPr="00190654">
        <w:rPr>
          <w:rFonts w:ascii="GOST type B" w:hAnsi="GOST type B" w:cs="Arial"/>
          <w:i/>
          <w:color w:val="000000"/>
          <w:sz w:val="28"/>
          <w:szCs w:val="28"/>
        </w:rPr>
        <w:t>[2</w:t>
      </w:r>
      <w:r w:rsidR="000C0693" w:rsidRPr="00190654">
        <w:rPr>
          <w:rFonts w:ascii="GOST type B" w:hAnsi="GOST type B" w:cs="Arial"/>
          <w:i/>
          <w:color w:val="000000"/>
          <w:sz w:val="28"/>
          <w:szCs w:val="28"/>
        </w:rPr>
        <w:t>]</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Оставляя определение судьи без изменений, судебная коллегия Первого КСОЮ приведенные заявителем доводы не рассмотрела и не привела в судебном акте мотивы, по которым они были отклонены. Вместо правовой оценки доводов Виктора Ярцева и представленных им медицинских документов судебная коллегия ограничилась формальным указанием на непродолжительность периодов нахождения заявителя на стационарном лечении без учета общего состо</w:t>
      </w:r>
      <w:r w:rsidR="00F45793" w:rsidRPr="00190654">
        <w:rPr>
          <w:rFonts w:ascii="GOST type B" w:hAnsi="GOST type B" w:cs="Arial"/>
          <w:i/>
          <w:color w:val="000000"/>
          <w:sz w:val="28"/>
          <w:szCs w:val="28"/>
        </w:rPr>
        <w:t>яния его здоровья, подчеркнул Верховный суд.</w:t>
      </w:r>
      <w:r w:rsidR="00F45793"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9D2308" w:rsidRPr="00190654">
        <w:rPr>
          <w:rFonts w:ascii="GOST type B" w:hAnsi="GOST type B" w:cs="Arial"/>
          <w:i/>
          <w:color w:val="000000"/>
          <w:sz w:val="28"/>
          <w:szCs w:val="28"/>
        </w:rPr>
        <w:t>При таких обстоятельствах Верховный Суд признал неправомерным вывод судьи и судебной коллегии кассационного суда об отказе заявителю в восстановлении пропущенного процессуального срока для обращения с кассационной жалобой по причине отсутствия уважительных причин его пропуска, также он указал, что этим</w:t>
      </w:r>
      <w:r w:rsidR="00D4072A" w:rsidRPr="00190654">
        <w:rPr>
          <w:rFonts w:ascii="GOST type B" w:hAnsi="GOST type B" w:cs="Arial"/>
          <w:i/>
          <w:color w:val="000000"/>
          <w:sz w:val="28"/>
          <w:szCs w:val="28"/>
        </w:rPr>
        <w:t xml:space="preserve"> отказом нарушено право </w:t>
      </w:r>
      <w:r w:rsidR="009D2308" w:rsidRPr="00190654">
        <w:rPr>
          <w:rFonts w:ascii="GOST type B" w:hAnsi="GOST type B" w:cs="Arial"/>
          <w:i/>
          <w:color w:val="000000"/>
          <w:sz w:val="28"/>
          <w:szCs w:val="28"/>
        </w:rPr>
        <w:t>Ярцева на судебную защиту, признав причины пропуска проце</w:t>
      </w:r>
      <w:r w:rsidR="00F45793" w:rsidRPr="00190654">
        <w:rPr>
          <w:rFonts w:ascii="GOST type B" w:hAnsi="GOST type B" w:cs="Arial"/>
          <w:i/>
          <w:color w:val="000000"/>
          <w:sz w:val="28"/>
          <w:szCs w:val="28"/>
        </w:rPr>
        <w:t>сс</w:t>
      </w:r>
      <w:r w:rsidR="00D4072A" w:rsidRPr="00190654">
        <w:rPr>
          <w:rFonts w:ascii="GOST type B" w:hAnsi="GOST type B" w:cs="Arial"/>
          <w:i/>
          <w:color w:val="000000"/>
          <w:sz w:val="28"/>
          <w:szCs w:val="28"/>
        </w:rPr>
        <w:t>уального срока уважительными.</w:t>
      </w:r>
      <w:r w:rsidR="00D4072A" w:rsidRPr="00190654">
        <w:rPr>
          <w:rFonts w:ascii="GOST type B" w:hAnsi="GOST type B" w:cs="Arial"/>
          <w:i/>
          <w:color w:val="000000"/>
          <w:sz w:val="28"/>
          <w:szCs w:val="28"/>
        </w:rPr>
        <w:br/>
      </w:r>
      <w:r w:rsidRPr="00190654">
        <w:rPr>
          <w:rFonts w:ascii="GOST type B" w:hAnsi="GOST type B" w:cs="Arial"/>
          <w:i/>
          <w:color w:val="000000"/>
          <w:sz w:val="28"/>
          <w:szCs w:val="28"/>
        </w:rPr>
        <w:t xml:space="preserve">       </w:t>
      </w:r>
      <w:r w:rsidR="00F45793" w:rsidRPr="00190654">
        <w:rPr>
          <w:rFonts w:ascii="GOST type B" w:hAnsi="GOST type B" w:cs="Arial"/>
          <w:i/>
          <w:color w:val="000000"/>
          <w:sz w:val="28"/>
          <w:szCs w:val="28"/>
        </w:rPr>
        <w:t>Верховный суд</w:t>
      </w:r>
      <w:r w:rsidR="009D2308" w:rsidRPr="00190654">
        <w:rPr>
          <w:rFonts w:ascii="GOST type B" w:hAnsi="GOST type B" w:cs="Arial"/>
          <w:i/>
          <w:color w:val="000000"/>
          <w:sz w:val="28"/>
          <w:szCs w:val="28"/>
        </w:rPr>
        <w:t xml:space="preserve"> отменил определения судьи и судебной коллегии по гражданским делам Первого кассационного суда общей юрисдикции, поскольку они приняты с существенными нарушениями норм процессуального права. Верховный Суд восстановил Виктору Ярцеву пропущенный процессуальный срок подачи кассационной жалобы на апелляционное определение, затем направил кассационную жалобу заявителя на апелляционное определение вместе с делом в Первый кассационный суд общей юрисдикции для выполнен</w:t>
      </w:r>
      <w:r w:rsidR="000C0693" w:rsidRPr="00190654">
        <w:rPr>
          <w:rFonts w:ascii="GOST type B" w:hAnsi="GOST type B" w:cs="Arial"/>
          <w:i/>
          <w:color w:val="000000"/>
          <w:sz w:val="28"/>
          <w:szCs w:val="28"/>
        </w:rPr>
        <w:t xml:space="preserve">ия действий, предусмотренных статьёй </w:t>
      </w:r>
      <w:r w:rsidR="009D2308" w:rsidRPr="00190654">
        <w:rPr>
          <w:rFonts w:ascii="GOST type B" w:hAnsi="GOST type B" w:cs="Arial"/>
          <w:i/>
          <w:color w:val="000000"/>
          <w:sz w:val="28"/>
          <w:szCs w:val="28"/>
        </w:rPr>
        <w:t xml:space="preserve"> 378.1 ГПК РФ.</w:t>
      </w:r>
      <w:r w:rsidR="00401A63" w:rsidRPr="00190654">
        <w:rPr>
          <w:rFonts w:ascii="GOST type B" w:hAnsi="GOST type B" w:cs="Arial"/>
          <w:i/>
          <w:color w:val="000000"/>
          <w:sz w:val="28"/>
          <w:szCs w:val="28"/>
        </w:rPr>
        <w:t>[2</w:t>
      </w:r>
      <w:r w:rsidR="000C0693" w:rsidRPr="00190654">
        <w:rPr>
          <w:rFonts w:ascii="GOST type B" w:hAnsi="GOST type B" w:cs="Arial"/>
          <w:i/>
          <w:color w:val="000000"/>
          <w:sz w:val="28"/>
          <w:szCs w:val="28"/>
        </w:rPr>
        <w:t>]</w:t>
      </w:r>
      <w:r w:rsidR="00D4072A" w:rsidRPr="00190654">
        <w:rPr>
          <w:rFonts w:ascii="GOST type B" w:hAnsi="GOST type B" w:cs="Arial"/>
          <w:i/>
          <w:color w:val="000000"/>
          <w:sz w:val="28"/>
          <w:szCs w:val="28"/>
        </w:rPr>
        <w:br/>
      </w:r>
    </w:p>
    <w:p w:rsidR="00A35515" w:rsidRPr="0045203A" w:rsidRDefault="00A35515" w:rsidP="0045203A">
      <w:pPr>
        <w:pStyle w:val="ac"/>
        <w:shd w:val="clear" w:color="auto" w:fill="FFFFFF"/>
        <w:ind w:firstLine="709"/>
        <w:jc w:val="center"/>
        <w:rPr>
          <w:rFonts w:ascii="GOST type B" w:hAnsi="GOST type B" w:cs="Arial"/>
          <w:b/>
          <w:i/>
          <w:color w:val="000000"/>
          <w:sz w:val="56"/>
          <w:szCs w:val="56"/>
        </w:rPr>
      </w:pPr>
      <w:r w:rsidRPr="0045203A">
        <w:rPr>
          <w:rFonts w:ascii="GOST type B" w:hAnsi="GOST type B" w:cs="Arial"/>
          <w:b/>
          <w:i/>
          <w:color w:val="000000"/>
          <w:sz w:val="56"/>
          <w:szCs w:val="56"/>
        </w:rPr>
        <w:lastRenderedPageBreak/>
        <w:t xml:space="preserve">2.2 </w:t>
      </w:r>
      <w:r w:rsidR="00D93BC1" w:rsidRPr="0045203A">
        <w:rPr>
          <w:rFonts w:ascii="GOST type B" w:hAnsi="GOST type B" w:cs="Arial"/>
          <w:b/>
          <w:i/>
          <w:color w:val="000000"/>
          <w:sz w:val="56"/>
          <w:szCs w:val="56"/>
        </w:rPr>
        <w:t xml:space="preserve">Анализ статистики о </w:t>
      </w:r>
      <w:r w:rsidR="00E9383F">
        <w:rPr>
          <w:rFonts w:ascii="GOST type B" w:hAnsi="GOST type B" w:cs="Arial"/>
          <w:b/>
          <w:i/>
          <w:color w:val="000000"/>
          <w:sz w:val="56"/>
          <w:szCs w:val="56"/>
        </w:rPr>
        <w:br/>
      </w:r>
      <w:r w:rsidR="00D93BC1" w:rsidRPr="0045203A">
        <w:rPr>
          <w:rFonts w:ascii="GOST type B" w:hAnsi="GOST type B" w:cs="Arial"/>
          <w:b/>
          <w:i/>
          <w:color w:val="000000"/>
          <w:sz w:val="56"/>
          <w:szCs w:val="56"/>
        </w:rPr>
        <w:t xml:space="preserve">распространенных случаях нарушения сроков рассмотрения и разрешения  </w:t>
      </w:r>
      <w:r w:rsidR="00E9383F">
        <w:rPr>
          <w:rFonts w:ascii="GOST type B" w:hAnsi="GOST type B" w:cs="Arial"/>
          <w:b/>
          <w:i/>
          <w:color w:val="000000"/>
          <w:sz w:val="56"/>
          <w:szCs w:val="56"/>
        </w:rPr>
        <w:br/>
      </w:r>
      <w:r w:rsidR="00D93BC1" w:rsidRPr="0045203A">
        <w:rPr>
          <w:rFonts w:ascii="GOST type B" w:hAnsi="GOST type B" w:cs="Arial"/>
          <w:b/>
          <w:i/>
          <w:color w:val="000000"/>
          <w:sz w:val="56"/>
          <w:szCs w:val="56"/>
        </w:rPr>
        <w:t>гражданских дел</w:t>
      </w:r>
    </w:p>
    <w:p w:rsidR="00A65BBE" w:rsidRDefault="005769E4" w:rsidP="001D4318">
      <w:pPr>
        <w:pStyle w:val="ac"/>
        <w:shd w:val="clear" w:color="auto" w:fill="FFFFFF"/>
        <w:spacing w:line="360" w:lineRule="auto"/>
        <w:ind w:firstLine="709"/>
        <w:jc w:val="both"/>
        <w:rPr>
          <w:rFonts w:ascii="GOST type B" w:hAnsi="GOST type B" w:cs="Arial"/>
          <w:i/>
          <w:color w:val="000000"/>
          <w:sz w:val="28"/>
          <w:szCs w:val="28"/>
        </w:rPr>
      </w:pPr>
      <w:r>
        <w:rPr>
          <w:rFonts w:ascii="GOST type B" w:hAnsi="GOST type B" w:cs="Arial"/>
          <w:i/>
          <w:color w:val="000000"/>
          <w:sz w:val="28"/>
          <w:szCs w:val="28"/>
        </w:rPr>
        <w:t xml:space="preserve">     </w:t>
      </w:r>
      <w:r w:rsidR="00D93BC1" w:rsidRPr="0045203A">
        <w:rPr>
          <w:rFonts w:ascii="GOST type B" w:hAnsi="GOST type B" w:cs="Arial"/>
          <w:i/>
          <w:color w:val="000000"/>
          <w:sz w:val="28"/>
          <w:szCs w:val="28"/>
        </w:rPr>
        <w:t>Согласно статьи 154 ГПК РФ гражданские дела рассматриваются и разрешаются судом до истечения двух месяцев со дня поступления заявления в суд.</w:t>
      </w:r>
      <w:r w:rsidR="00D4072A">
        <w:rPr>
          <w:rFonts w:ascii="GOST type B" w:hAnsi="GOST type B" w:cs="Arial"/>
          <w:i/>
          <w:color w:val="000000"/>
          <w:sz w:val="28"/>
          <w:szCs w:val="28"/>
        </w:rPr>
        <w:t>[6</w:t>
      </w:r>
      <w:r w:rsidR="000C0693" w:rsidRPr="0045203A">
        <w:rPr>
          <w:rFonts w:ascii="GOST type B" w:hAnsi="GOST type B" w:cs="Arial"/>
          <w:i/>
          <w:color w:val="000000"/>
          <w:sz w:val="28"/>
          <w:szCs w:val="28"/>
        </w:rPr>
        <w:t>]</w:t>
      </w:r>
      <w:r w:rsidR="00D4072A">
        <w:rPr>
          <w:rFonts w:ascii="GOST type B" w:hAnsi="GOST type B" w:cs="Arial"/>
          <w:i/>
          <w:color w:val="000000"/>
          <w:sz w:val="28"/>
          <w:szCs w:val="28"/>
        </w:rPr>
        <w:br/>
      </w:r>
      <w:r w:rsidR="00D93BC1" w:rsidRPr="0045203A">
        <w:rPr>
          <w:rFonts w:ascii="GOST type B" w:hAnsi="GOST type B" w:cs="Arial"/>
          <w:i/>
          <w:color w:val="000000"/>
          <w:sz w:val="28"/>
          <w:szCs w:val="28"/>
        </w:rPr>
        <w:t xml:space="preserve"> </w:t>
      </w:r>
      <w:r>
        <w:rPr>
          <w:rFonts w:ascii="GOST type B" w:hAnsi="GOST type B" w:cs="Arial"/>
          <w:i/>
          <w:color w:val="000000"/>
          <w:sz w:val="28"/>
          <w:szCs w:val="28"/>
        </w:rPr>
        <w:t xml:space="preserve">         </w:t>
      </w:r>
      <w:r w:rsidR="0045203A" w:rsidRPr="00A65BBE">
        <w:rPr>
          <w:rFonts w:ascii="GOST type B" w:hAnsi="GOST type B" w:cs="Arial"/>
          <w:i/>
          <w:color w:val="000000"/>
          <w:sz w:val="28"/>
          <w:szCs w:val="28"/>
        </w:rPr>
        <w:t>Однако данные судебной статистики свидетельствуют о распространенных случаях нарушения сроков рассмотрения и разрешения дел.</w:t>
      </w:r>
      <w:r w:rsidR="0045203A" w:rsidRPr="00A65BBE">
        <w:rPr>
          <w:rFonts w:ascii="GOST type B" w:hAnsi="GOST type B" w:cs="Arial"/>
          <w:i/>
          <w:color w:val="000000"/>
          <w:sz w:val="28"/>
          <w:szCs w:val="28"/>
        </w:rPr>
        <w:br/>
        <w:t xml:space="preserve"> </w:t>
      </w:r>
      <w:r>
        <w:rPr>
          <w:rFonts w:ascii="GOST type B" w:hAnsi="GOST type B" w:cs="Arial"/>
          <w:i/>
          <w:color w:val="000000"/>
          <w:sz w:val="28"/>
          <w:szCs w:val="28"/>
        </w:rPr>
        <w:t xml:space="preserve">         </w:t>
      </w:r>
      <w:r w:rsidR="0045203A" w:rsidRPr="00A65BBE">
        <w:rPr>
          <w:rFonts w:ascii="GOST type B" w:hAnsi="GOST type B" w:cs="Arial"/>
          <w:i/>
          <w:color w:val="000000"/>
          <w:sz w:val="28"/>
          <w:szCs w:val="28"/>
        </w:rPr>
        <w:t>Так, например, по данным статистики, в судах общей юрисдикции Брянской области наблюдается тенденция к увеличению числа дел, рассмотренных с нарушением процессуальных срок</w:t>
      </w:r>
      <w:r w:rsidR="00D4072A">
        <w:rPr>
          <w:rFonts w:ascii="GOST type B" w:hAnsi="GOST type B" w:cs="Arial"/>
          <w:i/>
          <w:color w:val="000000"/>
          <w:sz w:val="28"/>
          <w:szCs w:val="28"/>
        </w:rPr>
        <w:t>ов, установленных ГПК РФ.</w:t>
      </w:r>
      <w:r w:rsidR="00D4072A">
        <w:rPr>
          <w:rFonts w:ascii="GOST type B" w:hAnsi="GOST type B" w:cs="Arial"/>
          <w:i/>
          <w:color w:val="000000"/>
          <w:sz w:val="28"/>
          <w:szCs w:val="28"/>
        </w:rPr>
        <w:br/>
        <w:t xml:space="preserve"> </w:t>
      </w:r>
      <w:r>
        <w:rPr>
          <w:rFonts w:ascii="GOST type B" w:hAnsi="GOST type B" w:cs="Arial"/>
          <w:i/>
          <w:color w:val="000000"/>
          <w:sz w:val="28"/>
          <w:szCs w:val="28"/>
        </w:rPr>
        <w:t xml:space="preserve">        </w:t>
      </w:r>
      <w:r w:rsidR="00D4072A">
        <w:rPr>
          <w:rFonts w:ascii="GOST type B" w:hAnsi="GOST type B" w:cs="Arial"/>
          <w:i/>
          <w:color w:val="000000"/>
          <w:sz w:val="28"/>
          <w:szCs w:val="28"/>
        </w:rPr>
        <w:t>В 201</w:t>
      </w:r>
      <w:r w:rsidR="0045203A" w:rsidRPr="00A65BBE">
        <w:rPr>
          <w:rFonts w:ascii="GOST type B" w:hAnsi="GOST type B" w:cs="Arial"/>
          <w:i/>
          <w:color w:val="000000"/>
          <w:sz w:val="28"/>
          <w:szCs w:val="28"/>
        </w:rPr>
        <w:t>9 году судьями Бежицкого районного суда города Брянска окончено 2280 гражд</w:t>
      </w:r>
      <w:r w:rsidR="00D4072A">
        <w:rPr>
          <w:rFonts w:ascii="GOST type B" w:hAnsi="GOST type B" w:cs="Arial"/>
          <w:i/>
          <w:color w:val="000000"/>
          <w:sz w:val="28"/>
          <w:szCs w:val="28"/>
        </w:rPr>
        <w:t>анских дел пропив 1745 дел в 201</w:t>
      </w:r>
      <w:r w:rsidR="0045203A" w:rsidRPr="00A65BBE">
        <w:rPr>
          <w:rFonts w:ascii="GOST type B" w:hAnsi="GOST type B" w:cs="Arial"/>
          <w:i/>
          <w:color w:val="000000"/>
          <w:sz w:val="28"/>
          <w:szCs w:val="28"/>
        </w:rPr>
        <w:t xml:space="preserve">8 году, что на 30,6% больше, чем в предыдущем отчетном периоде. </w:t>
      </w:r>
      <w:r w:rsidR="0045203A" w:rsidRPr="00A65BBE">
        <w:rPr>
          <w:rFonts w:ascii="GOST type B" w:hAnsi="GOST type B" w:cs="Arial"/>
          <w:i/>
          <w:color w:val="000000"/>
          <w:sz w:val="28"/>
          <w:szCs w:val="28"/>
        </w:rPr>
        <w:br/>
        <w:t>При этом в отч</w:t>
      </w:r>
      <w:r w:rsidR="00D4072A">
        <w:rPr>
          <w:rFonts w:ascii="GOST type B" w:hAnsi="GOST type B" w:cs="Arial"/>
          <w:i/>
          <w:color w:val="000000"/>
          <w:sz w:val="28"/>
          <w:szCs w:val="28"/>
        </w:rPr>
        <w:t>етном году (в период с 17.12.2018 г. по 18.12.201</w:t>
      </w:r>
      <w:r w:rsidR="0045203A" w:rsidRPr="00A65BBE">
        <w:rPr>
          <w:rFonts w:ascii="GOST type B" w:hAnsi="GOST type B" w:cs="Arial"/>
          <w:i/>
          <w:color w:val="000000"/>
          <w:sz w:val="28"/>
          <w:szCs w:val="28"/>
        </w:rPr>
        <w:t xml:space="preserve">9 г.) с нарушением сроков рассмотрено 21 дело, что в 2,1 раза больше, чем </w:t>
      </w:r>
      <w:r w:rsidR="00D4072A">
        <w:rPr>
          <w:rFonts w:ascii="GOST type B" w:hAnsi="GOST type B" w:cs="Arial"/>
          <w:i/>
          <w:color w:val="000000"/>
          <w:sz w:val="28"/>
          <w:szCs w:val="28"/>
        </w:rPr>
        <w:t>в 201</w:t>
      </w:r>
      <w:r w:rsidR="0045203A" w:rsidRPr="00A65BBE">
        <w:rPr>
          <w:rFonts w:ascii="GOST type B" w:hAnsi="GOST type B" w:cs="Arial"/>
          <w:i/>
          <w:color w:val="000000"/>
          <w:sz w:val="28"/>
          <w:szCs w:val="28"/>
        </w:rPr>
        <w:t xml:space="preserve">8 г. </w:t>
      </w:r>
      <w:r w:rsidR="0045203A" w:rsidRPr="00A65BBE">
        <w:rPr>
          <w:rFonts w:ascii="GOST type B" w:hAnsi="GOST type B" w:cs="Arial"/>
          <w:i/>
          <w:color w:val="000000"/>
          <w:sz w:val="28"/>
          <w:szCs w:val="28"/>
        </w:rPr>
        <w:br/>
        <w:t>Вместе с тем, важно заметить, что на протяжении ряда лет в Бежицком районном суде города Брянска существовала тенденция к сокращению числа дел, рассмотренных с нарушени</w:t>
      </w:r>
      <w:r w:rsidR="00D4072A">
        <w:rPr>
          <w:rFonts w:ascii="GOST type B" w:hAnsi="GOST type B" w:cs="Arial"/>
          <w:i/>
          <w:color w:val="000000"/>
          <w:sz w:val="28"/>
          <w:szCs w:val="28"/>
        </w:rPr>
        <w:t>ем процессуальных сроков.</w:t>
      </w:r>
      <w:r w:rsidR="00D4072A">
        <w:rPr>
          <w:rFonts w:ascii="GOST type B" w:hAnsi="GOST type B" w:cs="Arial"/>
          <w:i/>
          <w:color w:val="000000"/>
          <w:sz w:val="28"/>
          <w:szCs w:val="28"/>
        </w:rPr>
        <w:br/>
        <w:t xml:space="preserve"> </w:t>
      </w:r>
      <w:r>
        <w:rPr>
          <w:rFonts w:ascii="GOST type B" w:hAnsi="GOST type B" w:cs="Arial"/>
          <w:i/>
          <w:color w:val="000000"/>
          <w:sz w:val="28"/>
          <w:szCs w:val="28"/>
        </w:rPr>
        <w:t xml:space="preserve">       </w:t>
      </w:r>
      <w:r w:rsidR="00D4072A">
        <w:rPr>
          <w:rFonts w:ascii="GOST type B" w:hAnsi="GOST type B" w:cs="Arial"/>
          <w:i/>
          <w:color w:val="000000"/>
          <w:sz w:val="28"/>
          <w:szCs w:val="28"/>
        </w:rPr>
        <w:t>В 201</w:t>
      </w:r>
      <w:r w:rsidR="003C74D7" w:rsidRPr="003C74D7">
        <w:rPr>
          <w:rFonts w:ascii="GOST type B" w:hAnsi="GOST type B" w:cs="Arial"/>
          <w:i/>
          <w:color w:val="000000"/>
          <w:sz w:val="28"/>
          <w:szCs w:val="28"/>
        </w:rPr>
        <w:t>9</w:t>
      </w:r>
      <w:r w:rsidR="0045203A" w:rsidRPr="00A65BBE">
        <w:rPr>
          <w:rFonts w:ascii="GOST type B" w:hAnsi="GOST type B" w:cs="Arial"/>
          <w:i/>
          <w:color w:val="000000"/>
          <w:sz w:val="28"/>
          <w:szCs w:val="28"/>
        </w:rPr>
        <w:t xml:space="preserve"> году в сроки свыше установленных </w:t>
      </w:r>
      <w:r w:rsidR="00D4072A">
        <w:rPr>
          <w:rFonts w:ascii="GOST type B" w:hAnsi="GOST type B" w:cs="Arial"/>
          <w:i/>
          <w:color w:val="000000"/>
          <w:sz w:val="28"/>
          <w:szCs w:val="28"/>
        </w:rPr>
        <w:t>ГПК  РФ 201</w:t>
      </w:r>
      <w:r w:rsidR="0045203A" w:rsidRPr="00A65BBE">
        <w:rPr>
          <w:rFonts w:ascii="GOST type B" w:hAnsi="GOST type B" w:cs="Arial"/>
          <w:i/>
          <w:color w:val="000000"/>
          <w:sz w:val="28"/>
          <w:szCs w:val="28"/>
        </w:rPr>
        <w:t>2 г</w:t>
      </w:r>
      <w:r w:rsidR="00D4072A">
        <w:rPr>
          <w:rFonts w:ascii="GOST type B" w:hAnsi="GOST type B" w:cs="Arial"/>
          <w:i/>
          <w:color w:val="000000"/>
          <w:sz w:val="28"/>
          <w:szCs w:val="28"/>
        </w:rPr>
        <w:t xml:space="preserve">. было рассмотрено </w:t>
      </w:r>
      <w:r w:rsidR="00313D00">
        <w:rPr>
          <w:rFonts w:ascii="GOST type B" w:hAnsi="GOST type B" w:cs="Arial"/>
          <w:i/>
          <w:color w:val="000000"/>
          <w:sz w:val="28"/>
          <w:szCs w:val="28"/>
        </w:rPr>
        <w:t>304</w:t>
      </w:r>
      <w:r w:rsidR="00D4072A">
        <w:rPr>
          <w:rFonts w:ascii="GOST type B" w:hAnsi="GOST type B" w:cs="Arial"/>
          <w:i/>
          <w:color w:val="000000"/>
          <w:sz w:val="28"/>
          <w:szCs w:val="28"/>
        </w:rPr>
        <w:t xml:space="preserve"> дел, в 2017 году - </w:t>
      </w:r>
      <w:r w:rsidR="00313D00">
        <w:rPr>
          <w:rFonts w:ascii="GOST type B" w:hAnsi="GOST type B" w:cs="Arial"/>
          <w:i/>
          <w:color w:val="000000"/>
          <w:sz w:val="28"/>
          <w:szCs w:val="28"/>
        </w:rPr>
        <w:t>4</w:t>
      </w:r>
      <w:r w:rsidR="00D4072A">
        <w:rPr>
          <w:rFonts w:ascii="GOST type B" w:hAnsi="GOST type B" w:cs="Arial"/>
          <w:i/>
          <w:color w:val="000000"/>
          <w:sz w:val="28"/>
          <w:szCs w:val="28"/>
        </w:rPr>
        <w:t>26 дел, в 201</w:t>
      </w:r>
      <w:r w:rsidR="00313D00">
        <w:rPr>
          <w:rFonts w:ascii="GOST type B" w:hAnsi="GOST type B" w:cs="Arial"/>
          <w:i/>
          <w:color w:val="000000"/>
          <w:sz w:val="28"/>
          <w:szCs w:val="28"/>
        </w:rPr>
        <w:t>8 году - 398</w:t>
      </w:r>
      <w:r w:rsidR="0045203A" w:rsidRPr="00A65BBE">
        <w:rPr>
          <w:rFonts w:ascii="GOST type B" w:hAnsi="GOST type B" w:cs="Arial"/>
          <w:i/>
          <w:color w:val="000000"/>
          <w:sz w:val="28"/>
          <w:szCs w:val="28"/>
        </w:rPr>
        <w:t xml:space="preserve"> дел, </w:t>
      </w:r>
      <w:r w:rsidR="00435BF9">
        <w:rPr>
          <w:rFonts w:ascii="GOST type B" w:hAnsi="GOST type B" w:cs="Arial"/>
          <w:i/>
          <w:color w:val="000000"/>
          <w:sz w:val="28"/>
          <w:szCs w:val="28"/>
        </w:rPr>
        <w:t>что в 1,3</w:t>
      </w:r>
      <w:r w:rsidR="00D4072A">
        <w:rPr>
          <w:rFonts w:ascii="GOST type B" w:hAnsi="GOST type B" w:cs="Arial"/>
          <w:i/>
          <w:color w:val="000000"/>
          <w:sz w:val="28"/>
          <w:szCs w:val="28"/>
        </w:rPr>
        <w:t xml:space="preserve"> раза меньше, чем в 201</w:t>
      </w:r>
      <w:r w:rsidR="0045203A" w:rsidRPr="00A65BBE">
        <w:rPr>
          <w:rFonts w:ascii="GOST type B" w:hAnsi="GOST type B" w:cs="Arial"/>
          <w:i/>
          <w:color w:val="000000"/>
          <w:sz w:val="28"/>
          <w:szCs w:val="28"/>
        </w:rPr>
        <w:t>7 г</w:t>
      </w:r>
      <w:r w:rsidR="00D4072A">
        <w:rPr>
          <w:rFonts w:ascii="GOST type B" w:hAnsi="GOST type B" w:cs="Arial"/>
          <w:i/>
          <w:color w:val="000000"/>
          <w:sz w:val="28"/>
          <w:szCs w:val="28"/>
        </w:rPr>
        <w:t>оду и в 4 раза меньше, чем в 201</w:t>
      </w:r>
      <w:r w:rsidR="0045203A" w:rsidRPr="00A65BBE">
        <w:rPr>
          <w:rFonts w:ascii="GOST type B" w:hAnsi="GOST type B" w:cs="Arial"/>
          <w:i/>
          <w:color w:val="000000"/>
          <w:sz w:val="28"/>
          <w:szCs w:val="28"/>
        </w:rPr>
        <w:t xml:space="preserve">6 году. </w:t>
      </w:r>
      <w:r w:rsidR="0045203A" w:rsidRPr="00A65BBE">
        <w:rPr>
          <w:rFonts w:ascii="GOST type B" w:hAnsi="GOST type B" w:cs="Arial"/>
          <w:i/>
          <w:color w:val="000000"/>
          <w:sz w:val="28"/>
          <w:szCs w:val="28"/>
        </w:rPr>
        <w:br/>
        <w:t>Возрастание числа дел, рассмотренных в сроки свыше установленных ГПК РФ, объясняется увеличением общего количества гражданских дел, которое произошло, в основном, за счет изменений, внесенных Федеральным законом Российской Федерации N 147-Ф3 от 22 июля 2008 г. в статье  3 Федерального закона «0 мировых судьях в Российской Федерации» и стат</w:t>
      </w:r>
      <w:r w:rsidR="005E447D">
        <w:rPr>
          <w:rFonts w:ascii="GOST type B" w:hAnsi="GOST type B" w:cs="Arial"/>
          <w:i/>
          <w:color w:val="000000"/>
          <w:sz w:val="28"/>
          <w:szCs w:val="28"/>
        </w:rPr>
        <w:t>ь</w:t>
      </w:r>
      <w:r w:rsidR="0045203A" w:rsidRPr="00A65BBE">
        <w:rPr>
          <w:rFonts w:ascii="GOST type B" w:hAnsi="GOST type B" w:cs="Arial"/>
          <w:i/>
          <w:color w:val="000000"/>
          <w:sz w:val="28"/>
          <w:szCs w:val="28"/>
        </w:rPr>
        <w:t>е 23 ГПК РФ о подсудности гражданских дел мировому судье.</w:t>
      </w:r>
      <w:r w:rsidR="0045203A" w:rsidRPr="00A65BBE">
        <w:rPr>
          <w:rFonts w:ascii="GOST type B" w:hAnsi="GOST type B" w:cs="Arial"/>
          <w:i/>
          <w:color w:val="000000"/>
          <w:sz w:val="28"/>
          <w:szCs w:val="28"/>
        </w:rPr>
        <w:br/>
        <w:t xml:space="preserve"> </w:t>
      </w:r>
      <w:r>
        <w:rPr>
          <w:rFonts w:ascii="GOST type B" w:hAnsi="GOST type B" w:cs="Arial"/>
          <w:i/>
          <w:color w:val="000000"/>
          <w:sz w:val="28"/>
          <w:szCs w:val="28"/>
        </w:rPr>
        <w:t xml:space="preserve">      </w:t>
      </w:r>
      <w:r w:rsidR="0045203A">
        <w:rPr>
          <w:rFonts w:ascii="GOST type B" w:hAnsi="GOST type B" w:cs="Arial"/>
          <w:i/>
          <w:color w:val="000000"/>
          <w:sz w:val="28"/>
          <w:szCs w:val="28"/>
        </w:rPr>
        <w:t xml:space="preserve">Следовательно </w:t>
      </w:r>
      <w:r w:rsidR="00A4100C">
        <w:rPr>
          <w:rFonts w:ascii="GOST type B" w:hAnsi="GOST type B" w:cs="Arial"/>
          <w:i/>
          <w:color w:val="000000"/>
          <w:sz w:val="28"/>
          <w:szCs w:val="28"/>
        </w:rPr>
        <w:t xml:space="preserve">можно сделать вывод о том, основной </w:t>
      </w:r>
      <w:r w:rsidR="0045203A" w:rsidRPr="00A65BBE">
        <w:rPr>
          <w:rFonts w:ascii="GOST type B" w:hAnsi="GOST type B" w:cs="Arial"/>
          <w:i/>
          <w:color w:val="000000"/>
          <w:sz w:val="28"/>
          <w:szCs w:val="28"/>
        </w:rPr>
        <w:t>причин</w:t>
      </w:r>
      <w:r w:rsidR="00A4100C">
        <w:rPr>
          <w:rFonts w:ascii="GOST type B" w:hAnsi="GOST type B" w:cs="Arial"/>
          <w:i/>
          <w:color w:val="000000"/>
          <w:sz w:val="28"/>
          <w:szCs w:val="28"/>
        </w:rPr>
        <w:t>ой, спо</w:t>
      </w:r>
      <w:r w:rsidR="00A4100C">
        <w:rPr>
          <w:rFonts w:ascii="GOST type B" w:hAnsi="GOST type B" w:cs="Arial"/>
          <w:i/>
          <w:color w:val="000000"/>
          <w:sz w:val="28"/>
          <w:szCs w:val="28"/>
        </w:rPr>
        <w:lastRenderedPageBreak/>
        <w:t>собствовавшей</w:t>
      </w:r>
      <w:r w:rsidR="0045203A" w:rsidRPr="00A65BBE">
        <w:rPr>
          <w:rFonts w:ascii="GOST type B" w:hAnsi="GOST type B" w:cs="Arial"/>
          <w:i/>
          <w:color w:val="000000"/>
          <w:sz w:val="28"/>
          <w:szCs w:val="28"/>
        </w:rPr>
        <w:t xml:space="preserve"> нарушению сроков расс</w:t>
      </w:r>
      <w:r w:rsidR="00A4100C">
        <w:rPr>
          <w:rFonts w:ascii="GOST type B" w:hAnsi="GOST type B" w:cs="Arial"/>
          <w:i/>
          <w:color w:val="000000"/>
          <w:sz w:val="28"/>
          <w:szCs w:val="28"/>
        </w:rPr>
        <w:t xml:space="preserve">мотрения и разрешения дел является чрезмерные нагрузки на судей  а также, </w:t>
      </w:r>
      <w:r w:rsidR="0045203A" w:rsidRPr="00A65BBE">
        <w:rPr>
          <w:rFonts w:ascii="GOST type B" w:hAnsi="GOST type B" w:cs="Arial"/>
          <w:i/>
          <w:color w:val="000000"/>
          <w:sz w:val="28"/>
          <w:szCs w:val="28"/>
        </w:rPr>
        <w:t>не</w:t>
      </w:r>
      <w:r w:rsidR="005E447D">
        <w:rPr>
          <w:rFonts w:ascii="GOST type B" w:hAnsi="GOST type B" w:cs="Arial"/>
          <w:i/>
          <w:color w:val="000000"/>
          <w:sz w:val="28"/>
          <w:szCs w:val="28"/>
        </w:rPr>
        <w:t xml:space="preserve"> </w:t>
      </w:r>
      <w:r w:rsidR="00A4100C">
        <w:rPr>
          <w:rFonts w:ascii="GOST type B" w:hAnsi="GOST type B" w:cs="Arial"/>
          <w:i/>
          <w:color w:val="000000"/>
          <w:sz w:val="28"/>
          <w:szCs w:val="28"/>
        </w:rPr>
        <w:t>укомплектованность</w:t>
      </w:r>
      <w:r w:rsidR="0045203A" w:rsidRPr="00A65BBE">
        <w:rPr>
          <w:rFonts w:ascii="GOST type B" w:hAnsi="GOST type B" w:cs="Arial"/>
          <w:i/>
          <w:color w:val="000000"/>
          <w:sz w:val="28"/>
          <w:szCs w:val="28"/>
        </w:rPr>
        <w:t xml:space="preserve"> их штатов</w:t>
      </w:r>
      <w:r w:rsidR="00A4100C">
        <w:rPr>
          <w:rFonts w:ascii="GOST type B" w:hAnsi="GOST type B" w:cs="Arial"/>
          <w:i/>
          <w:color w:val="000000"/>
          <w:sz w:val="28"/>
          <w:szCs w:val="28"/>
        </w:rPr>
        <w:t>.</w:t>
      </w:r>
      <w:r w:rsidR="00A4100C">
        <w:rPr>
          <w:rFonts w:ascii="GOST type B" w:hAnsi="GOST type B" w:cs="Arial"/>
          <w:i/>
          <w:color w:val="000000"/>
          <w:sz w:val="28"/>
          <w:szCs w:val="28"/>
        </w:rPr>
        <w:br/>
        <w:t xml:space="preserve"> </w:t>
      </w:r>
      <w:r w:rsidR="00536B64">
        <w:rPr>
          <w:rFonts w:ascii="GOST type B" w:hAnsi="GOST type B" w:cs="Arial"/>
          <w:i/>
          <w:color w:val="000000"/>
          <w:sz w:val="28"/>
          <w:szCs w:val="28"/>
        </w:rPr>
        <w:t xml:space="preserve"> </w:t>
      </w:r>
      <w:r>
        <w:rPr>
          <w:rFonts w:ascii="GOST type B" w:hAnsi="GOST type B" w:cs="Arial"/>
          <w:i/>
          <w:color w:val="000000"/>
          <w:sz w:val="28"/>
          <w:szCs w:val="28"/>
        </w:rPr>
        <w:t xml:space="preserve">     </w:t>
      </w:r>
      <w:r w:rsidR="00536B64">
        <w:rPr>
          <w:rFonts w:ascii="GOST type B" w:hAnsi="GOST type B" w:cs="Arial"/>
          <w:i/>
          <w:color w:val="000000"/>
          <w:sz w:val="28"/>
          <w:szCs w:val="28"/>
        </w:rPr>
        <w:t xml:space="preserve">Судьи </w:t>
      </w:r>
      <w:r w:rsidR="0045203A" w:rsidRPr="00A65BBE">
        <w:rPr>
          <w:rFonts w:ascii="GOST type B" w:hAnsi="GOST type B" w:cs="Arial"/>
          <w:i/>
          <w:color w:val="000000"/>
          <w:sz w:val="28"/>
          <w:szCs w:val="28"/>
        </w:rPr>
        <w:t>либо пытаются уложиться в сроки и не затягивать производства, ссылаясь на эк</w:t>
      </w:r>
      <w:r w:rsidR="00190654">
        <w:rPr>
          <w:rFonts w:ascii="GOST type B" w:hAnsi="GOST type B" w:cs="Arial"/>
          <w:i/>
          <w:color w:val="000000"/>
          <w:sz w:val="28"/>
          <w:szCs w:val="28"/>
        </w:rPr>
        <w:t>ономию процессуального времени, л</w:t>
      </w:r>
      <w:r w:rsidR="0045203A" w:rsidRPr="00A65BBE">
        <w:rPr>
          <w:rFonts w:ascii="GOST type B" w:hAnsi="GOST type B" w:cs="Arial"/>
          <w:i/>
          <w:color w:val="000000"/>
          <w:sz w:val="28"/>
          <w:szCs w:val="28"/>
        </w:rPr>
        <w:t>ибо, стремясь найти правильное, справедливое решение по делу, нарушают установленные законодателем процессуальные сроки, затягивая принятие решения. При этом, как ни странно, но практика показывает, что вышестоящая инстанция, по большей части, отменяет именно те решения, которые были вынесены с соблюдением процессуальных сроков.</w:t>
      </w:r>
    </w:p>
    <w:p w:rsidR="00E9383F" w:rsidRDefault="00017822" w:rsidP="001D4318">
      <w:pPr>
        <w:pStyle w:val="ac"/>
        <w:shd w:val="clear" w:color="auto" w:fill="FFFFFF"/>
        <w:spacing w:line="360" w:lineRule="auto"/>
        <w:ind w:firstLine="709"/>
        <w:jc w:val="both"/>
        <w:rPr>
          <w:rFonts w:ascii="GOST type B" w:hAnsi="GOST type B" w:cs="Arial"/>
          <w:b/>
          <w:i/>
          <w:color w:val="000000"/>
          <w:sz w:val="56"/>
          <w:szCs w:val="56"/>
        </w:rPr>
      </w:pPr>
      <w:r>
        <w:rPr>
          <w:rFonts w:ascii="GOST type B" w:hAnsi="GOST type B" w:cs="Arial"/>
          <w:b/>
          <w:i/>
          <w:color w:val="000000"/>
          <w:sz w:val="56"/>
          <w:szCs w:val="56"/>
        </w:rPr>
        <w:t xml:space="preserve">          </w:t>
      </w:r>
    </w:p>
    <w:p w:rsidR="00E9383F" w:rsidRDefault="00E9383F" w:rsidP="001D4318">
      <w:pPr>
        <w:pStyle w:val="ac"/>
        <w:shd w:val="clear" w:color="auto" w:fill="FFFFFF"/>
        <w:spacing w:line="360" w:lineRule="auto"/>
        <w:ind w:firstLine="709"/>
        <w:jc w:val="both"/>
        <w:rPr>
          <w:rFonts w:ascii="GOST type B" w:hAnsi="GOST type B" w:cs="Arial"/>
          <w:b/>
          <w:i/>
          <w:color w:val="000000"/>
          <w:sz w:val="56"/>
          <w:szCs w:val="56"/>
        </w:rPr>
      </w:pPr>
    </w:p>
    <w:p w:rsidR="00190654" w:rsidRDefault="00A4100C" w:rsidP="005769E4">
      <w:pPr>
        <w:pStyle w:val="ac"/>
        <w:shd w:val="clear" w:color="auto" w:fill="FFFFFF"/>
        <w:spacing w:line="360" w:lineRule="auto"/>
        <w:rPr>
          <w:rFonts w:ascii="GOST type B" w:hAnsi="GOST type B" w:cs="Arial"/>
          <w:b/>
          <w:i/>
          <w:color w:val="000000"/>
          <w:sz w:val="56"/>
          <w:szCs w:val="56"/>
        </w:rPr>
      </w:pPr>
      <w:r>
        <w:rPr>
          <w:rFonts w:ascii="GOST type B" w:hAnsi="GOST type B" w:cs="Arial"/>
          <w:b/>
          <w:i/>
          <w:color w:val="000000"/>
          <w:sz w:val="56"/>
          <w:szCs w:val="56"/>
        </w:rPr>
        <w:t xml:space="preserve">             </w:t>
      </w:r>
    </w:p>
    <w:p w:rsidR="00190654" w:rsidRDefault="00190654" w:rsidP="005769E4">
      <w:pPr>
        <w:pStyle w:val="ac"/>
        <w:shd w:val="clear" w:color="auto" w:fill="FFFFFF"/>
        <w:spacing w:line="360" w:lineRule="auto"/>
        <w:rPr>
          <w:rFonts w:ascii="GOST type B" w:hAnsi="GOST type B" w:cs="Arial"/>
          <w:b/>
          <w:i/>
          <w:color w:val="000000"/>
          <w:sz w:val="56"/>
          <w:szCs w:val="56"/>
        </w:rPr>
      </w:pPr>
    </w:p>
    <w:p w:rsidR="00190654" w:rsidRDefault="00190654" w:rsidP="005769E4">
      <w:pPr>
        <w:pStyle w:val="ac"/>
        <w:shd w:val="clear" w:color="auto" w:fill="FFFFFF"/>
        <w:spacing w:line="360" w:lineRule="auto"/>
        <w:rPr>
          <w:rFonts w:ascii="GOST type B" w:hAnsi="GOST type B" w:cs="Arial"/>
          <w:b/>
          <w:i/>
          <w:color w:val="000000"/>
          <w:sz w:val="56"/>
          <w:szCs w:val="56"/>
        </w:rPr>
      </w:pPr>
    </w:p>
    <w:p w:rsidR="00190654" w:rsidRDefault="00190654" w:rsidP="005769E4">
      <w:pPr>
        <w:pStyle w:val="ac"/>
        <w:shd w:val="clear" w:color="auto" w:fill="FFFFFF"/>
        <w:spacing w:line="360" w:lineRule="auto"/>
        <w:rPr>
          <w:rFonts w:ascii="GOST type B" w:hAnsi="GOST type B" w:cs="Arial"/>
          <w:b/>
          <w:i/>
          <w:color w:val="000000"/>
          <w:sz w:val="56"/>
          <w:szCs w:val="56"/>
        </w:rPr>
      </w:pPr>
    </w:p>
    <w:p w:rsidR="00190654" w:rsidRDefault="00190654" w:rsidP="005769E4">
      <w:pPr>
        <w:pStyle w:val="ac"/>
        <w:shd w:val="clear" w:color="auto" w:fill="FFFFFF"/>
        <w:spacing w:line="360" w:lineRule="auto"/>
        <w:rPr>
          <w:rFonts w:ascii="GOST type B" w:hAnsi="GOST type B" w:cs="Arial"/>
          <w:b/>
          <w:i/>
          <w:color w:val="000000"/>
          <w:sz w:val="56"/>
          <w:szCs w:val="56"/>
        </w:rPr>
      </w:pPr>
    </w:p>
    <w:p w:rsidR="00190654" w:rsidRDefault="00190654" w:rsidP="005769E4">
      <w:pPr>
        <w:pStyle w:val="ac"/>
        <w:shd w:val="clear" w:color="auto" w:fill="FFFFFF"/>
        <w:spacing w:line="360" w:lineRule="auto"/>
        <w:rPr>
          <w:rFonts w:ascii="GOST type B" w:hAnsi="GOST type B" w:cs="Arial"/>
          <w:b/>
          <w:i/>
          <w:color w:val="000000"/>
          <w:sz w:val="56"/>
          <w:szCs w:val="56"/>
        </w:rPr>
      </w:pPr>
    </w:p>
    <w:p w:rsidR="00017822" w:rsidRPr="00017822" w:rsidRDefault="00190654" w:rsidP="005769E4">
      <w:pPr>
        <w:pStyle w:val="ac"/>
        <w:shd w:val="clear" w:color="auto" w:fill="FFFFFF"/>
        <w:spacing w:line="360" w:lineRule="auto"/>
        <w:rPr>
          <w:rFonts w:ascii="GOST type B" w:hAnsi="GOST type B" w:cs="Arial"/>
          <w:i/>
          <w:color w:val="000000"/>
          <w:sz w:val="28"/>
          <w:szCs w:val="28"/>
        </w:rPr>
      </w:pPr>
      <w:r>
        <w:rPr>
          <w:rFonts w:ascii="GOST type B" w:hAnsi="GOST type B" w:cs="Arial"/>
          <w:b/>
          <w:i/>
          <w:color w:val="000000"/>
          <w:sz w:val="56"/>
          <w:szCs w:val="56"/>
        </w:rPr>
        <w:lastRenderedPageBreak/>
        <w:t xml:space="preserve">             </w:t>
      </w:r>
      <w:r w:rsidR="00A65BBE" w:rsidRPr="00A65BBE">
        <w:rPr>
          <w:rFonts w:ascii="GOST type B" w:hAnsi="GOST type B" w:cs="Arial"/>
          <w:b/>
          <w:i/>
          <w:color w:val="000000"/>
          <w:sz w:val="56"/>
          <w:szCs w:val="56"/>
        </w:rPr>
        <w:t>ЗАКЛЮЧЕНИЕ</w:t>
      </w:r>
      <w:r w:rsidR="00017822">
        <w:rPr>
          <w:rFonts w:ascii="GOST type B" w:hAnsi="GOST type B" w:cs="Arial"/>
          <w:b/>
          <w:i/>
          <w:color w:val="000000"/>
          <w:sz w:val="56"/>
          <w:szCs w:val="56"/>
        </w:rPr>
        <w:br/>
      </w:r>
      <w:r w:rsidR="00017822">
        <w:rPr>
          <w:rFonts w:ascii="GOST type B" w:hAnsi="GOST type B" w:cs="Arial"/>
          <w:i/>
          <w:color w:val="000000"/>
          <w:sz w:val="28"/>
          <w:szCs w:val="28"/>
        </w:rPr>
        <w:t xml:space="preserve">       </w:t>
      </w:r>
      <w:r w:rsidR="005769E4">
        <w:rPr>
          <w:rFonts w:ascii="GOST type B" w:hAnsi="GOST type B" w:cs="Arial"/>
          <w:i/>
          <w:color w:val="000000"/>
          <w:sz w:val="28"/>
          <w:szCs w:val="28"/>
        </w:rPr>
        <w:t xml:space="preserve">  </w:t>
      </w:r>
      <w:r w:rsidR="00017822" w:rsidRPr="00017822">
        <w:rPr>
          <w:rFonts w:ascii="GOST type B" w:hAnsi="GOST type B" w:cs="Arial"/>
          <w:i/>
          <w:color w:val="000000"/>
          <w:sz w:val="28"/>
          <w:szCs w:val="28"/>
        </w:rPr>
        <w:t>Общественные отношения возникающие в рамках осуществления судопроизводства  в процессе рассмотрения гражданского дела, реализуются  в установленные процессуальные сроки.</w:t>
      </w:r>
      <w:r w:rsidR="005769E4">
        <w:rPr>
          <w:rFonts w:ascii="GOST type B" w:hAnsi="GOST type B" w:cs="Arial"/>
          <w:i/>
          <w:color w:val="000000"/>
          <w:sz w:val="28"/>
          <w:szCs w:val="28"/>
        </w:rPr>
        <w:br/>
        <w:t xml:space="preserve">        </w:t>
      </w:r>
      <w:r w:rsidR="00017822" w:rsidRPr="00017822">
        <w:rPr>
          <w:rFonts w:ascii="GOST type B" w:hAnsi="GOST type B" w:cs="Arial"/>
          <w:i/>
          <w:color w:val="000000"/>
          <w:sz w:val="28"/>
          <w:szCs w:val="28"/>
        </w:rPr>
        <w:t>Рассмотрев теоретические вопросы, а также вопросы правового регулирования процессуальных сроков в гражданском процессе, можно сделать вывод о том, что под процессуальными сроками понимается определенный гражданским процессуальным законом отрезок времени для совершения судами, лицами, участвующими в деле, и другими участниками судопроизводства каких-либо процессуальных действий.</w:t>
      </w:r>
      <w:r w:rsidR="005769E4">
        <w:rPr>
          <w:rFonts w:ascii="GOST type B" w:hAnsi="GOST type B" w:cs="Arial"/>
          <w:i/>
          <w:color w:val="000000"/>
          <w:sz w:val="28"/>
          <w:szCs w:val="28"/>
        </w:rPr>
        <w:br/>
        <w:t xml:space="preserve">       </w:t>
      </w:r>
      <w:r w:rsidR="00017822" w:rsidRPr="00017822">
        <w:rPr>
          <w:rFonts w:ascii="GOST type B" w:hAnsi="GOST type B" w:cs="Arial"/>
          <w:i/>
          <w:color w:val="000000"/>
          <w:sz w:val="28"/>
          <w:szCs w:val="28"/>
        </w:rPr>
        <w:t>Главной Функцией процессуальных сроков является  то, что они создают оптимальный временной режим для отправления правосудия: с одной стороны, ускоряют производство по делу, а с другой- напротив, противодействуют спешке в реализации процессуальных прав обязанностей, поскольку целью правосудия является своевременность, а не быстрота рассмотрения и разрешения дела.</w:t>
      </w:r>
      <w:r w:rsidR="005769E4">
        <w:rPr>
          <w:rFonts w:ascii="GOST type B" w:hAnsi="GOST type B" w:cs="Arial"/>
          <w:i/>
          <w:color w:val="000000"/>
          <w:sz w:val="28"/>
          <w:szCs w:val="28"/>
        </w:rPr>
        <w:br/>
        <w:t xml:space="preserve">      </w:t>
      </w:r>
      <w:r w:rsidR="00017822" w:rsidRPr="00017822">
        <w:rPr>
          <w:rFonts w:ascii="GOST type B" w:hAnsi="GOST type B" w:cs="Arial"/>
          <w:i/>
          <w:color w:val="000000"/>
          <w:sz w:val="28"/>
          <w:szCs w:val="28"/>
        </w:rPr>
        <w:t>Процессуальные сроки классиф</w:t>
      </w:r>
      <w:r w:rsidR="005B2A78">
        <w:rPr>
          <w:rFonts w:ascii="GOST type B" w:hAnsi="GOST type B" w:cs="Arial"/>
          <w:i/>
          <w:color w:val="000000"/>
          <w:sz w:val="28"/>
          <w:szCs w:val="28"/>
        </w:rPr>
        <w:t>ицируются по следующим основани</w:t>
      </w:r>
      <w:r w:rsidR="00017822" w:rsidRPr="00017822">
        <w:rPr>
          <w:rFonts w:ascii="GOST type B" w:hAnsi="GOST type B" w:cs="Arial"/>
          <w:i/>
          <w:color w:val="000000"/>
          <w:sz w:val="28"/>
          <w:szCs w:val="28"/>
        </w:rPr>
        <w:t>ям:</w:t>
      </w:r>
      <w:r w:rsidR="005769E4">
        <w:rPr>
          <w:rFonts w:ascii="GOST type B" w:hAnsi="GOST type B" w:cs="Arial"/>
          <w:i/>
          <w:color w:val="000000"/>
          <w:sz w:val="28"/>
          <w:szCs w:val="28"/>
        </w:rPr>
        <w:br/>
      </w:r>
      <w:r w:rsidR="005B2A78">
        <w:rPr>
          <w:rFonts w:ascii="GOST type B" w:hAnsi="GOST type B" w:cs="Arial"/>
          <w:i/>
          <w:color w:val="000000"/>
          <w:sz w:val="28"/>
          <w:szCs w:val="28"/>
        </w:rPr>
        <w:t xml:space="preserve">1. В </w:t>
      </w:r>
      <w:r w:rsidR="00017822" w:rsidRPr="00017822">
        <w:rPr>
          <w:rFonts w:ascii="GOST type B" w:hAnsi="GOST type B" w:cs="Arial"/>
          <w:i/>
          <w:color w:val="000000"/>
          <w:sz w:val="28"/>
          <w:szCs w:val="28"/>
        </w:rPr>
        <w:t>зависимости от того , чем определяются</w:t>
      </w:r>
      <w:r w:rsidR="005B2A78">
        <w:rPr>
          <w:rFonts w:ascii="GOST type B" w:hAnsi="GOST type B" w:cs="Arial"/>
          <w:i/>
          <w:color w:val="000000"/>
          <w:sz w:val="28"/>
          <w:szCs w:val="28"/>
        </w:rPr>
        <w:t xml:space="preserve"> сроки</w:t>
      </w:r>
      <w:r w:rsidR="00017822" w:rsidRPr="00017822">
        <w:rPr>
          <w:rFonts w:ascii="GOST type B" w:hAnsi="GOST type B" w:cs="Arial"/>
          <w:i/>
          <w:color w:val="000000"/>
          <w:sz w:val="28"/>
          <w:szCs w:val="28"/>
        </w:rPr>
        <w:t xml:space="preserve"> выделяю</w:t>
      </w:r>
      <w:r w:rsidR="005B2A78">
        <w:rPr>
          <w:rFonts w:ascii="GOST type B" w:hAnsi="GOST type B" w:cs="Arial"/>
          <w:i/>
          <w:color w:val="000000"/>
          <w:sz w:val="28"/>
          <w:szCs w:val="28"/>
        </w:rPr>
        <w:t>т следующие виды</w:t>
      </w:r>
      <w:r w:rsidR="00017822" w:rsidRPr="00017822">
        <w:rPr>
          <w:rFonts w:ascii="GOST type B" w:hAnsi="GOST type B" w:cs="Arial"/>
          <w:i/>
          <w:color w:val="000000"/>
          <w:sz w:val="28"/>
          <w:szCs w:val="28"/>
        </w:rPr>
        <w:t>:</w:t>
      </w:r>
      <w:r w:rsidR="005769E4">
        <w:rPr>
          <w:rFonts w:ascii="GOST type B" w:hAnsi="GOST type B" w:cs="Arial"/>
          <w:i/>
          <w:color w:val="000000"/>
          <w:sz w:val="28"/>
          <w:szCs w:val="28"/>
        </w:rPr>
        <w:br/>
        <w:t>-датой</w:t>
      </w:r>
      <w:r w:rsidR="005769E4">
        <w:rPr>
          <w:rFonts w:ascii="GOST type B" w:hAnsi="GOST type B" w:cs="Arial"/>
          <w:i/>
          <w:color w:val="000000"/>
          <w:sz w:val="28"/>
          <w:szCs w:val="28"/>
        </w:rPr>
        <w:br/>
      </w:r>
      <w:r w:rsidR="005E447D">
        <w:rPr>
          <w:rFonts w:ascii="GOST type B" w:hAnsi="GOST type B" w:cs="Arial"/>
          <w:i/>
          <w:color w:val="000000"/>
          <w:sz w:val="28"/>
          <w:szCs w:val="28"/>
        </w:rPr>
        <w:t xml:space="preserve">-указанием </w:t>
      </w:r>
      <w:r w:rsidR="00017822" w:rsidRPr="00017822">
        <w:rPr>
          <w:rFonts w:ascii="GOST type B" w:hAnsi="GOST type B" w:cs="Arial"/>
          <w:i/>
          <w:color w:val="000000"/>
          <w:sz w:val="28"/>
          <w:szCs w:val="28"/>
        </w:rPr>
        <w:t>на событие</w:t>
      </w:r>
      <w:r w:rsidR="005B2A78">
        <w:rPr>
          <w:rFonts w:ascii="GOST type B" w:hAnsi="GOST type B" w:cs="Arial"/>
          <w:i/>
          <w:color w:val="000000"/>
          <w:sz w:val="28"/>
          <w:szCs w:val="28"/>
        </w:rPr>
        <w:br/>
      </w:r>
      <w:r w:rsidR="00017822" w:rsidRPr="00017822">
        <w:rPr>
          <w:rFonts w:ascii="GOST type B" w:hAnsi="GOST type B" w:cs="Arial"/>
          <w:i/>
          <w:color w:val="000000"/>
          <w:sz w:val="28"/>
          <w:szCs w:val="28"/>
        </w:rPr>
        <w:t>- периодом</w:t>
      </w:r>
      <w:r w:rsidR="005769E4">
        <w:rPr>
          <w:rFonts w:ascii="GOST type B" w:hAnsi="GOST type B" w:cs="Arial"/>
          <w:i/>
          <w:color w:val="000000"/>
          <w:sz w:val="28"/>
          <w:szCs w:val="28"/>
        </w:rPr>
        <w:br/>
      </w:r>
      <w:r w:rsidR="005B2A78">
        <w:rPr>
          <w:rFonts w:ascii="GOST type B" w:hAnsi="GOST type B" w:cs="Arial"/>
          <w:i/>
          <w:color w:val="000000"/>
          <w:sz w:val="28"/>
          <w:szCs w:val="28"/>
        </w:rPr>
        <w:t xml:space="preserve">2. В </w:t>
      </w:r>
      <w:r w:rsidR="00017822" w:rsidRPr="00017822">
        <w:rPr>
          <w:rFonts w:ascii="GOST type B" w:hAnsi="GOST type B" w:cs="Arial"/>
          <w:i/>
          <w:color w:val="000000"/>
          <w:sz w:val="28"/>
          <w:szCs w:val="28"/>
        </w:rPr>
        <w:t>зависимости от того, кем они установлены выделяют:</w:t>
      </w:r>
      <w:r w:rsidR="005769E4">
        <w:rPr>
          <w:rFonts w:ascii="GOST type B" w:hAnsi="GOST type B" w:cs="Arial"/>
          <w:i/>
          <w:color w:val="000000"/>
          <w:sz w:val="28"/>
          <w:szCs w:val="28"/>
        </w:rPr>
        <w:br/>
      </w:r>
      <w:r w:rsidR="005B2A78">
        <w:rPr>
          <w:rFonts w:ascii="GOST type B" w:hAnsi="GOST type B" w:cs="Arial"/>
          <w:i/>
          <w:color w:val="000000"/>
          <w:sz w:val="28"/>
          <w:szCs w:val="28"/>
        </w:rPr>
        <w:t>-законные</w:t>
      </w:r>
      <w:r w:rsidR="005B2A78">
        <w:rPr>
          <w:rFonts w:ascii="GOST type B" w:hAnsi="GOST type B" w:cs="Arial"/>
          <w:i/>
          <w:color w:val="000000"/>
          <w:sz w:val="28"/>
          <w:szCs w:val="28"/>
        </w:rPr>
        <w:br/>
      </w:r>
      <w:r w:rsidR="00017822" w:rsidRPr="00017822">
        <w:rPr>
          <w:rFonts w:ascii="GOST type B" w:hAnsi="GOST type B" w:cs="Arial"/>
          <w:i/>
          <w:color w:val="000000"/>
          <w:sz w:val="28"/>
          <w:szCs w:val="28"/>
        </w:rPr>
        <w:t>-судебные</w:t>
      </w:r>
    </w:p>
    <w:p w:rsidR="00017822" w:rsidRPr="00017822" w:rsidRDefault="00017822" w:rsidP="005769E4">
      <w:pPr>
        <w:pStyle w:val="ac"/>
        <w:shd w:val="clear" w:color="auto" w:fill="FFFFFF"/>
        <w:spacing w:line="360" w:lineRule="auto"/>
        <w:ind w:firstLine="709"/>
        <w:jc w:val="both"/>
        <w:rPr>
          <w:rFonts w:ascii="GOST type B" w:hAnsi="GOST type B" w:cs="Arial"/>
          <w:i/>
          <w:color w:val="000000"/>
          <w:sz w:val="28"/>
          <w:szCs w:val="28"/>
        </w:rPr>
      </w:pPr>
      <w:r w:rsidRPr="00017822">
        <w:rPr>
          <w:rFonts w:ascii="GOST type B" w:hAnsi="GOST type B" w:cs="Arial"/>
          <w:i/>
          <w:color w:val="000000"/>
          <w:sz w:val="28"/>
          <w:szCs w:val="28"/>
        </w:rPr>
        <w:t>Процессуальные сроки, установленные законом или назначаемые судом, исчис</w:t>
      </w:r>
      <w:r w:rsidR="005B2A78">
        <w:rPr>
          <w:rFonts w:ascii="GOST type B" w:hAnsi="GOST type B" w:cs="Arial"/>
          <w:i/>
          <w:color w:val="000000"/>
          <w:sz w:val="28"/>
          <w:szCs w:val="28"/>
        </w:rPr>
        <w:t>ляются днями, месяцами, годами.</w:t>
      </w:r>
      <w:r w:rsidR="005769E4">
        <w:rPr>
          <w:rFonts w:ascii="GOST type B" w:hAnsi="GOST type B" w:cs="Arial"/>
          <w:i/>
          <w:color w:val="000000"/>
          <w:sz w:val="28"/>
          <w:szCs w:val="28"/>
        </w:rPr>
        <w:br/>
        <w:t xml:space="preserve">      </w:t>
      </w:r>
      <w:r w:rsidRPr="00017822">
        <w:rPr>
          <w:rFonts w:ascii="GOST type B" w:hAnsi="GOST type B" w:cs="Arial"/>
          <w:i/>
          <w:color w:val="000000"/>
          <w:sz w:val="28"/>
          <w:szCs w:val="28"/>
        </w:rPr>
        <w:t>Течение процессуального срока начинается на следующий день после календарной даты или наступления события, которыми определено его начало.</w:t>
      </w:r>
    </w:p>
    <w:p w:rsidR="00E9383F" w:rsidRPr="0053153E" w:rsidRDefault="00017822" w:rsidP="0053153E">
      <w:pPr>
        <w:pStyle w:val="ac"/>
        <w:shd w:val="clear" w:color="auto" w:fill="FFFFFF"/>
        <w:spacing w:line="360" w:lineRule="auto"/>
        <w:ind w:firstLine="709"/>
        <w:jc w:val="both"/>
        <w:rPr>
          <w:rFonts w:ascii="GOST type B" w:hAnsi="GOST type B" w:cs="Arial"/>
          <w:i/>
          <w:color w:val="000000"/>
          <w:sz w:val="28"/>
          <w:szCs w:val="28"/>
        </w:rPr>
      </w:pPr>
      <w:r w:rsidRPr="00017822">
        <w:rPr>
          <w:rFonts w:ascii="GOST type B" w:hAnsi="GOST type B" w:cs="Arial"/>
          <w:i/>
          <w:color w:val="000000"/>
          <w:sz w:val="28"/>
          <w:szCs w:val="28"/>
        </w:rPr>
        <w:lastRenderedPageBreak/>
        <w:t>Законодательством  Российской Федерации предусмотрены осно</w:t>
      </w:r>
      <w:r w:rsidR="00190654">
        <w:rPr>
          <w:rFonts w:ascii="GOST type B" w:hAnsi="GOST type B" w:cs="Arial"/>
          <w:i/>
          <w:color w:val="000000"/>
          <w:sz w:val="28"/>
          <w:szCs w:val="28"/>
        </w:rPr>
        <w:t>вания  и порядок приостановления, продления и восстановления</w:t>
      </w:r>
      <w:r w:rsidRPr="00017822">
        <w:rPr>
          <w:rFonts w:ascii="GOST type B" w:hAnsi="GOST type B" w:cs="Arial"/>
          <w:i/>
          <w:color w:val="000000"/>
          <w:sz w:val="28"/>
          <w:szCs w:val="28"/>
        </w:rPr>
        <w:t xml:space="preserve"> процессуальных сроков.</w:t>
      </w:r>
      <w:r w:rsidR="005769E4">
        <w:rPr>
          <w:rFonts w:ascii="GOST type B" w:hAnsi="GOST type B" w:cs="Arial"/>
          <w:i/>
          <w:color w:val="000000"/>
          <w:sz w:val="28"/>
          <w:szCs w:val="28"/>
        </w:rPr>
        <w:br/>
        <w:t xml:space="preserve">     </w:t>
      </w:r>
      <w:r w:rsidR="004A7C07">
        <w:rPr>
          <w:rFonts w:ascii="GOST type B" w:hAnsi="GOST type B" w:cs="Arial"/>
          <w:i/>
          <w:color w:val="000000"/>
          <w:sz w:val="28"/>
          <w:szCs w:val="28"/>
        </w:rPr>
        <w:t xml:space="preserve"> </w:t>
      </w:r>
      <w:r w:rsidRPr="00017822">
        <w:rPr>
          <w:rFonts w:ascii="GOST type B" w:hAnsi="GOST type B" w:cs="Arial"/>
          <w:i/>
          <w:color w:val="000000"/>
          <w:sz w:val="28"/>
          <w:szCs w:val="28"/>
        </w:rPr>
        <w:t>Применение, законодательно установленных  правил о процессуальных  сроках в гражданском судопроизводстве , позволяет установить в каждом конкретном случае фактические обстоятельства дела, что способствует вынесению правильных  судебных решений, стабилизации гражданского оборота, устранению неопределённости в отношениях его участников, укреплению договорной дисциплины, а также стимулирует активность субъектов гражданского права, позволяет им эффек</w:t>
      </w:r>
      <w:r w:rsidR="00940AF7">
        <w:rPr>
          <w:rFonts w:ascii="GOST type B" w:hAnsi="GOST type B" w:cs="Arial"/>
          <w:i/>
          <w:color w:val="000000"/>
          <w:sz w:val="28"/>
          <w:szCs w:val="28"/>
        </w:rPr>
        <w:t>тивно защищать нарушенные права.</w:t>
      </w:r>
      <w:r w:rsidR="00940AF7">
        <w:rPr>
          <w:rFonts w:ascii="GOST type B" w:hAnsi="GOST type B" w:cs="Arial"/>
          <w:i/>
          <w:color w:val="000000"/>
          <w:sz w:val="28"/>
          <w:szCs w:val="28"/>
        </w:rPr>
        <w:br/>
        <w:t xml:space="preserve">   </w:t>
      </w:r>
      <w:r w:rsidR="004A7C07">
        <w:rPr>
          <w:rFonts w:ascii="GOST type B" w:hAnsi="GOST type B" w:cs="Arial"/>
          <w:i/>
          <w:color w:val="000000"/>
          <w:sz w:val="28"/>
          <w:szCs w:val="28"/>
        </w:rPr>
        <w:t xml:space="preserve">    </w:t>
      </w:r>
      <w:r w:rsidR="00940AF7">
        <w:rPr>
          <w:rFonts w:ascii="GOST type B" w:hAnsi="GOST type B" w:cs="Arial"/>
          <w:i/>
          <w:color w:val="000000"/>
          <w:sz w:val="28"/>
          <w:szCs w:val="28"/>
        </w:rPr>
        <w:t>Основными причинами пропуска процессуальных сроков является загруженность</w:t>
      </w:r>
      <w:r w:rsidR="000A5804">
        <w:rPr>
          <w:rFonts w:ascii="GOST type B" w:hAnsi="GOST type B" w:cs="Arial"/>
          <w:i/>
          <w:color w:val="000000"/>
          <w:sz w:val="28"/>
          <w:szCs w:val="28"/>
        </w:rPr>
        <w:t xml:space="preserve"> судей, несвоевременная публикация судебных актов в картотеке  судебных дел, ошибочное определения срока д</w:t>
      </w:r>
      <w:r w:rsidR="004A7C07">
        <w:rPr>
          <w:rFonts w:ascii="GOST type B" w:hAnsi="GOST type B" w:cs="Arial"/>
          <w:i/>
          <w:color w:val="000000"/>
          <w:sz w:val="28"/>
          <w:szCs w:val="28"/>
        </w:rPr>
        <w:t>ля обжалования судами, нарушение</w:t>
      </w:r>
      <w:r w:rsidR="000A5804">
        <w:rPr>
          <w:rFonts w:ascii="GOST type B" w:hAnsi="GOST type B" w:cs="Arial"/>
          <w:i/>
          <w:color w:val="000000"/>
          <w:sz w:val="28"/>
          <w:szCs w:val="28"/>
        </w:rPr>
        <w:t xml:space="preserve"> порядка извещения </w:t>
      </w:r>
      <w:r w:rsidR="004A7C07">
        <w:rPr>
          <w:rFonts w:ascii="GOST type B" w:hAnsi="GOST type B" w:cs="Arial"/>
          <w:i/>
          <w:color w:val="000000"/>
          <w:sz w:val="28"/>
          <w:szCs w:val="28"/>
        </w:rPr>
        <w:t>о времени и месте</w:t>
      </w:r>
      <w:r w:rsidR="0053153E">
        <w:rPr>
          <w:rFonts w:ascii="GOST type B" w:hAnsi="GOST type B" w:cs="Arial"/>
          <w:i/>
          <w:color w:val="000000"/>
          <w:sz w:val="28"/>
          <w:szCs w:val="28"/>
        </w:rPr>
        <w:t xml:space="preserve"> судебного разбирательства, безответственность граждан при осуществлении процессуальных действий.</w:t>
      </w:r>
      <w:r w:rsidR="0053153E">
        <w:rPr>
          <w:rFonts w:ascii="GOST type B" w:hAnsi="GOST type B" w:cs="Arial"/>
          <w:i/>
          <w:color w:val="000000"/>
          <w:sz w:val="28"/>
          <w:szCs w:val="28"/>
        </w:rPr>
        <w:br/>
        <w:t xml:space="preserve">       Способами решения дан</w:t>
      </w:r>
      <w:r w:rsidR="004A7C07">
        <w:rPr>
          <w:rFonts w:ascii="GOST type B" w:hAnsi="GOST type B" w:cs="Arial"/>
          <w:i/>
          <w:color w:val="000000"/>
          <w:sz w:val="28"/>
          <w:szCs w:val="28"/>
        </w:rPr>
        <w:t>ных причин могут</w:t>
      </w:r>
      <w:r w:rsidR="0053153E">
        <w:rPr>
          <w:rFonts w:ascii="GOST type B" w:hAnsi="GOST type B" w:cs="Arial"/>
          <w:i/>
          <w:color w:val="000000"/>
          <w:sz w:val="28"/>
          <w:szCs w:val="28"/>
        </w:rPr>
        <w:t xml:space="preserve"> послужить целесообразное распредел</w:t>
      </w:r>
      <w:r w:rsidR="004A7C07">
        <w:rPr>
          <w:rFonts w:ascii="GOST type B" w:hAnsi="GOST type B" w:cs="Arial"/>
          <w:i/>
          <w:color w:val="000000"/>
          <w:sz w:val="28"/>
          <w:szCs w:val="28"/>
        </w:rPr>
        <w:t>е</w:t>
      </w:r>
      <w:r w:rsidR="0053153E">
        <w:rPr>
          <w:rFonts w:ascii="GOST type B" w:hAnsi="GOST type B" w:cs="Arial"/>
          <w:i/>
          <w:color w:val="000000"/>
          <w:sz w:val="28"/>
          <w:szCs w:val="28"/>
        </w:rPr>
        <w:t xml:space="preserve">ние </w:t>
      </w:r>
      <w:r w:rsidR="004A7C07">
        <w:rPr>
          <w:rFonts w:ascii="GOST type B" w:hAnsi="GOST type B" w:cs="Arial"/>
          <w:i/>
          <w:color w:val="000000"/>
          <w:sz w:val="28"/>
          <w:szCs w:val="28"/>
        </w:rPr>
        <w:t xml:space="preserve"> дел между судьями, внедрение современных технологий при осуществлении процессуальной деятельности, повышение грамотности судей, </w:t>
      </w:r>
      <w:r w:rsidR="003F2B57">
        <w:rPr>
          <w:rFonts w:ascii="GOST type B" w:hAnsi="GOST type B" w:cs="Arial"/>
          <w:i/>
          <w:color w:val="000000"/>
          <w:sz w:val="28"/>
          <w:szCs w:val="28"/>
        </w:rPr>
        <w:t>разъяснения гражданам пропустившим срок подачи заявления информации об основаниях и порядке восстановления процессуальных сроков.</w:t>
      </w:r>
      <w:r w:rsidR="0053153E">
        <w:rPr>
          <w:rFonts w:ascii="GOST type B" w:hAnsi="GOST type B" w:cs="Arial"/>
          <w:i/>
          <w:color w:val="000000"/>
          <w:sz w:val="28"/>
          <w:szCs w:val="28"/>
        </w:rPr>
        <w:br/>
      </w:r>
    </w:p>
    <w:p w:rsidR="00E9383F" w:rsidRDefault="00E9383F" w:rsidP="001D4318">
      <w:pPr>
        <w:pStyle w:val="ac"/>
        <w:shd w:val="clear" w:color="auto" w:fill="FFFFFF"/>
        <w:spacing w:line="360" w:lineRule="auto"/>
        <w:jc w:val="center"/>
        <w:rPr>
          <w:rFonts w:ascii="GOST type B" w:hAnsi="GOST type B" w:cs="Arial"/>
          <w:b/>
          <w:i/>
          <w:color w:val="000000"/>
          <w:sz w:val="56"/>
          <w:szCs w:val="56"/>
        </w:rPr>
      </w:pPr>
    </w:p>
    <w:p w:rsidR="00E9383F" w:rsidRDefault="00E9383F" w:rsidP="001D4318">
      <w:pPr>
        <w:pStyle w:val="ac"/>
        <w:shd w:val="clear" w:color="auto" w:fill="FFFFFF"/>
        <w:spacing w:line="360" w:lineRule="auto"/>
        <w:jc w:val="center"/>
        <w:rPr>
          <w:rFonts w:ascii="GOST type B" w:hAnsi="GOST type B" w:cs="Arial"/>
          <w:b/>
          <w:i/>
          <w:color w:val="000000"/>
          <w:sz w:val="56"/>
          <w:szCs w:val="56"/>
        </w:rPr>
      </w:pPr>
    </w:p>
    <w:p w:rsidR="002E1363" w:rsidRDefault="002E1363" w:rsidP="002E1363">
      <w:pPr>
        <w:pStyle w:val="ac"/>
        <w:shd w:val="clear" w:color="auto" w:fill="FFFFFF"/>
        <w:jc w:val="center"/>
        <w:rPr>
          <w:rFonts w:ascii="GOST type B" w:hAnsi="GOST type B" w:cs="Arial"/>
          <w:b/>
          <w:i/>
          <w:color w:val="000000"/>
          <w:sz w:val="56"/>
          <w:szCs w:val="56"/>
        </w:rPr>
      </w:pPr>
    </w:p>
    <w:p w:rsidR="005B2A78" w:rsidRDefault="005B2A78" w:rsidP="003F2B57">
      <w:pPr>
        <w:pStyle w:val="ac"/>
        <w:shd w:val="clear" w:color="auto" w:fill="FFFFFF"/>
        <w:jc w:val="center"/>
        <w:rPr>
          <w:rFonts w:ascii="GOST type B" w:hAnsi="GOST type B" w:cs="Arial"/>
          <w:b/>
          <w:i/>
          <w:color w:val="000000"/>
          <w:sz w:val="56"/>
          <w:szCs w:val="56"/>
        </w:rPr>
      </w:pPr>
      <w:r>
        <w:rPr>
          <w:rFonts w:ascii="GOST type B" w:hAnsi="GOST type B" w:cs="Arial"/>
          <w:b/>
          <w:i/>
          <w:color w:val="000000"/>
          <w:sz w:val="56"/>
          <w:szCs w:val="56"/>
        </w:rPr>
        <w:lastRenderedPageBreak/>
        <w:t xml:space="preserve">СПИСОК ИСПОЛЬЗУЕМОЙ </w:t>
      </w:r>
      <w:r>
        <w:rPr>
          <w:rFonts w:ascii="GOST type B" w:hAnsi="GOST type B" w:cs="Arial"/>
          <w:b/>
          <w:i/>
          <w:color w:val="000000"/>
          <w:sz w:val="56"/>
          <w:szCs w:val="56"/>
        </w:rPr>
        <w:br/>
        <w:t>ЛИТЕРАТУРЫ:</w:t>
      </w:r>
    </w:p>
    <w:p w:rsidR="00055C5F" w:rsidRDefault="005B2A78" w:rsidP="00055C5F">
      <w:pPr>
        <w:jc w:val="center"/>
        <w:rPr>
          <w:rFonts w:ascii="GOST type B" w:hAnsi="GOST type B" w:cs="Arial"/>
          <w:i/>
          <w:color w:val="000000"/>
          <w:sz w:val="40"/>
          <w:szCs w:val="40"/>
        </w:rPr>
      </w:pPr>
      <w:r w:rsidRPr="00EF795B">
        <w:rPr>
          <w:rFonts w:ascii="GOST type B" w:hAnsi="GOST type B" w:cs="Arial"/>
          <w:i/>
          <w:color w:val="000000"/>
          <w:sz w:val="40"/>
          <w:szCs w:val="40"/>
        </w:rPr>
        <w:t>Нормативно-правовые документы:</w:t>
      </w:r>
    </w:p>
    <w:p w:rsidR="00055C5F" w:rsidRPr="00BA5F33" w:rsidRDefault="00F1594B" w:rsidP="00BA5F33">
      <w:pPr>
        <w:jc w:val="both"/>
        <w:rPr>
          <w:rFonts w:ascii="GOST type B" w:hAnsi="GOST type B"/>
          <w:i/>
          <w:color w:val="1D1B11" w:themeColor="background2" w:themeShade="1A"/>
          <w:sz w:val="28"/>
          <w:szCs w:val="28"/>
        </w:rPr>
      </w:pPr>
      <w:r w:rsidRPr="00BA5F33">
        <w:rPr>
          <w:rFonts w:ascii="GOST type B" w:hAnsi="GOST type B" w:cs="Arial"/>
          <w:i/>
          <w:color w:val="1D1B11" w:themeColor="background2" w:themeShade="1A"/>
          <w:sz w:val="28"/>
          <w:szCs w:val="28"/>
        </w:rPr>
        <w:t>1</w:t>
      </w:r>
      <w:r w:rsidR="005B2A78" w:rsidRPr="00BA5F33">
        <w:rPr>
          <w:rFonts w:ascii="GOST type B" w:hAnsi="GOST type B"/>
          <w:i/>
          <w:color w:val="1D1B11" w:themeColor="background2" w:themeShade="1A"/>
          <w:sz w:val="28"/>
          <w:szCs w:val="28"/>
        </w:rPr>
        <w:t xml:space="preserve"> Конституция Российской Федерации (принята всенародным голосованием 12.12.1993) </w:t>
      </w:r>
      <w:r w:rsidR="00055C5F" w:rsidRPr="00BA5F33">
        <w:rPr>
          <w:rFonts w:ascii="GOST type B" w:hAnsi="GOST type B"/>
          <w:i/>
          <w:color w:val="1D1B11" w:themeColor="background2" w:themeShade="1A"/>
          <w:sz w:val="28"/>
          <w:szCs w:val="28"/>
        </w:rPr>
        <w:t>(с</w:t>
      </w:r>
      <w:r w:rsidR="005B2A78" w:rsidRPr="00BA5F33">
        <w:rPr>
          <w:rFonts w:ascii="GOST type B" w:hAnsi="GOST type B"/>
          <w:i/>
          <w:color w:val="1D1B11" w:themeColor="background2" w:themeShade="1A"/>
          <w:sz w:val="28"/>
          <w:szCs w:val="28"/>
        </w:rPr>
        <w:t xml:space="preserve"> изменениями, одобренными в ходе общероссийского голосования</w:t>
      </w:r>
      <w:r w:rsidR="00E9383F" w:rsidRPr="00BA5F33">
        <w:rPr>
          <w:rFonts w:ascii="GOST type B" w:hAnsi="GOST type B"/>
          <w:i/>
          <w:color w:val="1D1B11" w:themeColor="background2" w:themeShade="1A"/>
          <w:sz w:val="28"/>
          <w:szCs w:val="28"/>
        </w:rPr>
        <w:t xml:space="preserve"> </w:t>
      </w:r>
      <w:r w:rsidR="005B2A78" w:rsidRPr="00BA5F33">
        <w:rPr>
          <w:rFonts w:ascii="GOST type B" w:hAnsi="GOST type B"/>
          <w:i/>
          <w:color w:val="1D1B11" w:themeColor="background2" w:themeShade="1A"/>
          <w:sz w:val="28"/>
          <w:szCs w:val="28"/>
        </w:rPr>
        <w:t>01.07.2020)</w:t>
      </w:r>
      <w:r w:rsidR="00BA5F33" w:rsidRPr="00BA5F33">
        <w:rPr>
          <w:rFonts w:ascii="GOST type B" w:hAnsi="GOST type B"/>
          <w:i/>
          <w:color w:val="1D1B11" w:themeColor="background2" w:themeShade="1A"/>
          <w:sz w:val="28"/>
          <w:szCs w:val="28"/>
        </w:rPr>
        <w:t>(ред. от 04.07.2022)</w:t>
      </w:r>
      <w:r w:rsidR="00E41180">
        <w:rPr>
          <w:rFonts w:ascii="GOST type B" w:hAnsi="GOST type B"/>
          <w:i/>
          <w:color w:val="1D1B11" w:themeColor="background2" w:themeShade="1A"/>
          <w:sz w:val="28"/>
          <w:szCs w:val="28"/>
        </w:rPr>
        <w:t>;</w:t>
      </w:r>
    </w:p>
    <w:p w:rsidR="002E1363" w:rsidRPr="00BA5F33" w:rsidRDefault="00F1594B" w:rsidP="00BA5F33">
      <w:pPr>
        <w:jc w:val="both"/>
        <w:rPr>
          <w:rFonts w:ascii="GOST type B" w:hAnsi="GOST type B"/>
          <w:i/>
          <w:color w:val="1D1B11" w:themeColor="background2" w:themeShade="1A"/>
          <w:sz w:val="28"/>
          <w:szCs w:val="28"/>
        </w:rPr>
      </w:pPr>
      <w:r w:rsidRPr="00BA5F33">
        <w:rPr>
          <w:rFonts w:ascii="GOST type B" w:hAnsi="GOST type B"/>
          <w:i/>
          <w:color w:val="1D1B11" w:themeColor="background2" w:themeShade="1A"/>
          <w:sz w:val="28"/>
          <w:szCs w:val="28"/>
        </w:rPr>
        <w:t xml:space="preserve">2 </w:t>
      </w:r>
      <w:r w:rsidR="00E9383F" w:rsidRPr="00BA5F33">
        <w:rPr>
          <w:rFonts w:ascii="GOST type B" w:hAnsi="GOST type B"/>
          <w:i/>
          <w:color w:val="1D1B11" w:themeColor="background2" w:themeShade="1A"/>
          <w:sz w:val="28"/>
          <w:szCs w:val="28"/>
        </w:rPr>
        <w:t xml:space="preserve">Конвенция о защите прав человека и основных </w:t>
      </w:r>
      <w:r w:rsidR="00055C5F" w:rsidRPr="00BA5F33">
        <w:rPr>
          <w:rFonts w:ascii="GOST type B" w:hAnsi="GOST type B"/>
          <w:i/>
          <w:color w:val="1D1B11" w:themeColor="background2" w:themeShade="1A"/>
          <w:sz w:val="28"/>
          <w:szCs w:val="28"/>
        </w:rPr>
        <w:t xml:space="preserve">свобод ETS N 005 (Рим, 4 ноября </w:t>
      </w:r>
      <w:r w:rsidR="00E9383F" w:rsidRPr="00BA5F33">
        <w:rPr>
          <w:rFonts w:ascii="GOST type B" w:hAnsi="GOST type B"/>
          <w:i/>
          <w:color w:val="1D1B11" w:themeColor="background2" w:themeShade="1A"/>
          <w:sz w:val="28"/>
          <w:szCs w:val="28"/>
        </w:rPr>
        <w:t>1950 г.)</w:t>
      </w:r>
      <w:r w:rsidR="00E41180">
        <w:rPr>
          <w:rFonts w:ascii="GOST type B" w:hAnsi="GOST type B"/>
          <w:i/>
          <w:color w:val="1D1B11" w:themeColor="background2" w:themeShade="1A"/>
          <w:sz w:val="28"/>
          <w:szCs w:val="28"/>
        </w:rPr>
        <w:t>;</w:t>
      </w:r>
      <w:r w:rsidR="00F36876" w:rsidRPr="00BA5F33">
        <w:rPr>
          <w:rFonts w:ascii="GOST type B" w:hAnsi="GOST type B"/>
          <w:i/>
          <w:color w:val="1D1B11" w:themeColor="background2" w:themeShade="1A"/>
          <w:sz w:val="28"/>
          <w:szCs w:val="28"/>
        </w:rPr>
        <w:br/>
      </w:r>
      <w:r w:rsidR="00E9383F" w:rsidRPr="00BA5F33">
        <w:rPr>
          <w:rFonts w:ascii="GOST type B" w:hAnsi="GOST type B"/>
          <w:i/>
          <w:color w:val="1D1B11" w:themeColor="background2" w:themeShade="1A"/>
          <w:sz w:val="28"/>
          <w:szCs w:val="28"/>
        </w:rPr>
        <w:t>3</w:t>
      </w:r>
      <w:r w:rsidRPr="00BA5F33">
        <w:rPr>
          <w:rFonts w:ascii="GOST type B" w:hAnsi="GOST type B"/>
          <w:i/>
          <w:color w:val="1D1B11" w:themeColor="background2" w:themeShade="1A"/>
          <w:sz w:val="28"/>
          <w:szCs w:val="28"/>
        </w:rPr>
        <w:t xml:space="preserve"> </w:t>
      </w:r>
      <w:r w:rsidR="002E1363" w:rsidRPr="00BA5F33">
        <w:rPr>
          <w:rFonts w:ascii="GOST type B" w:hAnsi="GOST type B"/>
          <w:i/>
          <w:color w:val="1D1B11" w:themeColor="background2" w:themeShade="1A"/>
          <w:sz w:val="28"/>
          <w:szCs w:val="28"/>
        </w:rPr>
        <w:t>Налоговый кодекс Росс</w:t>
      </w:r>
      <w:r w:rsidRPr="00BA5F33">
        <w:rPr>
          <w:rFonts w:ascii="GOST type B" w:hAnsi="GOST type B"/>
          <w:i/>
          <w:color w:val="1D1B11" w:themeColor="background2" w:themeShade="1A"/>
          <w:sz w:val="28"/>
          <w:szCs w:val="28"/>
        </w:rPr>
        <w:t>ийской Федерации (часть вторая)</w:t>
      </w:r>
      <w:r w:rsidR="002E1363" w:rsidRPr="00BA5F33">
        <w:rPr>
          <w:rFonts w:ascii="GOST type B" w:hAnsi="GOST type B"/>
          <w:i/>
          <w:color w:val="1D1B11" w:themeColor="background2" w:themeShade="1A"/>
          <w:sz w:val="28"/>
          <w:szCs w:val="28"/>
        </w:rPr>
        <w:t xml:space="preserve"> от 05.08.2000 N 117-ФЗ (ред. от 21.11.2022) (с изм. и доп., вступ. в силу с 04.12.2022)</w:t>
      </w:r>
      <w:r w:rsidR="00E41180">
        <w:rPr>
          <w:rFonts w:ascii="GOST type B" w:hAnsi="GOST type B"/>
          <w:i/>
          <w:color w:val="1D1B11" w:themeColor="background2" w:themeShade="1A"/>
          <w:sz w:val="28"/>
          <w:szCs w:val="28"/>
        </w:rPr>
        <w:t>;</w:t>
      </w:r>
    </w:p>
    <w:p w:rsidR="002E1363" w:rsidRPr="00BA5F33" w:rsidRDefault="00E9383F" w:rsidP="00BA5F33">
      <w:pPr>
        <w:jc w:val="both"/>
        <w:rPr>
          <w:rFonts w:ascii="GOST type B" w:hAnsi="GOST type B"/>
          <w:i/>
          <w:color w:val="1D1B11" w:themeColor="background2" w:themeShade="1A"/>
          <w:sz w:val="28"/>
          <w:szCs w:val="28"/>
        </w:rPr>
      </w:pPr>
      <w:r w:rsidRPr="00BA5F33">
        <w:rPr>
          <w:rFonts w:ascii="GOST type B" w:hAnsi="GOST type B"/>
          <w:i/>
          <w:color w:val="1D1B11" w:themeColor="background2" w:themeShade="1A"/>
          <w:sz w:val="28"/>
          <w:szCs w:val="28"/>
        </w:rPr>
        <w:t>4</w:t>
      </w:r>
      <w:r w:rsidR="00F36876" w:rsidRPr="00BA5F33">
        <w:rPr>
          <w:rFonts w:ascii="GOST type B" w:hAnsi="GOST type B"/>
          <w:i/>
          <w:color w:val="1D1B11" w:themeColor="background2" w:themeShade="1A"/>
          <w:sz w:val="28"/>
          <w:szCs w:val="28"/>
        </w:rPr>
        <w:t xml:space="preserve"> </w:t>
      </w:r>
      <w:r w:rsidR="002E1363" w:rsidRPr="00BA5F33">
        <w:rPr>
          <w:rFonts w:ascii="GOST type B" w:hAnsi="GOST type B"/>
          <w:i/>
          <w:color w:val="1D1B11" w:themeColor="background2" w:themeShade="1A"/>
          <w:sz w:val="28"/>
          <w:szCs w:val="28"/>
        </w:rPr>
        <w:t>Трудов</w:t>
      </w:r>
      <w:r w:rsidR="00F1594B" w:rsidRPr="00BA5F33">
        <w:rPr>
          <w:rFonts w:ascii="GOST type B" w:hAnsi="GOST type B"/>
          <w:i/>
          <w:color w:val="1D1B11" w:themeColor="background2" w:themeShade="1A"/>
          <w:sz w:val="28"/>
          <w:szCs w:val="28"/>
        </w:rPr>
        <w:t xml:space="preserve">ой кодекс Российской Федерации </w:t>
      </w:r>
      <w:r w:rsidR="002E1363" w:rsidRPr="00BA5F33">
        <w:rPr>
          <w:rFonts w:ascii="GOST type B" w:hAnsi="GOST type B"/>
          <w:i/>
          <w:color w:val="1D1B11" w:themeColor="background2" w:themeShade="1A"/>
          <w:sz w:val="28"/>
          <w:szCs w:val="28"/>
        </w:rPr>
        <w:t>от 30.12.2001 N 197-ФЗ (ред. от 04.11.2022)</w:t>
      </w:r>
      <w:r w:rsidR="00E41180">
        <w:rPr>
          <w:rFonts w:ascii="GOST type B" w:hAnsi="GOST type B"/>
          <w:i/>
          <w:color w:val="1D1B11" w:themeColor="background2" w:themeShade="1A"/>
          <w:sz w:val="28"/>
          <w:szCs w:val="28"/>
        </w:rPr>
        <w:t>;</w:t>
      </w:r>
    </w:p>
    <w:p w:rsidR="002E1363" w:rsidRPr="00BA5F33" w:rsidRDefault="00F1594B" w:rsidP="00BA5F33">
      <w:pPr>
        <w:jc w:val="both"/>
        <w:rPr>
          <w:rFonts w:ascii="GOST type B" w:hAnsi="GOST type B"/>
          <w:i/>
          <w:color w:val="1D1B11" w:themeColor="background2" w:themeShade="1A"/>
          <w:sz w:val="28"/>
          <w:szCs w:val="28"/>
        </w:rPr>
      </w:pPr>
      <w:r w:rsidRPr="00BA5F33">
        <w:rPr>
          <w:rFonts w:ascii="GOST type B" w:hAnsi="GOST type B"/>
          <w:i/>
          <w:color w:val="1D1B11" w:themeColor="background2" w:themeShade="1A"/>
          <w:sz w:val="28"/>
          <w:szCs w:val="28"/>
        </w:rPr>
        <w:t xml:space="preserve">5 </w:t>
      </w:r>
      <w:r w:rsidR="00F36876" w:rsidRPr="00BA5F33">
        <w:rPr>
          <w:rFonts w:ascii="GOST type B" w:hAnsi="GOST type B"/>
          <w:i/>
          <w:color w:val="1D1B11" w:themeColor="background2" w:themeShade="1A"/>
          <w:sz w:val="28"/>
          <w:szCs w:val="28"/>
        </w:rPr>
        <w:t>Арбитражный процессуаль</w:t>
      </w:r>
      <w:r w:rsidRPr="00BA5F33">
        <w:rPr>
          <w:rFonts w:ascii="GOST type B" w:hAnsi="GOST type B"/>
          <w:i/>
          <w:color w:val="1D1B11" w:themeColor="background2" w:themeShade="1A"/>
          <w:sz w:val="28"/>
          <w:szCs w:val="28"/>
        </w:rPr>
        <w:t>ный кодекс Российской Федерации</w:t>
      </w:r>
      <w:r w:rsidR="00055C5F" w:rsidRPr="00BA5F33">
        <w:rPr>
          <w:rFonts w:ascii="GOST type B" w:hAnsi="GOST type B"/>
          <w:i/>
          <w:color w:val="1D1B11" w:themeColor="background2" w:themeShade="1A"/>
          <w:sz w:val="28"/>
          <w:szCs w:val="28"/>
        </w:rPr>
        <w:t xml:space="preserve"> от 24.07.2002 N</w:t>
      </w:r>
      <w:r w:rsidR="00F36876" w:rsidRPr="00BA5F33">
        <w:rPr>
          <w:rFonts w:ascii="GOST type B" w:hAnsi="GOST type B"/>
          <w:i/>
          <w:color w:val="1D1B11" w:themeColor="background2" w:themeShade="1A"/>
          <w:sz w:val="28"/>
          <w:szCs w:val="28"/>
        </w:rPr>
        <w:t>95-ФЗ (ред. от 05.12.2022)</w:t>
      </w:r>
      <w:r w:rsidR="00E41180">
        <w:rPr>
          <w:rFonts w:ascii="GOST type B" w:hAnsi="GOST type B"/>
          <w:i/>
          <w:color w:val="1D1B11" w:themeColor="background2" w:themeShade="1A"/>
          <w:sz w:val="28"/>
          <w:szCs w:val="28"/>
        </w:rPr>
        <w:t>;</w:t>
      </w:r>
      <w:r w:rsidR="00E9383F" w:rsidRPr="00BA5F33">
        <w:rPr>
          <w:rFonts w:ascii="GOST type B" w:hAnsi="GOST type B"/>
          <w:i/>
          <w:color w:val="1D1B11" w:themeColor="background2" w:themeShade="1A"/>
          <w:sz w:val="28"/>
          <w:szCs w:val="28"/>
        </w:rPr>
        <w:br/>
      </w:r>
      <w:r w:rsidR="002E1363" w:rsidRPr="00BA5F33">
        <w:rPr>
          <w:rFonts w:ascii="GOST type B" w:hAnsi="GOST type B"/>
          <w:i/>
          <w:color w:val="1D1B11" w:themeColor="background2" w:themeShade="1A"/>
          <w:sz w:val="28"/>
          <w:szCs w:val="28"/>
        </w:rPr>
        <w:t>6</w:t>
      </w:r>
      <w:r w:rsidRPr="00BA5F33">
        <w:rPr>
          <w:rFonts w:ascii="GOST type B" w:hAnsi="GOST type B"/>
          <w:i/>
          <w:color w:val="1D1B11" w:themeColor="background2" w:themeShade="1A"/>
          <w:sz w:val="28"/>
          <w:szCs w:val="28"/>
        </w:rPr>
        <w:t xml:space="preserve"> </w:t>
      </w:r>
      <w:r w:rsidR="00F36876" w:rsidRPr="00BA5F33">
        <w:rPr>
          <w:rFonts w:ascii="GOST type B" w:hAnsi="GOST type B"/>
          <w:i/>
          <w:color w:val="1D1B11" w:themeColor="background2" w:themeShade="1A"/>
          <w:sz w:val="28"/>
          <w:szCs w:val="28"/>
        </w:rPr>
        <w:t xml:space="preserve"> </w:t>
      </w:r>
      <w:r w:rsidR="002E1363" w:rsidRPr="00BA5F33">
        <w:rPr>
          <w:rFonts w:ascii="GOST type B" w:hAnsi="GOST type B"/>
          <w:i/>
          <w:color w:val="1D1B11" w:themeColor="background2" w:themeShade="1A"/>
          <w:sz w:val="28"/>
          <w:szCs w:val="28"/>
        </w:rPr>
        <w:t>Гражданский процессуаль</w:t>
      </w:r>
      <w:r w:rsidRPr="00BA5F33">
        <w:rPr>
          <w:rFonts w:ascii="GOST type B" w:hAnsi="GOST type B"/>
          <w:i/>
          <w:color w:val="1D1B11" w:themeColor="background2" w:themeShade="1A"/>
          <w:sz w:val="28"/>
          <w:szCs w:val="28"/>
        </w:rPr>
        <w:t>ный кодекс Российской Федерации</w:t>
      </w:r>
      <w:r w:rsidR="002E1363" w:rsidRPr="00BA5F33">
        <w:rPr>
          <w:rFonts w:ascii="GOST type B" w:hAnsi="GOST type B"/>
          <w:i/>
          <w:color w:val="1D1B11" w:themeColor="background2" w:themeShade="1A"/>
          <w:sz w:val="28"/>
          <w:szCs w:val="28"/>
        </w:rPr>
        <w:t xml:space="preserve"> от 14.11.2002 N 138-ФЗ (ред. от 05.12.2022)</w:t>
      </w:r>
      <w:r w:rsidR="00E41180">
        <w:rPr>
          <w:rFonts w:ascii="GOST type B" w:hAnsi="GOST type B"/>
          <w:i/>
          <w:color w:val="1D1B11" w:themeColor="background2" w:themeShade="1A"/>
          <w:sz w:val="28"/>
          <w:szCs w:val="28"/>
        </w:rPr>
        <w:t>;</w:t>
      </w:r>
    </w:p>
    <w:p w:rsidR="002E1363" w:rsidRPr="00BA5F33" w:rsidRDefault="00E9383F" w:rsidP="00BA5F33">
      <w:pPr>
        <w:jc w:val="both"/>
        <w:rPr>
          <w:rFonts w:ascii="GOST type B" w:hAnsi="GOST type B" w:cs="Arial"/>
          <w:i/>
          <w:color w:val="000000"/>
          <w:sz w:val="28"/>
          <w:szCs w:val="28"/>
        </w:rPr>
      </w:pPr>
      <w:r w:rsidRPr="00BA5F33">
        <w:rPr>
          <w:rFonts w:ascii="GOST type B" w:hAnsi="GOST type B"/>
          <w:i/>
          <w:color w:val="1D1B11" w:themeColor="background2" w:themeShade="1A"/>
          <w:sz w:val="28"/>
          <w:szCs w:val="28"/>
        </w:rPr>
        <w:t>7</w:t>
      </w:r>
      <w:r w:rsidR="00F1594B" w:rsidRPr="00BA5F33">
        <w:rPr>
          <w:rFonts w:ascii="GOST type B" w:hAnsi="GOST type B"/>
          <w:i/>
          <w:color w:val="1D1B11" w:themeColor="background2" w:themeShade="1A"/>
          <w:sz w:val="28"/>
          <w:szCs w:val="28"/>
        </w:rPr>
        <w:t xml:space="preserve"> </w:t>
      </w:r>
      <w:r w:rsidR="005B2A78" w:rsidRPr="00BA5F33">
        <w:rPr>
          <w:rFonts w:ascii="GOST type B" w:hAnsi="GOST type B" w:cs="Arial"/>
          <w:i/>
          <w:color w:val="000000"/>
          <w:sz w:val="28"/>
          <w:szCs w:val="28"/>
        </w:rPr>
        <w:t>Федеральный закон от 02.10.2007</w:t>
      </w:r>
      <w:r w:rsidR="00F1594B" w:rsidRPr="00BA5F33">
        <w:rPr>
          <w:rFonts w:ascii="GOST type B" w:hAnsi="GOST type B" w:cs="Arial"/>
          <w:i/>
          <w:color w:val="000000"/>
          <w:sz w:val="28"/>
          <w:szCs w:val="28"/>
        </w:rPr>
        <w:t xml:space="preserve"> N 229-ФЗ (ред. от 14.07.2022) Об исполнительном производстве</w:t>
      </w:r>
      <w:r w:rsidR="00E41180">
        <w:rPr>
          <w:rFonts w:ascii="GOST type B" w:hAnsi="GOST type B" w:cs="Arial"/>
          <w:i/>
          <w:color w:val="000000"/>
          <w:sz w:val="28"/>
          <w:szCs w:val="28"/>
        </w:rPr>
        <w:t>;</w:t>
      </w:r>
    </w:p>
    <w:p w:rsidR="005B2A78" w:rsidRPr="00BA5F33" w:rsidRDefault="00F1594B" w:rsidP="00BA5F33">
      <w:pPr>
        <w:jc w:val="both"/>
        <w:rPr>
          <w:rFonts w:ascii="GOST type B" w:hAnsi="GOST type B" w:cs="Arial"/>
          <w:i/>
          <w:color w:val="000000"/>
          <w:sz w:val="28"/>
          <w:szCs w:val="28"/>
        </w:rPr>
      </w:pPr>
      <w:r w:rsidRPr="00BA5F33">
        <w:rPr>
          <w:rFonts w:ascii="GOST type B" w:hAnsi="GOST type B"/>
          <w:i/>
          <w:color w:val="1D1B11" w:themeColor="background2" w:themeShade="1A"/>
          <w:sz w:val="28"/>
          <w:szCs w:val="28"/>
        </w:rPr>
        <w:t>8</w:t>
      </w:r>
      <w:r w:rsidR="002E1363" w:rsidRPr="00BA5F33">
        <w:rPr>
          <w:rFonts w:ascii="GOST type B" w:hAnsi="GOST type B"/>
          <w:i/>
          <w:color w:val="1D1B11" w:themeColor="background2" w:themeShade="1A"/>
          <w:sz w:val="28"/>
          <w:szCs w:val="28"/>
        </w:rPr>
        <w:t xml:space="preserve"> </w:t>
      </w:r>
      <w:r w:rsidRPr="00BA5F33">
        <w:rPr>
          <w:rFonts w:ascii="GOST type B" w:hAnsi="GOST type B"/>
          <w:i/>
          <w:color w:val="1D1B11" w:themeColor="background2" w:themeShade="1A"/>
          <w:sz w:val="28"/>
          <w:szCs w:val="28"/>
        </w:rPr>
        <w:t xml:space="preserve">Федерального закона </w:t>
      </w:r>
      <w:r w:rsidR="002E1363" w:rsidRPr="00BA5F33">
        <w:rPr>
          <w:rFonts w:ascii="GOST type B" w:hAnsi="GOST type B"/>
          <w:i/>
          <w:color w:val="1D1B11" w:themeColor="background2" w:themeShade="1A"/>
          <w:sz w:val="28"/>
          <w:szCs w:val="28"/>
        </w:rPr>
        <w:t>О компенсации за нарушение права на судопроизводство в разумный срок или права на исполнение</w:t>
      </w:r>
      <w:r w:rsidRPr="00BA5F33">
        <w:rPr>
          <w:rFonts w:ascii="GOST type B" w:hAnsi="GOST type B"/>
          <w:i/>
          <w:color w:val="1D1B11" w:themeColor="background2" w:themeShade="1A"/>
          <w:sz w:val="28"/>
          <w:szCs w:val="28"/>
        </w:rPr>
        <w:t xml:space="preserve"> судебного акта в разумный срок</w:t>
      </w:r>
      <w:r w:rsidR="002E1363" w:rsidRPr="00BA5F33">
        <w:rPr>
          <w:rFonts w:ascii="GOST type B" w:hAnsi="GOST type B"/>
          <w:i/>
          <w:color w:val="1D1B11" w:themeColor="background2" w:themeShade="1A"/>
          <w:sz w:val="28"/>
          <w:szCs w:val="28"/>
        </w:rPr>
        <w:t xml:space="preserve"> от 30.04.2010 N 68-ФЗ (ред. от 05.12.2022)</w:t>
      </w:r>
      <w:r w:rsidR="00E41180">
        <w:rPr>
          <w:rFonts w:ascii="GOST type B" w:hAnsi="GOST type B"/>
          <w:i/>
          <w:color w:val="1D1B11" w:themeColor="background2" w:themeShade="1A"/>
          <w:sz w:val="28"/>
          <w:szCs w:val="28"/>
        </w:rPr>
        <w:t>;</w:t>
      </w:r>
      <w:r w:rsidR="00E9383F" w:rsidRPr="00BA5F33">
        <w:rPr>
          <w:rFonts w:ascii="GOST type B" w:hAnsi="GOST type B" w:cs="Arial"/>
          <w:i/>
          <w:color w:val="000000"/>
          <w:sz w:val="28"/>
          <w:szCs w:val="28"/>
        </w:rPr>
        <w:br/>
      </w:r>
      <w:r w:rsidR="002E1363" w:rsidRPr="00BA5F33">
        <w:rPr>
          <w:rFonts w:ascii="GOST type B" w:hAnsi="GOST type B" w:cs="Arial"/>
          <w:i/>
          <w:color w:val="000000"/>
          <w:sz w:val="28"/>
          <w:szCs w:val="28"/>
        </w:rPr>
        <w:t>9</w:t>
      </w:r>
      <w:r w:rsidRPr="00BA5F33">
        <w:rPr>
          <w:rFonts w:ascii="GOST type B" w:hAnsi="GOST type B" w:cs="Arial"/>
          <w:i/>
          <w:color w:val="000000"/>
          <w:sz w:val="28"/>
          <w:szCs w:val="28"/>
        </w:rPr>
        <w:t xml:space="preserve"> </w:t>
      </w:r>
      <w:r w:rsidR="00AF601D" w:rsidRPr="00BA5F33">
        <w:rPr>
          <w:rFonts w:ascii="GOST type B" w:hAnsi="GOST type B" w:cs="Arial"/>
          <w:i/>
          <w:color w:val="000000"/>
          <w:sz w:val="28"/>
          <w:szCs w:val="28"/>
        </w:rPr>
        <w:t>Федеральный</w:t>
      </w:r>
      <w:r w:rsidR="00AF601D" w:rsidRPr="00BA5F33">
        <w:rPr>
          <w:rFonts w:ascii="GOST type B" w:hAnsi="GOST type B" w:cs="Arial"/>
          <w:i/>
          <w:color w:val="FF0000"/>
          <w:sz w:val="28"/>
          <w:szCs w:val="28"/>
        </w:rPr>
        <w:t xml:space="preserve"> </w:t>
      </w:r>
      <w:r w:rsidR="00AF601D" w:rsidRPr="00BA5F33">
        <w:rPr>
          <w:rFonts w:ascii="GOST type B" w:hAnsi="GOST type B" w:cs="Arial"/>
          <w:i/>
          <w:color w:val="000000"/>
          <w:sz w:val="28"/>
          <w:szCs w:val="28"/>
        </w:rPr>
        <w:t>закон от 03.06.2011</w:t>
      </w:r>
      <w:r w:rsidRPr="00BA5F33">
        <w:rPr>
          <w:rFonts w:ascii="GOST type B" w:hAnsi="GOST type B" w:cs="Arial"/>
          <w:i/>
          <w:color w:val="000000"/>
          <w:sz w:val="28"/>
          <w:szCs w:val="28"/>
        </w:rPr>
        <w:t xml:space="preserve"> N 107-ФЗ (ред. от 22.12.2020) Об исчислении времени</w:t>
      </w:r>
      <w:r w:rsidR="00E41180">
        <w:rPr>
          <w:rFonts w:ascii="GOST type B" w:hAnsi="GOST type B" w:cs="Arial"/>
          <w:i/>
          <w:color w:val="000000"/>
          <w:sz w:val="28"/>
          <w:szCs w:val="28"/>
        </w:rPr>
        <w:t>;</w:t>
      </w:r>
    </w:p>
    <w:p w:rsidR="002E1363" w:rsidRPr="00BA5F33" w:rsidRDefault="00F1594B" w:rsidP="00BA5F33">
      <w:pPr>
        <w:jc w:val="both"/>
        <w:rPr>
          <w:rFonts w:ascii="GOST type B" w:hAnsi="GOST type B" w:cs="Arial"/>
          <w:i/>
          <w:color w:val="000000"/>
          <w:sz w:val="28"/>
          <w:szCs w:val="28"/>
        </w:rPr>
      </w:pPr>
      <w:r w:rsidRPr="00BA5F33">
        <w:rPr>
          <w:rFonts w:ascii="GOST type B" w:hAnsi="GOST type B" w:cs="Arial"/>
          <w:i/>
          <w:color w:val="1D1B11" w:themeColor="background2" w:themeShade="1A"/>
          <w:sz w:val="28"/>
          <w:szCs w:val="28"/>
        </w:rPr>
        <w:t xml:space="preserve">10 </w:t>
      </w:r>
      <w:r w:rsidR="002E1363" w:rsidRPr="00BA5F33">
        <w:rPr>
          <w:rFonts w:ascii="GOST type B" w:hAnsi="GOST type B" w:cs="Arial"/>
          <w:i/>
          <w:color w:val="1D1B11" w:themeColor="background2" w:themeShade="1A"/>
          <w:sz w:val="28"/>
          <w:szCs w:val="28"/>
        </w:rPr>
        <w:t>Постановление Пленума Верховного Суда РФ от 18.11.</w:t>
      </w:r>
      <w:r w:rsidRPr="00BA5F33">
        <w:rPr>
          <w:rFonts w:ascii="GOST type B" w:hAnsi="GOST type B" w:cs="Arial"/>
          <w:i/>
          <w:color w:val="1D1B11" w:themeColor="background2" w:themeShade="1A"/>
          <w:sz w:val="28"/>
          <w:szCs w:val="28"/>
        </w:rPr>
        <w:t xml:space="preserve">1999 N 79 (ред. от 06.02.2007) </w:t>
      </w:r>
      <w:r w:rsidR="002E1363" w:rsidRPr="00BA5F33">
        <w:rPr>
          <w:rFonts w:ascii="GOST type B" w:hAnsi="GOST type B" w:cs="Arial"/>
          <w:i/>
          <w:color w:val="1D1B11" w:themeColor="background2" w:themeShade="1A"/>
          <w:sz w:val="28"/>
          <w:szCs w:val="28"/>
        </w:rPr>
        <w:t>О ходе выполнения Постановления Пленума Верховного Суда Российской Федер</w:t>
      </w:r>
      <w:r w:rsidRPr="00BA5F33">
        <w:rPr>
          <w:rFonts w:ascii="GOST type B" w:hAnsi="GOST type B" w:cs="Arial"/>
          <w:i/>
          <w:color w:val="1D1B11" w:themeColor="background2" w:themeShade="1A"/>
          <w:sz w:val="28"/>
          <w:szCs w:val="28"/>
        </w:rPr>
        <w:t xml:space="preserve">ации от 24 августа 1993 г. N 7 </w:t>
      </w:r>
      <w:r w:rsidR="002E1363" w:rsidRPr="00BA5F33">
        <w:rPr>
          <w:rFonts w:ascii="GOST type B" w:hAnsi="GOST type B" w:cs="Arial"/>
          <w:i/>
          <w:color w:val="1D1B11" w:themeColor="background2" w:themeShade="1A"/>
          <w:sz w:val="28"/>
          <w:szCs w:val="28"/>
        </w:rPr>
        <w:t xml:space="preserve">О сроках рассмотрения уголовных и гражданских </w:t>
      </w:r>
      <w:r w:rsidRPr="00BA5F33">
        <w:rPr>
          <w:rFonts w:ascii="GOST type B" w:hAnsi="GOST type B" w:cs="Arial"/>
          <w:i/>
          <w:color w:val="1D1B11" w:themeColor="background2" w:themeShade="1A"/>
          <w:sz w:val="28"/>
          <w:szCs w:val="28"/>
        </w:rPr>
        <w:t>дел судами Российской Федерации</w:t>
      </w:r>
      <w:r w:rsidR="00E41180">
        <w:rPr>
          <w:rFonts w:ascii="GOST type B" w:hAnsi="GOST type B" w:cs="Arial"/>
          <w:i/>
          <w:color w:val="1D1B11" w:themeColor="background2" w:themeShade="1A"/>
          <w:sz w:val="28"/>
          <w:szCs w:val="28"/>
        </w:rPr>
        <w:t>;</w:t>
      </w:r>
    </w:p>
    <w:p w:rsidR="00AB534F" w:rsidRPr="00BA5F33" w:rsidRDefault="00AB08CB" w:rsidP="00BA5F33">
      <w:pPr>
        <w:jc w:val="both"/>
        <w:rPr>
          <w:rFonts w:ascii="GOST type B" w:hAnsi="GOST type B"/>
          <w:i/>
          <w:color w:val="1D1B11" w:themeColor="background2" w:themeShade="1A"/>
          <w:sz w:val="28"/>
          <w:szCs w:val="28"/>
        </w:rPr>
      </w:pPr>
      <w:r w:rsidRPr="00BA5F33">
        <w:rPr>
          <w:rFonts w:ascii="GOST type B" w:hAnsi="GOST type B"/>
          <w:i/>
          <w:color w:val="1D1B11" w:themeColor="background2" w:themeShade="1A"/>
          <w:sz w:val="28"/>
          <w:szCs w:val="28"/>
        </w:rPr>
        <w:t>11</w:t>
      </w:r>
      <w:r w:rsidR="00F36876" w:rsidRPr="00BA5F33">
        <w:rPr>
          <w:rFonts w:ascii="GOST type B" w:hAnsi="GOST type B" w:cs="Arial"/>
          <w:i/>
          <w:color w:val="000000"/>
          <w:sz w:val="28"/>
          <w:szCs w:val="28"/>
        </w:rPr>
        <w:t xml:space="preserve"> Постановление Пленума Верховного Суда РФ от 27.12.2007 N 52 (ред. от 09.02.</w:t>
      </w:r>
      <w:r w:rsidR="00F36876" w:rsidRPr="00BA5F33">
        <w:rPr>
          <w:rFonts w:ascii="GOST type B" w:hAnsi="GOST type B" w:cs="Arial"/>
          <w:i/>
          <w:color w:val="1D1B11" w:themeColor="background2" w:themeShade="1A"/>
          <w:sz w:val="28"/>
          <w:szCs w:val="28"/>
        </w:rPr>
        <w:t xml:space="preserve">2012) </w:t>
      </w:r>
      <w:r w:rsidR="00F36876" w:rsidRPr="00BA5F33">
        <w:rPr>
          <w:rFonts w:ascii="GOST type B" w:hAnsi="GOST type B" w:cs="Arial"/>
          <w:i/>
          <w:color w:val="000000"/>
          <w:sz w:val="28"/>
          <w:szCs w:val="28"/>
        </w:rPr>
        <w:t xml:space="preserve">О сроках рассмотрения судами Российской Федерации уголовных, гражданских дел и дел об административных </w:t>
      </w:r>
      <w:r w:rsidR="00F1594B" w:rsidRPr="00BA5F33">
        <w:rPr>
          <w:rFonts w:ascii="GOST type B" w:hAnsi="GOST type B" w:cs="Arial"/>
          <w:i/>
          <w:color w:val="1D1B11" w:themeColor="background2" w:themeShade="1A"/>
          <w:sz w:val="28"/>
          <w:szCs w:val="28"/>
        </w:rPr>
        <w:t>правонарушениях</w:t>
      </w:r>
      <w:r w:rsidR="00E41180">
        <w:rPr>
          <w:rFonts w:ascii="GOST type B" w:hAnsi="GOST type B" w:cs="Arial"/>
          <w:i/>
          <w:color w:val="1D1B11" w:themeColor="background2" w:themeShade="1A"/>
          <w:sz w:val="28"/>
          <w:szCs w:val="28"/>
        </w:rPr>
        <w:t>;</w:t>
      </w:r>
    </w:p>
    <w:p w:rsidR="00F36876" w:rsidRPr="00BA5F33" w:rsidRDefault="00E9383F" w:rsidP="00BA5F33">
      <w:pPr>
        <w:jc w:val="both"/>
        <w:rPr>
          <w:rFonts w:ascii="GOST type B" w:hAnsi="GOST type B"/>
          <w:i/>
          <w:color w:val="1D1B11" w:themeColor="background2" w:themeShade="1A"/>
          <w:sz w:val="28"/>
          <w:szCs w:val="28"/>
        </w:rPr>
      </w:pPr>
      <w:r w:rsidRPr="00BA5F33">
        <w:rPr>
          <w:rFonts w:ascii="GOST type B" w:hAnsi="GOST type B"/>
          <w:i/>
          <w:color w:val="1D1B11" w:themeColor="background2" w:themeShade="1A"/>
          <w:sz w:val="28"/>
          <w:szCs w:val="28"/>
        </w:rPr>
        <w:t>12</w:t>
      </w:r>
      <w:r w:rsidR="00EF795B" w:rsidRPr="00BA5F33">
        <w:rPr>
          <w:rFonts w:ascii="GOST type B" w:hAnsi="GOST type B"/>
          <w:i/>
          <w:color w:val="1D1B11" w:themeColor="background2" w:themeShade="1A"/>
          <w:sz w:val="28"/>
          <w:szCs w:val="28"/>
        </w:rPr>
        <w:t xml:space="preserve"> </w:t>
      </w:r>
      <w:r w:rsidR="00F36876" w:rsidRPr="00BA5F33">
        <w:rPr>
          <w:rFonts w:ascii="GOST type B" w:hAnsi="GOST type B"/>
          <w:i/>
          <w:color w:val="1D1B11" w:themeColor="background2" w:themeShade="1A"/>
          <w:sz w:val="28"/>
          <w:szCs w:val="28"/>
        </w:rPr>
        <w:t>Определение Верховного Суда Российской Федерации от 17 января 2002 года по делу №78-Г01-94</w:t>
      </w:r>
      <w:r w:rsidR="00E41180">
        <w:rPr>
          <w:rFonts w:ascii="GOST type B" w:hAnsi="GOST type B"/>
          <w:i/>
          <w:color w:val="1D1B11" w:themeColor="background2" w:themeShade="1A"/>
          <w:sz w:val="28"/>
          <w:szCs w:val="28"/>
        </w:rPr>
        <w:t>;</w:t>
      </w:r>
      <w:r w:rsidRPr="00BA5F33">
        <w:rPr>
          <w:rFonts w:ascii="GOST type B" w:hAnsi="GOST type B"/>
          <w:i/>
          <w:color w:val="1D1B11" w:themeColor="background2" w:themeShade="1A"/>
          <w:sz w:val="28"/>
          <w:szCs w:val="28"/>
        </w:rPr>
        <w:br/>
        <w:t>13</w:t>
      </w:r>
      <w:r w:rsidR="00EF795B" w:rsidRPr="00BA5F33">
        <w:rPr>
          <w:rFonts w:ascii="GOST type B" w:hAnsi="GOST type B"/>
          <w:i/>
          <w:color w:val="1D1B11" w:themeColor="background2" w:themeShade="1A"/>
          <w:sz w:val="28"/>
          <w:szCs w:val="28"/>
        </w:rPr>
        <w:t xml:space="preserve"> </w:t>
      </w:r>
      <w:r w:rsidR="00F36876" w:rsidRPr="00BA5F33">
        <w:rPr>
          <w:rFonts w:ascii="GOST type B" w:hAnsi="GOST type B"/>
          <w:sz w:val="28"/>
          <w:szCs w:val="28"/>
        </w:rPr>
        <w:t xml:space="preserve"> </w:t>
      </w:r>
      <w:r w:rsidR="00F36876" w:rsidRPr="00BA5F33">
        <w:rPr>
          <w:rFonts w:ascii="GOST type B" w:hAnsi="GOST type B"/>
          <w:i/>
          <w:color w:val="1D1B11" w:themeColor="background2" w:themeShade="1A"/>
          <w:sz w:val="28"/>
          <w:szCs w:val="28"/>
        </w:rPr>
        <w:t>Определение Верховного Суда Российской Федерации от 14 января 2004 года по делу №45-Г03-28</w:t>
      </w:r>
      <w:r w:rsidR="00E41180">
        <w:rPr>
          <w:rFonts w:ascii="GOST type B" w:hAnsi="GOST type B"/>
          <w:i/>
          <w:color w:val="1D1B11" w:themeColor="background2" w:themeShade="1A"/>
          <w:sz w:val="28"/>
          <w:szCs w:val="28"/>
        </w:rPr>
        <w:t>;</w:t>
      </w:r>
    </w:p>
    <w:p w:rsidR="007C5375" w:rsidRPr="00BA5F33" w:rsidRDefault="00F36876" w:rsidP="00BA5F33">
      <w:pPr>
        <w:jc w:val="center"/>
        <w:rPr>
          <w:rFonts w:ascii="GOST type B" w:hAnsi="GOST type B"/>
          <w:i/>
          <w:color w:val="1D1B11" w:themeColor="background2" w:themeShade="1A"/>
          <w:sz w:val="40"/>
          <w:szCs w:val="40"/>
        </w:rPr>
      </w:pPr>
      <w:r w:rsidRPr="00BA5F33">
        <w:rPr>
          <w:rFonts w:ascii="GOST type B" w:hAnsi="GOST type B"/>
          <w:i/>
          <w:color w:val="1D1B11" w:themeColor="background2" w:themeShade="1A"/>
          <w:sz w:val="40"/>
          <w:szCs w:val="40"/>
        </w:rPr>
        <w:t xml:space="preserve">Учебники, монографии, сборники и </w:t>
      </w:r>
      <w:r w:rsidR="00AB08CB" w:rsidRPr="00BA5F33">
        <w:rPr>
          <w:rFonts w:ascii="GOST type B" w:hAnsi="GOST type B"/>
          <w:i/>
          <w:color w:val="1D1B11" w:themeColor="background2" w:themeShade="1A"/>
          <w:sz w:val="40"/>
          <w:szCs w:val="40"/>
        </w:rPr>
        <w:t xml:space="preserve">     </w:t>
      </w:r>
      <w:r w:rsidRPr="00BA5F33">
        <w:rPr>
          <w:rFonts w:ascii="GOST type B" w:hAnsi="GOST type B"/>
          <w:i/>
          <w:color w:val="1D1B11" w:themeColor="background2" w:themeShade="1A"/>
          <w:sz w:val="40"/>
          <w:szCs w:val="40"/>
        </w:rPr>
        <w:t>статьи:</w:t>
      </w:r>
    </w:p>
    <w:p w:rsidR="00F36876" w:rsidRPr="00BA5F33" w:rsidRDefault="00E9383F" w:rsidP="00BA5F33">
      <w:pPr>
        <w:jc w:val="both"/>
        <w:rPr>
          <w:rFonts w:ascii="GOST type B" w:hAnsi="GOST type B" w:cs="Arial"/>
          <w:i/>
          <w:color w:val="000000"/>
          <w:sz w:val="28"/>
          <w:szCs w:val="28"/>
          <w:shd w:val="clear" w:color="auto" w:fill="FFFFFF"/>
        </w:rPr>
      </w:pPr>
      <w:r w:rsidRPr="00BA5F33">
        <w:rPr>
          <w:rFonts w:ascii="GOST type B" w:hAnsi="GOST type B"/>
          <w:i/>
          <w:color w:val="1D1B11" w:themeColor="background2" w:themeShade="1A"/>
          <w:sz w:val="28"/>
          <w:szCs w:val="28"/>
        </w:rPr>
        <w:t>14</w:t>
      </w:r>
      <w:r w:rsidR="00EF795B" w:rsidRPr="00BA5F33">
        <w:rPr>
          <w:rFonts w:ascii="GOST type B" w:hAnsi="GOST type B"/>
          <w:i/>
          <w:color w:val="1D1B11" w:themeColor="background2" w:themeShade="1A"/>
          <w:sz w:val="28"/>
          <w:szCs w:val="28"/>
        </w:rPr>
        <w:t xml:space="preserve"> </w:t>
      </w:r>
      <w:r w:rsidR="001D4318" w:rsidRPr="00BA5F33">
        <w:rPr>
          <w:rFonts w:ascii="GOST type B" w:hAnsi="GOST type B" w:cs="Arial"/>
          <w:i/>
          <w:color w:val="000000"/>
          <w:sz w:val="28"/>
          <w:szCs w:val="28"/>
          <w:shd w:val="clear" w:color="auto" w:fill="FFFFFF"/>
        </w:rPr>
        <w:t xml:space="preserve">Бужинскас </w:t>
      </w:r>
      <w:r w:rsidR="004E67FE" w:rsidRPr="00BA5F33">
        <w:rPr>
          <w:rFonts w:ascii="GOST type B" w:hAnsi="GOST type B" w:cs="Arial"/>
          <w:i/>
          <w:color w:val="000000"/>
          <w:sz w:val="28"/>
          <w:szCs w:val="28"/>
          <w:shd w:val="clear" w:color="auto" w:fill="FFFFFF"/>
        </w:rPr>
        <w:t>Г.П. Процессуальные сроки</w:t>
      </w:r>
      <w:r w:rsidR="00AB08CB" w:rsidRPr="00BA5F33">
        <w:rPr>
          <w:rFonts w:ascii="GOST type B" w:hAnsi="GOST type B" w:cs="Arial"/>
          <w:i/>
          <w:color w:val="000000"/>
          <w:sz w:val="28"/>
          <w:szCs w:val="28"/>
          <w:shd w:val="clear" w:color="auto" w:fill="FFFFFF"/>
        </w:rPr>
        <w:t xml:space="preserve"> в советском гражданском судопро</w:t>
      </w:r>
      <w:r w:rsidR="004E67FE" w:rsidRPr="00BA5F33">
        <w:rPr>
          <w:rFonts w:ascii="GOST type B" w:hAnsi="GOST type B" w:cs="Arial"/>
          <w:i/>
          <w:color w:val="000000"/>
          <w:sz w:val="28"/>
          <w:szCs w:val="28"/>
          <w:shd w:val="clear" w:color="auto" w:fill="FFFFFF"/>
        </w:rPr>
        <w:t>изводстве Диссертация док</w:t>
      </w:r>
      <w:r w:rsidR="00AB08CB" w:rsidRPr="00BA5F33">
        <w:rPr>
          <w:rFonts w:ascii="GOST type B" w:hAnsi="GOST type B" w:cs="Arial"/>
          <w:i/>
          <w:color w:val="000000"/>
          <w:sz w:val="28"/>
          <w:szCs w:val="28"/>
          <w:shd w:val="clear" w:color="auto" w:fill="FFFFFF"/>
        </w:rPr>
        <w:t>тора  юридических наук. М., 1987, 121</w:t>
      </w:r>
      <w:r w:rsidR="00BA5F33">
        <w:rPr>
          <w:rFonts w:ascii="GOST type B" w:hAnsi="GOST type B" w:cs="Arial"/>
          <w:i/>
          <w:color w:val="000000"/>
          <w:sz w:val="28"/>
          <w:szCs w:val="28"/>
          <w:shd w:val="clear" w:color="auto" w:fill="FFFFFF"/>
        </w:rPr>
        <w:t xml:space="preserve"> </w:t>
      </w:r>
      <w:r w:rsidR="00BA5F33" w:rsidRPr="00BA5F33">
        <w:rPr>
          <w:rFonts w:ascii="GOST type B" w:hAnsi="GOST type B" w:cs="Arial"/>
          <w:i/>
          <w:color w:val="000000"/>
          <w:sz w:val="28"/>
          <w:szCs w:val="28"/>
          <w:shd w:val="clear" w:color="auto" w:fill="FFFFFF"/>
        </w:rPr>
        <w:t>с.</w:t>
      </w:r>
    </w:p>
    <w:p w:rsidR="004E67FE" w:rsidRPr="00BA5F33" w:rsidRDefault="00E9383F" w:rsidP="00BA5F33">
      <w:pPr>
        <w:jc w:val="both"/>
        <w:rPr>
          <w:rFonts w:ascii="GOST type B" w:hAnsi="GOST type B" w:cs="Arial"/>
          <w:i/>
          <w:color w:val="000000"/>
          <w:sz w:val="28"/>
          <w:szCs w:val="28"/>
        </w:rPr>
      </w:pPr>
      <w:r w:rsidRPr="00BA5F33">
        <w:rPr>
          <w:rFonts w:ascii="GOST type B" w:hAnsi="GOST type B" w:cs="Arial"/>
          <w:i/>
          <w:color w:val="000000"/>
          <w:sz w:val="28"/>
          <w:szCs w:val="28"/>
          <w:shd w:val="clear" w:color="auto" w:fill="FFFFFF"/>
        </w:rPr>
        <w:t>15</w:t>
      </w:r>
      <w:r w:rsidR="004E67FE" w:rsidRPr="00BA5F33">
        <w:rPr>
          <w:rFonts w:ascii="GOST type B" w:hAnsi="GOST type B" w:cs="Arial"/>
          <w:i/>
          <w:color w:val="000000"/>
          <w:sz w:val="28"/>
          <w:szCs w:val="28"/>
        </w:rPr>
        <w:t xml:space="preserve"> Васекина Э.М. Юридические сроки: теоретико-правовое исследование: Диссертация  докт</w:t>
      </w:r>
      <w:r w:rsidR="00AB08CB" w:rsidRPr="00BA5F33">
        <w:rPr>
          <w:rFonts w:ascii="GOST type B" w:hAnsi="GOST type B" w:cs="Arial"/>
          <w:i/>
          <w:color w:val="000000"/>
          <w:sz w:val="28"/>
          <w:szCs w:val="28"/>
        </w:rPr>
        <w:t xml:space="preserve">ора юридических  наук. М., </w:t>
      </w:r>
      <w:r w:rsidR="00BA5F33">
        <w:rPr>
          <w:rFonts w:ascii="GOST type B" w:hAnsi="GOST type B" w:cs="Arial"/>
          <w:i/>
          <w:color w:val="000000"/>
          <w:sz w:val="28"/>
          <w:szCs w:val="28"/>
        </w:rPr>
        <w:t>2011, 107 с.</w:t>
      </w:r>
    </w:p>
    <w:p w:rsidR="004E67FE" w:rsidRPr="00BA5F33" w:rsidRDefault="00E9383F" w:rsidP="00BA5F33">
      <w:pPr>
        <w:jc w:val="both"/>
        <w:rPr>
          <w:rFonts w:ascii="GOST type B" w:hAnsi="GOST type B" w:cs="Arial"/>
          <w:i/>
          <w:color w:val="000000"/>
          <w:sz w:val="28"/>
          <w:szCs w:val="28"/>
        </w:rPr>
      </w:pPr>
      <w:r w:rsidRPr="00BA5F33">
        <w:rPr>
          <w:rFonts w:ascii="GOST type B" w:hAnsi="GOST type B" w:cs="Arial"/>
          <w:i/>
          <w:color w:val="000000"/>
          <w:sz w:val="28"/>
          <w:szCs w:val="28"/>
        </w:rPr>
        <w:t>16</w:t>
      </w:r>
      <w:r w:rsidR="004E67FE" w:rsidRPr="00BA5F33">
        <w:rPr>
          <w:rFonts w:ascii="GOST type B" w:hAnsi="GOST type B" w:cs="Arial"/>
          <w:i/>
          <w:color w:val="000000"/>
          <w:sz w:val="28"/>
          <w:szCs w:val="28"/>
        </w:rPr>
        <w:t xml:space="preserve"> Власов А.А. Гражданское процессуальное право: учебник, М. Проспект, 2020</w:t>
      </w:r>
      <w:r w:rsidR="00BA5F33">
        <w:rPr>
          <w:rFonts w:ascii="GOST type B" w:hAnsi="GOST type B" w:cs="Arial"/>
          <w:i/>
          <w:color w:val="000000"/>
          <w:sz w:val="28"/>
          <w:szCs w:val="28"/>
        </w:rPr>
        <w:t>, 427 с.</w:t>
      </w:r>
    </w:p>
    <w:p w:rsidR="004E67FE" w:rsidRPr="00BA5F33" w:rsidRDefault="00E9383F" w:rsidP="00BA5F33">
      <w:pPr>
        <w:jc w:val="both"/>
        <w:rPr>
          <w:rFonts w:ascii="GOST type B" w:hAnsi="GOST type B" w:cs="Arial"/>
          <w:i/>
          <w:color w:val="000000"/>
          <w:sz w:val="28"/>
          <w:szCs w:val="28"/>
        </w:rPr>
      </w:pPr>
      <w:r w:rsidRPr="00BA5F33">
        <w:rPr>
          <w:rFonts w:ascii="GOST type B" w:hAnsi="GOST type B" w:cs="Arial"/>
          <w:i/>
          <w:color w:val="000000"/>
          <w:sz w:val="28"/>
          <w:szCs w:val="28"/>
        </w:rPr>
        <w:t>17</w:t>
      </w:r>
      <w:r w:rsidR="004E67FE" w:rsidRPr="00BA5F33">
        <w:rPr>
          <w:rFonts w:ascii="GOST type B" w:hAnsi="GOST type B"/>
          <w:i/>
          <w:sz w:val="28"/>
          <w:szCs w:val="28"/>
        </w:rPr>
        <w:t xml:space="preserve"> </w:t>
      </w:r>
      <w:r w:rsidR="004E67FE" w:rsidRPr="00BA5F33">
        <w:rPr>
          <w:rFonts w:ascii="GOST type B" w:hAnsi="GOST type B" w:cs="Arial"/>
          <w:i/>
          <w:color w:val="000000"/>
          <w:sz w:val="28"/>
          <w:szCs w:val="28"/>
        </w:rPr>
        <w:t>Курбанов Р.А. Гуреев В.А. Гражданское процессуальное право: учебник, М. Проспект, 2020</w:t>
      </w:r>
      <w:r w:rsidR="00BA5F33">
        <w:rPr>
          <w:rFonts w:ascii="GOST type B" w:hAnsi="GOST type B" w:cs="Arial"/>
          <w:i/>
          <w:color w:val="000000"/>
          <w:sz w:val="28"/>
          <w:szCs w:val="28"/>
        </w:rPr>
        <w:t>, 396 с.</w:t>
      </w:r>
    </w:p>
    <w:p w:rsidR="004E67FE" w:rsidRPr="00BA5F33" w:rsidRDefault="004E67FE" w:rsidP="00BA5F33">
      <w:pPr>
        <w:shd w:val="clear" w:color="auto" w:fill="FFFFFF"/>
        <w:spacing w:after="60"/>
        <w:ind w:left="-300" w:right="60"/>
        <w:jc w:val="both"/>
        <w:rPr>
          <w:rFonts w:ascii="GOST type B" w:hAnsi="GOST type B" w:cs="Arial"/>
          <w:i/>
          <w:color w:val="000000"/>
          <w:sz w:val="28"/>
          <w:szCs w:val="28"/>
        </w:rPr>
      </w:pPr>
      <w:r w:rsidRPr="00BA5F33">
        <w:rPr>
          <w:rFonts w:ascii="GOST type B" w:hAnsi="GOST type B" w:cs="Arial"/>
          <w:i/>
          <w:color w:val="000000"/>
          <w:sz w:val="28"/>
          <w:szCs w:val="28"/>
        </w:rPr>
        <w:lastRenderedPageBreak/>
        <w:t xml:space="preserve"> </w:t>
      </w:r>
      <w:r w:rsidR="008A5182" w:rsidRPr="00BA5F33">
        <w:rPr>
          <w:rFonts w:ascii="GOST type B" w:hAnsi="GOST type B" w:cs="Arial"/>
          <w:i/>
          <w:color w:val="000000"/>
          <w:sz w:val="28"/>
          <w:szCs w:val="28"/>
        </w:rPr>
        <w:t xml:space="preserve"> </w:t>
      </w:r>
      <w:r w:rsidR="00E9383F" w:rsidRPr="00BA5F33">
        <w:rPr>
          <w:rFonts w:ascii="GOST type B" w:hAnsi="GOST type B" w:cs="Arial"/>
          <w:i/>
          <w:color w:val="000000"/>
          <w:sz w:val="28"/>
          <w:szCs w:val="28"/>
        </w:rPr>
        <w:t>18</w:t>
      </w:r>
      <w:r w:rsidRPr="00BA5F33">
        <w:rPr>
          <w:rFonts w:ascii="GOST type B" w:hAnsi="GOST type B" w:cs="Arial"/>
          <w:i/>
          <w:color w:val="000000"/>
          <w:sz w:val="28"/>
          <w:szCs w:val="28"/>
        </w:rPr>
        <w:t xml:space="preserve"> Никитина С. В.  Гражданский процесс : учебник, М.Проспект, 2020</w:t>
      </w:r>
      <w:r w:rsidR="00BA5F33">
        <w:rPr>
          <w:rFonts w:ascii="GOST type B" w:hAnsi="GOST type B" w:cs="Arial"/>
          <w:i/>
          <w:color w:val="000000"/>
          <w:sz w:val="28"/>
          <w:szCs w:val="28"/>
        </w:rPr>
        <w:t>, 408 с.</w:t>
      </w:r>
    </w:p>
    <w:p w:rsidR="007C5375" w:rsidRPr="00BA5F33" w:rsidRDefault="007C5375" w:rsidP="00BA5F33">
      <w:pPr>
        <w:shd w:val="clear" w:color="auto" w:fill="FFFFFF"/>
        <w:spacing w:after="60"/>
        <w:ind w:left="-301" w:right="62"/>
        <w:jc w:val="center"/>
        <w:rPr>
          <w:rFonts w:ascii="GOST type B" w:hAnsi="GOST type B" w:cs="Arial"/>
          <w:i/>
          <w:color w:val="000000"/>
          <w:sz w:val="40"/>
          <w:szCs w:val="40"/>
        </w:rPr>
      </w:pPr>
      <w:r w:rsidRPr="00BA5F33">
        <w:rPr>
          <w:rFonts w:ascii="GOST type B" w:hAnsi="GOST type B" w:cs="Arial"/>
          <w:i/>
          <w:color w:val="000000"/>
          <w:sz w:val="40"/>
          <w:szCs w:val="40"/>
        </w:rPr>
        <w:t xml:space="preserve">Электронные </w:t>
      </w:r>
      <w:r w:rsidR="004E67FE" w:rsidRPr="00BA5F33">
        <w:rPr>
          <w:rFonts w:ascii="GOST type B" w:hAnsi="GOST type B" w:cs="Arial"/>
          <w:i/>
          <w:color w:val="000000"/>
          <w:sz w:val="40"/>
          <w:szCs w:val="40"/>
        </w:rPr>
        <w:t>ресурсы:</w:t>
      </w:r>
    </w:p>
    <w:p w:rsidR="008A5182" w:rsidRPr="00BA5F33" w:rsidRDefault="00E9383F" w:rsidP="00BA5F33">
      <w:pPr>
        <w:shd w:val="clear" w:color="auto" w:fill="FFFFFF"/>
        <w:spacing w:after="60"/>
        <w:ind w:left="-301" w:right="62"/>
        <w:jc w:val="both"/>
        <w:rPr>
          <w:rFonts w:ascii="GOST type B" w:hAnsi="GOST type B" w:cs="Arial"/>
          <w:i/>
          <w:color w:val="000000"/>
          <w:sz w:val="28"/>
          <w:szCs w:val="28"/>
        </w:rPr>
      </w:pPr>
      <w:r w:rsidRPr="00BA5F33">
        <w:rPr>
          <w:rFonts w:ascii="GOST type B" w:hAnsi="GOST type B" w:cs="Arial"/>
          <w:i/>
          <w:color w:val="000000"/>
          <w:sz w:val="28"/>
          <w:szCs w:val="28"/>
        </w:rPr>
        <w:t>19</w:t>
      </w:r>
      <w:r w:rsidR="004E67FE" w:rsidRPr="00BA5F33">
        <w:rPr>
          <w:rFonts w:ascii="GOST type B" w:hAnsi="GOST type B"/>
          <w:i/>
          <w:sz w:val="28"/>
          <w:szCs w:val="28"/>
        </w:rPr>
        <w:t xml:space="preserve"> </w:t>
      </w:r>
      <w:hyperlink r:id="rId8" w:tgtFrame="_blank" w:history="1">
        <w:r w:rsidR="004E67FE" w:rsidRPr="00BA5F33">
          <w:rPr>
            <w:rStyle w:val="af3"/>
            <w:rFonts w:ascii="GOST type B" w:hAnsi="GOST type B" w:cs="Arial"/>
            <w:i/>
            <w:sz w:val="28"/>
            <w:szCs w:val="28"/>
            <w:shd w:val="clear" w:color="auto" w:fill="FFFFFF"/>
          </w:rPr>
          <w:t>https://www.garant.ru</w:t>
        </w:r>
      </w:hyperlink>
      <w:r w:rsidR="004E67FE" w:rsidRPr="00BA5F33">
        <w:rPr>
          <w:rFonts w:ascii="GOST type B" w:hAnsi="GOST type B" w:cs="Arial"/>
          <w:i/>
          <w:color w:val="000000"/>
          <w:sz w:val="28"/>
          <w:szCs w:val="28"/>
          <w:shd w:val="clear" w:color="auto" w:fill="FFFFFF"/>
        </w:rPr>
        <w:t>- Система «Гарант», правовые базы</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российского законодательства;</w:t>
      </w:r>
      <w:r w:rsidR="004E67FE" w:rsidRPr="00BA5F33">
        <w:rPr>
          <w:rFonts w:ascii="GOST type B" w:hAnsi="GOST type B" w:cs="Arial"/>
          <w:i/>
          <w:color w:val="000000"/>
          <w:sz w:val="28"/>
          <w:szCs w:val="28"/>
        </w:rPr>
        <w:br/>
      </w:r>
      <w:r w:rsidRPr="00BA5F33">
        <w:rPr>
          <w:rFonts w:ascii="GOST type B" w:hAnsi="GOST type B" w:cs="Arial"/>
          <w:i/>
          <w:color w:val="000000"/>
          <w:sz w:val="28"/>
          <w:szCs w:val="28"/>
          <w:shd w:val="clear" w:color="auto" w:fill="FFFFFF"/>
        </w:rPr>
        <w:t>20</w:t>
      </w:r>
      <w:r w:rsidR="004E67FE" w:rsidRPr="00BA5F33">
        <w:rPr>
          <w:rFonts w:ascii="GOST type B" w:hAnsi="GOST type B" w:cs="Arial"/>
          <w:i/>
          <w:color w:val="000000"/>
          <w:sz w:val="28"/>
          <w:szCs w:val="28"/>
          <w:shd w:val="clear" w:color="auto" w:fill="FFFFFF"/>
        </w:rPr>
        <w:t> </w:t>
      </w:r>
      <w:hyperlink r:id="rId9" w:tgtFrame="_blank" w:history="1">
        <w:r w:rsidR="004E67FE" w:rsidRPr="00BA5F33">
          <w:rPr>
            <w:rStyle w:val="af3"/>
            <w:rFonts w:ascii="GOST type B" w:hAnsi="GOST type B" w:cs="Arial"/>
            <w:i/>
            <w:sz w:val="28"/>
            <w:szCs w:val="28"/>
            <w:shd w:val="clear" w:color="auto" w:fill="FFFFFF"/>
          </w:rPr>
          <w:t>http://www.consultant.ru/</w:t>
        </w:r>
      </w:hyperlink>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Консультант</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 xml:space="preserve">Плюс- </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законодательство</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РФ:</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кодексы, законы, указы, Постановления</w:t>
      </w:r>
      <w:r w:rsidR="004E67FE" w:rsidRPr="00BA5F33">
        <w:rPr>
          <w:rFonts w:ascii="GOST type B" w:hAnsi="GOST type B" w:cs="Arial"/>
          <w:i/>
          <w:color w:val="000000"/>
          <w:sz w:val="28"/>
          <w:szCs w:val="28"/>
        </w:rPr>
        <w:t xml:space="preserve"> </w:t>
      </w:r>
      <w:r w:rsidR="004E67FE" w:rsidRPr="00BA5F33">
        <w:rPr>
          <w:rFonts w:ascii="GOST type B" w:hAnsi="GOST type B" w:cs="Arial"/>
          <w:i/>
          <w:color w:val="000000"/>
          <w:sz w:val="28"/>
          <w:szCs w:val="28"/>
          <w:shd w:val="clear" w:color="auto" w:fill="FFFFFF"/>
        </w:rPr>
        <w:t>Правительства, нормативные акты;</w:t>
      </w:r>
    </w:p>
    <w:p w:rsidR="004E67FE" w:rsidRPr="00BA5F33" w:rsidRDefault="00E9383F" w:rsidP="00BA5F33">
      <w:pPr>
        <w:shd w:val="clear" w:color="auto" w:fill="FFFFFF"/>
        <w:spacing w:after="60"/>
        <w:ind w:left="-301" w:right="62"/>
        <w:jc w:val="both"/>
        <w:rPr>
          <w:rFonts w:ascii="GOST type B" w:hAnsi="GOST type B" w:cs="Arial"/>
          <w:i/>
          <w:color w:val="000000"/>
          <w:sz w:val="28"/>
          <w:szCs w:val="28"/>
        </w:rPr>
      </w:pPr>
      <w:r w:rsidRPr="00BA5F33">
        <w:rPr>
          <w:rFonts w:ascii="GOST type B" w:hAnsi="GOST type B"/>
          <w:i/>
          <w:color w:val="1D1B11" w:themeColor="background2" w:themeShade="1A"/>
          <w:sz w:val="28"/>
          <w:szCs w:val="28"/>
        </w:rPr>
        <w:t>21</w:t>
      </w:r>
      <w:r w:rsidR="00EF795B" w:rsidRPr="00BA5F33">
        <w:rPr>
          <w:rFonts w:ascii="GOST type B" w:hAnsi="GOST type B"/>
          <w:i/>
          <w:color w:val="1D1B11" w:themeColor="background2" w:themeShade="1A"/>
          <w:sz w:val="28"/>
          <w:szCs w:val="28"/>
        </w:rPr>
        <w:t xml:space="preserve"> </w:t>
      </w:r>
      <w:hyperlink r:id="rId10" w:tgtFrame="_blank" w:history="1">
        <w:r w:rsidR="004E67FE" w:rsidRPr="00BA5F33">
          <w:rPr>
            <w:rStyle w:val="af3"/>
            <w:rFonts w:ascii="GOST type B" w:hAnsi="GOST type B" w:cs="Arial"/>
            <w:i/>
            <w:sz w:val="28"/>
            <w:szCs w:val="28"/>
            <w:shd w:val="clear" w:color="auto" w:fill="FFFFFF"/>
          </w:rPr>
          <w:t>https://sudact.ru/</w:t>
        </w:r>
      </w:hyperlink>
      <w:r w:rsidR="004E67FE" w:rsidRPr="00BA5F33">
        <w:rPr>
          <w:rFonts w:ascii="GOST type B" w:hAnsi="GOST type B" w:cs="Arial"/>
          <w:i/>
          <w:color w:val="000000"/>
          <w:sz w:val="28"/>
          <w:szCs w:val="28"/>
          <w:shd w:val="clear" w:color="auto" w:fill="FFFFFF"/>
        </w:rPr>
        <w:t> - Судебные и нормативные акты РФ;</w:t>
      </w: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E9383F" w:rsidRDefault="00E9383F" w:rsidP="001D4318">
      <w:pPr>
        <w:jc w:val="right"/>
        <w:rPr>
          <w:rFonts w:ascii="GOST type B" w:hAnsi="GOST type B" w:cs="Arial"/>
          <w:i/>
          <w:color w:val="000000"/>
          <w:sz w:val="28"/>
          <w:szCs w:val="28"/>
        </w:rPr>
      </w:pPr>
    </w:p>
    <w:p w:rsidR="00E9383F" w:rsidRDefault="00E9383F"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AB08CB" w:rsidRDefault="00AB08CB" w:rsidP="001D4318">
      <w:pPr>
        <w:jc w:val="right"/>
        <w:rPr>
          <w:rFonts w:ascii="GOST type B" w:hAnsi="GOST type B" w:cs="Arial"/>
          <w:i/>
          <w:color w:val="000000"/>
          <w:sz w:val="28"/>
          <w:szCs w:val="28"/>
        </w:rPr>
      </w:pPr>
    </w:p>
    <w:p w:rsidR="007C5375" w:rsidRDefault="007C5375" w:rsidP="00B3189E">
      <w:pPr>
        <w:shd w:val="clear" w:color="auto" w:fill="FFFFFF"/>
        <w:jc w:val="right"/>
        <w:rPr>
          <w:rFonts w:ascii="GOST type B" w:hAnsi="GOST type B" w:cs="Arial"/>
          <w:i/>
          <w:color w:val="000000"/>
          <w:sz w:val="28"/>
          <w:szCs w:val="28"/>
        </w:rPr>
      </w:pPr>
    </w:p>
    <w:p w:rsidR="007C5375" w:rsidRDefault="007C5375"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A5F33" w:rsidRDefault="00BA5F33" w:rsidP="00B3189E">
      <w:pPr>
        <w:shd w:val="clear" w:color="auto" w:fill="FFFFFF"/>
        <w:jc w:val="right"/>
        <w:rPr>
          <w:rFonts w:ascii="GOST type B" w:hAnsi="GOST type B" w:cs="Arial"/>
          <w:i/>
          <w:color w:val="000000"/>
          <w:sz w:val="28"/>
          <w:szCs w:val="28"/>
        </w:rPr>
      </w:pPr>
    </w:p>
    <w:p w:rsidR="00B3189E" w:rsidRDefault="00B3189E" w:rsidP="00B3189E">
      <w:pPr>
        <w:shd w:val="clear" w:color="auto" w:fill="FFFFFF"/>
        <w:jc w:val="right"/>
        <w:rPr>
          <w:rFonts w:asciiTheme="minorHAnsi" w:hAnsiTheme="minorHAnsi"/>
          <w:color w:val="262633"/>
          <w:sz w:val="23"/>
          <w:szCs w:val="23"/>
        </w:rPr>
      </w:pPr>
      <w:r>
        <w:rPr>
          <w:rFonts w:ascii="GOST type B" w:hAnsi="GOST type B" w:cs="Arial"/>
          <w:i/>
          <w:color w:val="000000"/>
          <w:sz w:val="28"/>
          <w:szCs w:val="28"/>
        </w:rPr>
        <w:lastRenderedPageBreak/>
        <w:t>Приложение А</w:t>
      </w:r>
      <w:r>
        <w:rPr>
          <w:rFonts w:ascii="GOST type B" w:hAnsi="GOST type B" w:cs="Arial"/>
          <w:i/>
          <w:color w:val="000000"/>
          <w:sz w:val="28"/>
          <w:szCs w:val="28"/>
        </w:rPr>
        <w:br/>
        <w:t xml:space="preserve">   Макет заявления</w:t>
      </w:r>
      <w:r w:rsidR="001D4318" w:rsidRPr="008A5182">
        <w:rPr>
          <w:rFonts w:ascii="GOST type B" w:hAnsi="GOST type B" w:cs="Arial"/>
          <w:i/>
          <w:color w:val="000000"/>
          <w:sz w:val="28"/>
          <w:szCs w:val="28"/>
        </w:rPr>
        <w:t xml:space="preserve"> о восстановлении пропущенного процессуального сро</w:t>
      </w:r>
      <w:r w:rsidR="001D4318">
        <w:rPr>
          <w:rFonts w:ascii="GOST type B" w:hAnsi="GOST type B" w:cs="Arial"/>
          <w:i/>
          <w:color w:val="000000"/>
          <w:sz w:val="28"/>
          <w:szCs w:val="28"/>
        </w:rPr>
        <w:t>ка</w:t>
      </w:r>
      <w:r>
        <w:rPr>
          <w:rFonts w:ascii="GOST type B" w:hAnsi="GOST type B" w:cs="Arial"/>
          <w:i/>
          <w:color w:val="000000"/>
          <w:sz w:val="28"/>
          <w:szCs w:val="28"/>
        </w:rPr>
        <w:br/>
      </w:r>
    </w:p>
    <w:p w:rsidR="007C5375" w:rsidRDefault="007C5375" w:rsidP="00B3189E">
      <w:pPr>
        <w:shd w:val="clear" w:color="auto" w:fill="FFFFFF"/>
        <w:jc w:val="right"/>
        <w:rPr>
          <w:rFonts w:ascii="GOST type B" w:hAnsi="GOST type B"/>
          <w:i/>
          <w:color w:val="262633"/>
          <w:sz w:val="28"/>
          <w:szCs w:val="28"/>
        </w:rPr>
      </w:pPr>
    </w:p>
    <w:p w:rsidR="007C5375" w:rsidRDefault="007C5375" w:rsidP="00B3189E">
      <w:pPr>
        <w:shd w:val="clear" w:color="auto" w:fill="FFFFFF"/>
        <w:jc w:val="right"/>
        <w:rPr>
          <w:rFonts w:ascii="GOST type B" w:hAnsi="GOST type B"/>
          <w:i/>
          <w:color w:val="262633"/>
          <w:sz w:val="28"/>
          <w:szCs w:val="28"/>
        </w:rPr>
      </w:pPr>
    </w:p>
    <w:p w:rsidR="007C5375" w:rsidRDefault="007C5375" w:rsidP="00B3189E">
      <w:pPr>
        <w:shd w:val="clear" w:color="auto" w:fill="FFFFFF"/>
        <w:jc w:val="right"/>
        <w:rPr>
          <w:rFonts w:ascii="GOST type B" w:hAnsi="GOST type B"/>
          <w:i/>
          <w:color w:val="262633"/>
          <w:sz w:val="28"/>
          <w:szCs w:val="28"/>
        </w:rPr>
      </w:pPr>
    </w:p>
    <w:p w:rsidR="007C5375" w:rsidRDefault="007C5375" w:rsidP="00B3189E">
      <w:pPr>
        <w:shd w:val="clear" w:color="auto" w:fill="FFFFFF"/>
        <w:jc w:val="right"/>
        <w:rPr>
          <w:rFonts w:ascii="GOST type B" w:hAnsi="GOST type B"/>
          <w:i/>
          <w:color w:val="262633"/>
          <w:sz w:val="28"/>
          <w:szCs w:val="28"/>
        </w:rPr>
      </w:pPr>
    </w:p>
    <w:p w:rsidR="007C5375" w:rsidRDefault="007C5375" w:rsidP="00B3189E">
      <w:pPr>
        <w:shd w:val="clear" w:color="auto" w:fill="FFFFFF"/>
        <w:jc w:val="right"/>
        <w:rPr>
          <w:rFonts w:ascii="GOST type B" w:hAnsi="GOST type B"/>
          <w:i/>
          <w:color w:val="262633"/>
          <w:sz w:val="28"/>
          <w:szCs w:val="28"/>
        </w:rPr>
      </w:pPr>
    </w:p>
    <w:p w:rsidR="00B3189E" w:rsidRDefault="00B3189E" w:rsidP="00B3189E">
      <w:pPr>
        <w:shd w:val="clear" w:color="auto" w:fill="FFFFFF"/>
        <w:jc w:val="right"/>
        <w:rPr>
          <w:rFonts w:ascii="GOST type B" w:hAnsi="GOST type B"/>
          <w:i/>
          <w:color w:val="262633"/>
          <w:sz w:val="28"/>
          <w:szCs w:val="28"/>
        </w:rPr>
      </w:pPr>
      <w:r w:rsidRPr="00B3189E">
        <w:rPr>
          <w:rFonts w:ascii="GOST type B" w:hAnsi="GOST type B"/>
          <w:i/>
          <w:color w:val="262633"/>
          <w:sz w:val="28"/>
          <w:szCs w:val="28"/>
        </w:rPr>
        <w:t>В Липецкий городской суд</w:t>
      </w:r>
      <w:r w:rsidRPr="00B3189E">
        <w:rPr>
          <w:rFonts w:ascii="GOST type B" w:hAnsi="GOST type B"/>
          <w:i/>
          <w:color w:val="262633"/>
          <w:sz w:val="28"/>
          <w:szCs w:val="28"/>
        </w:rPr>
        <w:br/>
        <w:t xml:space="preserve">От Очаковой Аллы Михайловны </w:t>
      </w:r>
      <w:r w:rsidRPr="00B3189E">
        <w:rPr>
          <w:rFonts w:ascii="GOST type B" w:hAnsi="GOST type B"/>
          <w:i/>
          <w:color w:val="262633"/>
          <w:sz w:val="28"/>
          <w:szCs w:val="28"/>
        </w:rPr>
        <w:br/>
        <w:t>Г.Липецк, ул.Мира, д.30, кв.12</w:t>
      </w:r>
    </w:p>
    <w:p w:rsidR="007C5375" w:rsidRDefault="007C5375" w:rsidP="007C5375">
      <w:pPr>
        <w:shd w:val="clear" w:color="auto" w:fill="FFFFFF"/>
        <w:jc w:val="center"/>
        <w:rPr>
          <w:rFonts w:ascii="GOST type B" w:hAnsi="GOST type B"/>
          <w:i/>
          <w:color w:val="262633"/>
          <w:sz w:val="28"/>
          <w:szCs w:val="28"/>
        </w:rPr>
      </w:pPr>
    </w:p>
    <w:p w:rsidR="007C5375" w:rsidRDefault="007C5375" w:rsidP="007C5375">
      <w:pPr>
        <w:shd w:val="clear" w:color="auto" w:fill="FFFFFF"/>
        <w:jc w:val="center"/>
        <w:rPr>
          <w:rFonts w:ascii="GOST type B" w:hAnsi="GOST type B"/>
          <w:i/>
          <w:color w:val="262633"/>
          <w:sz w:val="28"/>
          <w:szCs w:val="28"/>
        </w:rPr>
      </w:pPr>
    </w:p>
    <w:p w:rsidR="007C5375" w:rsidRDefault="007C5375" w:rsidP="007C5375">
      <w:pPr>
        <w:shd w:val="clear" w:color="auto" w:fill="FFFFFF"/>
        <w:jc w:val="center"/>
        <w:rPr>
          <w:rFonts w:ascii="GOST type B" w:hAnsi="GOST type B"/>
          <w:i/>
          <w:color w:val="262633"/>
          <w:sz w:val="28"/>
          <w:szCs w:val="28"/>
        </w:rPr>
      </w:pPr>
    </w:p>
    <w:p w:rsidR="007C5375" w:rsidRDefault="007C5375" w:rsidP="007C5375">
      <w:pPr>
        <w:shd w:val="clear" w:color="auto" w:fill="FFFFFF"/>
        <w:jc w:val="center"/>
        <w:rPr>
          <w:rFonts w:ascii="GOST type B" w:hAnsi="GOST type B"/>
          <w:i/>
          <w:color w:val="262633"/>
          <w:sz w:val="28"/>
          <w:szCs w:val="28"/>
        </w:rPr>
      </w:pPr>
    </w:p>
    <w:p w:rsidR="007C5375" w:rsidRDefault="00B3189E" w:rsidP="007C5375">
      <w:pPr>
        <w:shd w:val="clear" w:color="auto" w:fill="FFFFFF"/>
        <w:jc w:val="center"/>
        <w:rPr>
          <w:rFonts w:ascii="GOST type B" w:hAnsi="GOST type B"/>
          <w:i/>
          <w:color w:val="262633"/>
          <w:sz w:val="28"/>
          <w:szCs w:val="28"/>
        </w:rPr>
      </w:pPr>
      <w:r>
        <w:rPr>
          <w:rFonts w:ascii="GOST type B" w:hAnsi="GOST type B"/>
          <w:i/>
          <w:color w:val="262633"/>
          <w:sz w:val="28"/>
          <w:szCs w:val="28"/>
        </w:rPr>
        <w:t>Заявление</w:t>
      </w:r>
      <w:r>
        <w:rPr>
          <w:rFonts w:ascii="GOST type B" w:hAnsi="GOST type B"/>
          <w:i/>
          <w:color w:val="262633"/>
          <w:sz w:val="28"/>
          <w:szCs w:val="28"/>
        </w:rPr>
        <w:br/>
        <w:t>о восстановлении процессуального срока</w:t>
      </w:r>
    </w:p>
    <w:p w:rsidR="007C5375" w:rsidRDefault="00B3189E" w:rsidP="007C5375">
      <w:pPr>
        <w:shd w:val="clear" w:color="auto" w:fill="FFFFFF"/>
        <w:jc w:val="both"/>
        <w:rPr>
          <w:rFonts w:ascii="GOST type B" w:hAnsi="GOST type B"/>
          <w:i/>
          <w:color w:val="262633"/>
          <w:sz w:val="28"/>
          <w:szCs w:val="28"/>
        </w:rPr>
      </w:pPr>
      <w:r>
        <w:rPr>
          <w:rFonts w:ascii="GOST type B" w:hAnsi="GOST type B"/>
          <w:i/>
          <w:color w:val="262633"/>
          <w:sz w:val="28"/>
          <w:szCs w:val="28"/>
        </w:rPr>
        <w:br/>
        <w:t xml:space="preserve">Решением Липецкого городского суда </w:t>
      </w:r>
      <w:r w:rsidR="00F1594B">
        <w:rPr>
          <w:rFonts w:ascii="GOST type B" w:hAnsi="GOST type B"/>
          <w:i/>
          <w:color w:val="262633"/>
          <w:sz w:val="28"/>
          <w:szCs w:val="28"/>
        </w:rPr>
        <w:t>от 18 мая 2023 исковые требования по делу №4</w:t>
      </w:r>
      <w:r w:rsidR="00F1594B" w:rsidRPr="00F1594B">
        <w:rPr>
          <w:rFonts w:ascii="GOST type B" w:hAnsi="GOST type B"/>
          <w:i/>
          <w:color w:val="262633"/>
          <w:sz w:val="28"/>
          <w:szCs w:val="28"/>
        </w:rPr>
        <w:t xml:space="preserve">/212-2023 </w:t>
      </w:r>
      <w:r w:rsidR="00F1594B">
        <w:rPr>
          <w:rFonts w:ascii="GOST type B" w:hAnsi="GOST type B"/>
          <w:i/>
          <w:color w:val="262633"/>
          <w:sz w:val="28"/>
          <w:szCs w:val="28"/>
        </w:rPr>
        <w:t>иску Светловой А.А к Очаковой А.М о взыскании задолженности удовлетворены полностью. Ответчик с решением суда не согласна, однако обратиться в апелляционную инстанцию с жалобой в течение установленного законом месячного срока не смогла по уважительным причинам, поскольку 28 мая 2023 года была госпитализирована в больницу с переломом лучевой кости и находилась на лечении до 28 июня 2023 года в Липецкой городской больнице №1.</w:t>
      </w:r>
      <w:r w:rsidR="007C5375">
        <w:rPr>
          <w:rFonts w:ascii="GOST type B" w:hAnsi="GOST type B"/>
          <w:i/>
          <w:color w:val="262633"/>
          <w:sz w:val="28"/>
          <w:szCs w:val="28"/>
        </w:rPr>
        <w:br/>
        <w:t>На основании изложенного, руководствуясь статьей 112 ГПК РФ,</w:t>
      </w:r>
      <w:r w:rsidR="007C5375">
        <w:rPr>
          <w:rFonts w:ascii="GOST type B" w:hAnsi="GOST type B"/>
          <w:i/>
          <w:color w:val="262633"/>
          <w:sz w:val="28"/>
          <w:szCs w:val="28"/>
        </w:rPr>
        <w:br/>
        <w:t xml:space="preserve">                                        </w:t>
      </w: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jc w:val="both"/>
        <w:rPr>
          <w:rFonts w:ascii="GOST type B" w:hAnsi="GOST type B"/>
          <w:i/>
          <w:color w:val="262633"/>
          <w:sz w:val="28"/>
          <w:szCs w:val="28"/>
        </w:rPr>
      </w:pPr>
      <w:r>
        <w:rPr>
          <w:rFonts w:ascii="GOST type B" w:hAnsi="GOST type B"/>
          <w:i/>
          <w:color w:val="262633"/>
          <w:sz w:val="28"/>
          <w:szCs w:val="28"/>
        </w:rPr>
        <w:t xml:space="preserve">                                        прошу:</w:t>
      </w: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jc w:val="both"/>
        <w:rPr>
          <w:rFonts w:ascii="GOST type B" w:hAnsi="GOST type B"/>
          <w:i/>
          <w:color w:val="262633"/>
          <w:sz w:val="28"/>
          <w:szCs w:val="28"/>
        </w:rPr>
      </w:pPr>
      <w:r>
        <w:rPr>
          <w:rFonts w:ascii="GOST type B" w:hAnsi="GOST type B"/>
          <w:i/>
          <w:color w:val="262633"/>
          <w:sz w:val="28"/>
          <w:szCs w:val="28"/>
        </w:rPr>
        <w:t>Восстановить срок для подачи апелляционной жалобы на решение Липецкого городского суда по делу №4</w:t>
      </w:r>
      <w:r w:rsidRPr="007C5375">
        <w:rPr>
          <w:rFonts w:ascii="GOST type B" w:hAnsi="GOST type B"/>
          <w:i/>
          <w:color w:val="262633"/>
          <w:sz w:val="28"/>
          <w:szCs w:val="28"/>
        </w:rPr>
        <w:t>/</w:t>
      </w:r>
      <w:r>
        <w:rPr>
          <w:rFonts w:ascii="GOST type B" w:hAnsi="GOST type B"/>
          <w:i/>
          <w:color w:val="262633"/>
          <w:sz w:val="28"/>
          <w:szCs w:val="28"/>
        </w:rPr>
        <w:t>212-2023 иску Светловой А.А к Очаковой А.М, о взыскании задолженности.</w:t>
      </w: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rPr>
          <w:rFonts w:ascii="GOST type B" w:hAnsi="GOST type B"/>
          <w:i/>
          <w:color w:val="262633"/>
          <w:sz w:val="28"/>
          <w:szCs w:val="28"/>
        </w:rPr>
      </w:pPr>
    </w:p>
    <w:p w:rsidR="007C5375" w:rsidRDefault="007C5375" w:rsidP="007C5375">
      <w:pPr>
        <w:shd w:val="clear" w:color="auto" w:fill="FFFFFF"/>
        <w:rPr>
          <w:rFonts w:ascii="GOST type B" w:hAnsi="GOST type B"/>
          <w:i/>
          <w:color w:val="262633"/>
          <w:sz w:val="28"/>
          <w:szCs w:val="28"/>
        </w:rPr>
      </w:pPr>
      <w:r>
        <w:rPr>
          <w:rFonts w:ascii="GOST type B" w:hAnsi="GOST type B"/>
          <w:i/>
          <w:color w:val="262633"/>
          <w:sz w:val="28"/>
          <w:szCs w:val="28"/>
        </w:rPr>
        <w:t>Приложения:</w:t>
      </w:r>
      <w:r>
        <w:rPr>
          <w:rFonts w:ascii="GOST type B" w:hAnsi="GOST type B"/>
          <w:i/>
          <w:color w:val="262633"/>
          <w:sz w:val="28"/>
          <w:szCs w:val="28"/>
        </w:rPr>
        <w:br/>
        <w:t>1.  Копия решения суда</w:t>
      </w:r>
      <w:r>
        <w:rPr>
          <w:rFonts w:ascii="GOST type B" w:hAnsi="GOST type B"/>
          <w:i/>
          <w:color w:val="262633"/>
          <w:sz w:val="28"/>
          <w:szCs w:val="28"/>
        </w:rPr>
        <w:br/>
        <w:t>2. Выписка из эпикриза</w:t>
      </w: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jc w:val="both"/>
        <w:rPr>
          <w:rFonts w:ascii="GOST type B" w:hAnsi="GOST type B"/>
          <w:i/>
          <w:color w:val="262633"/>
          <w:sz w:val="28"/>
          <w:szCs w:val="28"/>
        </w:rPr>
      </w:pPr>
    </w:p>
    <w:p w:rsidR="007C5375" w:rsidRDefault="007C5375" w:rsidP="007C5375">
      <w:pPr>
        <w:shd w:val="clear" w:color="auto" w:fill="FFFFFF"/>
        <w:rPr>
          <w:rFonts w:ascii="GOST type B" w:hAnsi="GOST type B"/>
          <w:i/>
          <w:color w:val="262633"/>
          <w:sz w:val="28"/>
          <w:szCs w:val="28"/>
        </w:rPr>
      </w:pPr>
    </w:p>
    <w:p w:rsidR="007C5375" w:rsidRDefault="007C5375" w:rsidP="007C5375">
      <w:pPr>
        <w:shd w:val="clear" w:color="auto" w:fill="FFFFFF"/>
        <w:rPr>
          <w:rFonts w:ascii="GOST type B" w:hAnsi="GOST type B"/>
          <w:i/>
          <w:color w:val="262633"/>
          <w:sz w:val="28"/>
          <w:szCs w:val="28"/>
        </w:rPr>
      </w:pPr>
    </w:p>
    <w:p w:rsidR="00B3189E" w:rsidRPr="00B3189E" w:rsidRDefault="007C5375" w:rsidP="007C5375">
      <w:pPr>
        <w:shd w:val="clear" w:color="auto" w:fill="FFFFFF"/>
        <w:rPr>
          <w:rFonts w:ascii="GOST type B" w:hAnsi="GOST type B"/>
          <w:i/>
          <w:color w:val="262633"/>
          <w:sz w:val="28"/>
          <w:szCs w:val="28"/>
        </w:rPr>
      </w:pPr>
      <w:r>
        <w:rPr>
          <w:rFonts w:ascii="GOST type B" w:hAnsi="GOST type B"/>
          <w:i/>
          <w:color w:val="262633"/>
          <w:sz w:val="28"/>
          <w:szCs w:val="28"/>
        </w:rPr>
        <w:t>30 июня 2023 года                                               Очакова</w:t>
      </w:r>
      <w:r>
        <w:rPr>
          <w:rFonts w:ascii="GOST type B" w:hAnsi="GOST type B"/>
          <w:i/>
          <w:color w:val="262633"/>
          <w:sz w:val="28"/>
          <w:szCs w:val="28"/>
        </w:rPr>
        <w:br/>
        <w:t xml:space="preserve">      </w:t>
      </w:r>
    </w:p>
    <w:p w:rsidR="001D4318" w:rsidRDefault="001D4318" w:rsidP="001D4318">
      <w:pPr>
        <w:jc w:val="right"/>
        <w:rPr>
          <w:rFonts w:ascii="GOST type B" w:hAnsi="GOST type B" w:cs="Arial"/>
          <w:i/>
          <w:color w:val="000000"/>
          <w:sz w:val="28"/>
          <w:szCs w:val="28"/>
        </w:rPr>
      </w:pPr>
    </w:p>
    <w:p w:rsidR="001D4318" w:rsidRDefault="007C5375" w:rsidP="007C5375">
      <w:pPr>
        <w:jc w:val="right"/>
        <w:rPr>
          <w:rFonts w:ascii="GOST type B" w:hAnsi="GOST type B" w:cs="Arial"/>
          <w:i/>
          <w:color w:val="000000"/>
          <w:sz w:val="28"/>
          <w:szCs w:val="28"/>
        </w:rPr>
      </w:pPr>
      <w:r>
        <w:rPr>
          <w:rFonts w:ascii="GOST type B" w:hAnsi="GOST type B" w:cs="Arial"/>
          <w:i/>
          <w:color w:val="000000"/>
          <w:sz w:val="28"/>
          <w:szCs w:val="28"/>
        </w:rPr>
        <w:lastRenderedPageBreak/>
        <w:t>Приложение Б</w:t>
      </w:r>
      <w:r>
        <w:rPr>
          <w:rFonts w:ascii="GOST type B" w:hAnsi="GOST type B" w:cs="Arial"/>
          <w:i/>
          <w:color w:val="000000"/>
          <w:sz w:val="28"/>
          <w:szCs w:val="28"/>
        </w:rPr>
        <w:br/>
        <w:t>Макет определения</w:t>
      </w:r>
      <w:r w:rsidR="001D4318" w:rsidRPr="008A5182">
        <w:rPr>
          <w:rFonts w:ascii="GOST type B" w:hAnsi="GOST type B" w:cs="Arial"/>
          <w:i/>
          <w:color w:val="000000"/>
          <w:sz w:val="28"/>
          <w:szCs w:val="28"/>
        </w:rPr>
        <w:t xml:space="preserve"> о восстановлении пропущенного процессуального срока </w:t>
      </w:r>
      <w:r w:rsidR="00AB534F">
        <w:rPr>
          <w:rFonts w:ascii="GOST type B" w:hAnsi="GOST type B" w:cs="Arial"/>
          <w:i/>
          <w:color w:val="000000"/>
          <w:sz w:val="28"/>
          <w:szCs w:val="28"/>
        </w:rPr>
        <w:br/>
      </w:r>
    </w:p>
    <w:p w:rsidR="00E41180" w:rsidRPr="008A5182" w:rsidRDefault="00E41180" w:rsidP="007C5375">
      <w:pPr>
        <w:jc w:val="right"/>
        <w:rPr>
          <w:rFonts w:ascii="GOST type B" w:hAnsi="GOST type B" w:cs="Arial"/>
          <w:i/>
          <w:color w:val="000000"/>
          <w:sz w:val="28"/>
          <w:szCs w:val="28"/>
        </w:rPr>
      </w:pPr>
    </w:p>
    <w:p w:rsidR="00E41180" w:rsidRPr="00625106" w:rsidRDefault="00E41180" w:rsidP="005B2A78">
      <w:pPr>
        <w:rPr>
          <w:rFonts w:ascii="GOST type B" w:hAnsi="GOST type B" w:cs="Segoe UI"/>
          <w:i/>
          <w:color w:val="000000"/>
          <w:sz w:val="28"/>
          <w:szCs w:val="28"/>
          <w:shd w:val="clear" w:color="auto" w:fill="FFFFFF"/>
        </w:rPr>
      </w:pPr>
      <w:r w:rsidRPr="00625106">
        <w:rPr>
          <w:rFonts w:ascii="GOST type B" w:hAnsi="GOST type B" w:cs="Segoe UI"/>
          <w:i/>
          <w:color w:val="000000"/>
          <w:sz w:val="28"/>
          <w:szCs w:val="28"/>
          <w:shd w:val="clear" w:color="auto" w:fill="FFFFFF"/>
        </w:rPr>
        <w:t>Дело №2-469/2016</w:t>
      </w:r>
    </w:p>
    <w:p w:rsidR="00E41180" w:rsidRPr="00625106" w:rsidRDefault="00E41180" w:rsidP="00E41180">
      <w:pPr>
        <w:jc w:val="center"/>
        <w:rPr>
          <w:rFonts w:ascii="GOST type B" w:hAnsi="GOST type B" w:cs="Segoe UI"/>
          <w:i/>
          <w:color w:val="000000"/>
          <w:sz w:val="28"/>
          <w:szCs w:val="28"/>
          <w:shd w:val="clear" w:color="auto" w:fill="FFFFFF"/>
        </w:rPr>
      </w:pPr>
      <w:r w:rsidRPr="00E41180">
        <w:rPr>
          <w:rFonts w:ascii="GOST type B" w:hAnsi="GOST type B" w:cs="Segoe UI"/>
          <w:color w:val="000000"/>
          <w:sz w:val="28"/>
          <w:szCs w:val="28"/>
          <w:shd w:val="clear" w:color="auto" w:fill="FFFFFF"/>
        </w:rPr>
        <w:br/>
      </w:r>
      <w:r w:rsidR="00625106" w:rsidRPr="00625106">
        <w:rPr>
          <w:rFonts w:ascii="GOST type B" w:hAnsi="GOST type B" w:cs="Segoe UI"/>
          <w:i/>
          <w:color w:val="000000"/>
          <w:sz w:val="28"/>
          <w:szCs w:val="28"/>
          <w:shd w:val="clear" w:color="auto" w:fill="FFFFFF"/>
        </w:rPr>
        <w:t>ОПРЕДЕЛЕНИЕ</w:t>
      </w:r>
    </w:p>
    <w:p w:rsidR="00625106" w:rsidRDefault="00E41180" w:rsidP="00625106">
      <w:pPr>
        <w:ind w:firstLine="709"/>
        <w:rPr>
          <w:rFonts w:ascii="GOST type B" w:hAnsi="GOST type B" w:cs="Segoe UI"/>
          <w:i/>
          <w:color w:val="000000"/>
          <w:sz w:val="28"/>
          <w:szCs w:val="28"/>
          <w:shd w:val="clear" w:color="auto" w:fill="FFFFFF"/>
        </w:rPr>
      </w:pPr>
      <w:r w:rsidRPr="00E41180">
        <w:rPr>
          <w:rFonts w:ascii="GOST type B" w:hAnsi="GOST type B" w:cs="Segoe UI"/>
          <w:color w:val="000000"/>
          <w:sz w:val="28"/>
          <w:szCs w:val="28"/>
          <w:shd w:val="clear" w:color="auto" w:fill="FFFFFF"/>
        </w:rPr>
        <w:br/>
      </w:r>
      <w:r w:rsidRPr="00625106">
        <w:rPr>
          <w:rFonts w:ascii="GOST type B" w:hAnsi="GOST type B" w:cs="Segoe UI"/>
          <w:i/>
          <w:color w:val="000000"/>
          <w:sz w:val="28"/>
          <w:szCs w:val="28"/>
          <w:shd w:val="clear" w:color="auto" w:fill="FFFFFF"/>
        </w:rPr>
        <w:t xml:space="preserve">«11» декабря 2018 года </w:t>
      </w:r>
      <w:r w:rsidR="00625106" w:rsidRPr="00625106">
        <w:rPr>
          <w:rFonts w:ascii="GOST type B" w:hAnsi="GOST type B" w:cs="Segoe UI"/>
          <w:i/>
          <w:color w:val="000000"/>
          <w:sz w:val="28"/>
          <w:szCs w:val="28"/>
          <w:shd w:val="clear" w:color="auto" w:fill="FFFFFF"/>
        </w:rPr>
        <w:t xml:space="preserve">               </w:t>
      </w:r>
      <w:r w:rsidRPr="00625106">
        <w:rPr>
          <w:rFonts w:ascii="GOST type B" w:hAnsi="GOST type B" w:cs="Segoe UI"/>
          <w:i/>
          <w:color w:val="000000"/>
          <w:sz w:val="28"/>
          <w:szCs w:val="28"/>
          <w:shd w:val="clear" w:color="auto" w:fill="FFFFFF"/>
        </w:rPr>
        <w:t>рп. Некрасовское Ярославская область</w:t>
      </w:r>
      <w:r w:rsidRPr="00E41180">
        <w:rPr>
          <w:rFonts w:ascii="GOST type B" w:hAnsi="GOST type B" w:cs="Segoe UI"/>
          <w:color w:val="000000"/>
          <w:sz w:val="28"/>
          <w:szCs w:val="28"/>
          <w:shd w:val="clear" w:color="auto" w:fill="FFFFFF"/>
        </w:rPr>
        <w:t xml:space="preserve"> </w:t>
      </w:r>
      <w:r w:rsidRPr="00E41180">
        <w:rPr>
          <w:rFonts w:ascii="GOST type B" w:hAnsi="GOST type B" w:cs="Segoe UI"/>
          <w:color w:val="000000"/>
          <w:sz w:val="28"/>
          <w:szCs w:val="28"/>
          <w:shd w:val="clear" w:color="auto" w:fill="FFFFFF"/>
        </w:rPr>
        <w:br/>
      </w:r>
      <w:r>
        <w:rPr>
          <w:rFonts w:ascii="Segoe UI" w:hAnsi="Segoe UI" w:cs="Segoe UI"/>
          <w:color w:val="000000"/>
          <w:shd w:val="clear" w:color="auto" w:fill="FFFFFF"/>
        </w:rPr>
        <w:br/>
      </w:r>
      <w:r w:rsidR="00625106" w:rsidRPr="00625106">
        <w:rPr>
          <w:rFonts w:ascii="GOST type B" w:hAnsi="GOST type B" w:cs="Segoe UI"/>
          <w:i/>
          <w:color w:val="000000"/>
          <w:sz w:val="28"/>
          <w:szCs w:val="28"/>
          <w:shd w:val="clear" w:color="auto" w:fill="FFFFFF"/>
        </w:rPr>
        <w:t xml:space="preserve">          </w:t>
      </w:r>
      <w:r w:rsidRPr="00625106">
        <w:rPr>
          <w:rFonts w:ascii="GOST type B" w:hAnsi="GOST type B" w:cs="Segoe UI"/>
          <w:i/>
          <w:color w:val="000000"/>
          <w:sz w:val="28"/>
          <w:szCs w:val="28"/>
          <w:shd w:val="clear" w:color="auto" w:fill="FFFFFF"/>
        </w:rPr>
        <w:t>Мировой судья судебного участка №1 Некрасовского судебного района Ярославской области Чапнина И.Е при секретаре Салтыковой Л.В, рассмотрев в открытом судебном заседании заявление Смирнова Владимира Владимировича о восстановлении пропущенного процессуального срока на подачу частной жалобы</w:t>
      </w:r>
    </w:p>
    <w:p w:rsidR="00625106" w:rsidRPr="00625106" w:rsidRDefault="00F04333" w:rsidP="00F04333">
      <w:pPr>
        <w:rPr>
          <w:rFonts w:ascii="GOST type B" w:hAnsi="GOST type B" w:cs="Segoe UI"/>
          <w:i/>
          <w:color w:val="000000"/>
          <w:sz w:val="28"/>
          <w:szCs w:val="28"/>
          <w:shd w:val="clear" w:color="auto" w:fill="FFFFFF"/>
        </w:rPr>
      </w:pPr>
      <w:r>
        <w:rPr>
          <w:rFonts w:ascii="GOST type B" w:hAnsi="GOST type B" w:cs="Segoe UI"/>
          <w:i/>
          <w:color w:val="000000"/>
          <w:sz w:val="28"/>
          <w:szCs w:val="28"/>
          <w:shd w:val="clear" w:color="auto" w:fill="FFFFFF"/>
        </w:rPr>
        <w:t xml:space="preserve">                                    </w:t>
      </w:r>
      <w:r w:rsidR="00625106" w:rsidRPr="00625106">
        <w:rPr>
          <w:rFonts w:ascii="GOST type B" w:hAnsi="GOST type B" w:cs="Segoe UI"/>
          <w:i/>
          <w:color w:val="000000"/>
          <w:sz w:val="28"/>
          <w:szCs w:val="28"/>
          <w:shd w:val="clear" w:color="auto" w:fill="FFFFFF"/>
        </w:rPr>
        <w:t>у</w:t>
      </w:r>
      <w:r w:rsidR="00E41180" w:rsidRPr="00625106">
        <w:rPr>
          <w:rFonts w:ascii="GOST type B" w:hAnsi="GOST type B" w:cs="Segoe UI"/>
          <w:i/>
          <w:color w:val="000000"/>
          <w:sz w:val="28"/>
          <w:szCs w:val="28"/>
          <w:shd w:val="clear" w:color="auto" w:fill="FFFFFF"/>
        </w:rPr>
        <w:t xml:space="preserve">становил: </w:t>
      </w:r>
    </w:p>
    <w:p w:rsidR="008A5182" w:rsidRDefault="00E41180" w:rsidP="00625106">
      <w:pPr>
        <w:ind w:firstLine="709"/>
        <w:rPr>
          <w:rFonts w:ascii="GOST type B" w:hAnsi="GOST type B" w:cs="Arial"/>
          <w:i/>
          <w:color w:val="000000"/>
          <w:sz w:val="28"/>
          <w:szCs w:val="28"/>
        </w:rPr>
      </w:pPr>
      <w:r w:rsidRPr="00625106">
        <w:rPr>
          <w:rFonts w:ascii="GOST type B" w:hAnsi="GOST type B" w:cs="Segoe UI"/>
          <w:i/>
          <w:color w:val="000000"/>
          <w:sz w:val="28"/>
          <w:szCs w:val="28"/>
          <w:shd w:val="clear" w:color="auto" w:fill="FFFFFF"/>
        </w:rPr>
        <w:t xml:space="preserve">Определением мирового судьи судебного участка №1 Некрасовского судебного района Ярославской области от 05 октября 2018 года </w:t>
      </w:r>
      <w:r w:rsidR="00625106" w:rsidRPr="00625106">
        <w:rPr>
          <w:rFonts w:ascii="GOST type B" w:hAnsi="GOST type B" w:cs="Segoe UI"/>
          <w:i/>
          <w:color w:val="000000"/>
          <w:sz w:val="28"/>
          <w:szCs w:val="28"/>
          <w:shd w:val="clear" w:color="auto" w:fill="FFFFFF"/>
        </w:rPr>
        <w:t xml:space="preserve">Вилисову Д.А </w:t>
      </w:r>
      <w:r w:rsidRPr="00625106">
        <w:rPr>
          <w:rFonts w:ascii="GOST type B" w:hAnsi="GOST type B" w:cs="Segoe UI"/>
          <w:i/>
          <w:color w:val="000000"/>
          <w:sz w:val="28"/>
          <w:szCs w:val="28"/>
          <w:shd w:val="clear" w:color="auto" w:fill="FFFFFF"/>
        </w:rPr>
        <w:t>отказано в принятии к производству суда заявления о взыс</w:t>
      </w:r>
      <w:r w:rsidR="00625106" w:rsidRPr="00625106">
        <w:rPr>
          <w:rFonts w:ascii="GOST type B" w:hAnsi="GOST type B" w:cs="Segoe UI"/>
          <w:i/>
          <w:color w:val="000000"/>
          <w:sz w:val="28"/>
          <w:szCs w:val="28"/>
          <w:shd w:val="clear" w:color="auto" w:fill="FFFFFF"/>
        </w:rPr>
        <w:t>кании с ПАО СК «Рос</w:t>
      </w:r>
      <w:r w:rsidRPr="00625106">
        <w:rPr>
          <w:rFonts w:ascii="GOST type B" w:hAnsi="GOST type B" w:cs="Segoe UI"/>
          <w:i/>
          <w:color w:val="000000"/>
          <w:sz w:val="28"/>
          <w:szCs w:val="28"/>
          <w:shd w:val="clear" w:color="auto" w:fill="FFFFFF"/>
        </w:rPr>
        <w:t>госстрах» судебных расходов, понес</w:t>
      </w:r>
      <w:r w:rsidR="00625106" w:rsidRPr="00625106">
        <w:rPr>
          <w:rFonts w:ascii="GOST type B" w:hAnsi="GOST type B" w:cs="Segoe UI"/>
          <w:i/>
          <w:color w:val="000000"/>
          <w:sz w:val="28"/>
          <w:szCs w:val="28"/>
          <w:shd w:val="clear" w:color="auto" w:fill="FFFFFF"/>
        </w:rPr>
        <w:t>енных в связи с составлением пре</w:t>
      </w:r>
      <w:r w:rsidRPr="00625106">
        <w:rPr>
          <w:rFonts w:ascii="GOST type B" w:hAnsi="GOST type B" w:cs="Segoe UI"/>
          <w:i/>
          <w:color w:val="000000"/>
          <w:sz w:val="28"/>
          <w:szCs w:val="28"/>
          <w:shd w:val="clear" w:color="auto" w:fill="FFFFFF"/>
        </w:rPr>
        <w:t>тензии в страховую компанию по страховому случаю от 18 марта 2016 года, и замене истца его правопреемником оставлено без движения до 31 октября 2018 года для исправления недостатков.</w:t>
      </w:r>
      <w:r>
        <w:rPr>
          <w:rFonts w:ascii="Segoe UI" w:hAnsi="Segoe UI" w:cs="Segoe UI"/>
          <w:color w:val="000000"/>
          <w:shd w:val="clear" w:color="auto" w:fill="FFFFFF"/>
        </w:rPr>
        <w:t xml:space="preserve"> </w:t>
      </w:r>
      <w:r>
        <w:rPr>
          <w:rFonts w:ascii="Segoe UI" w:hAnsi="Segoe UI" w:cs="Segoe UI"/>
          <w:color w:val="000000"/>
          <w:shd w:val="clear" w:color="auto" w:fill="FFFFFF"/>
        </w:rPr>
        <w:br/>
      </w:r>
      <w:r w:rsidR="00F04333">
        <w:rPr>
          <w:rFonts w:ascii="GOST type B" w:hAnsi="GOST type B" w:cs="Segoe UI"/>
          <w:i/>
          <w:color w:val="000000"/>
          <w:sz w:val="28"/>
          <w:szCs w:val="28"/>
          <w:shd w:val="clear" w:color="auto" w:fill="FFFFFF"/>
        </w:rPr>
        <w:t xml:space="preserve">     </w:t>
      </w:r>
      <w:r w:rsidRPr="00F04333">
        <w:rPr>
          <w:rFonts w:ascii="GOST type B" w:hAnsi="GOST type B" w:cs="Segoe UI"/>
          <w:i/>
          <w:color w:val="000000"/>
          <w:sz w:val="28"/>
          <w:szCs w:val="28"/>
          <w:shd w:val="clear" w:color="auto" w:fill="FFFFFF"/>
        </w:rPr>
        <w:t xml:space="preserve">Определение мирового судьи вступило в законную силу 23 октября </w:t>
      </w:r>
      <w:r w:rsidR="00F04333">
        <w:rPr>
          <w:rFonts w:ascii="GOST type B" w:hAnsi="GOST type B" w:cs="Segoe UI"/>
          <w:i/>
          <w:color w:val="000000"/>
          <w:sz w:val="28"/>
          <w:szCs w:val="28"/>
          <w:shd w:val="clear" w:color="auto" w:fill="FFFFFF"/>
        </w:rPr>
        <w:t xml:space="preserve">                 </w:t>
      </w:r>
      <w:r w:rsidRPr="00F04333">
        <w:rPr>
          <w:rFonts w:ascii="GOST type B" w:hAnsi="GOST type B" w:cs="Segoe UI"/>
          <w:i/>
          <w:color w:val="000000"/>
          <w:sz w:val="28"/>
          <w:szCs w:val="28"/>
          <w:shd w:val="clear" w:color="auto" w:fill="FFFFFF"/>
        </w:rPr>
        <w:t xml:space="preserve">2018 года. Смирнов В.В. обратился в суд с частой жалобой на вышеуказанное определение мирового судьи и ходатайством о восстановлении пропущенного процессуального срока на подачу частной жалобы. </w:t>
      </w:r>
      <w:r w:rsidRPr="00F04333">
        <w:rPr>
          <w:rFonts w:ascii="GOST type B" w:hAnsi="GOST type B" w:cs="Segoe UI"/>
          <w:i/>
          <w:color w:val="000000"/>
          <w:sz w:val="28"/>
          <w:szCs w:val="28"/>
          <w:shd w:val="clear" w:color="auto" w:fill="FFFFFF"/>
        </w:rPr>
        <w:br/>
      </w:r>
      <w:r w:rsidR="00F04333">
        <w:rPr>
          <w:rFonts w:ascii="GOST type B" w:hAnsi="GOST type B" w:cs="Segoe UI"/>
          <w:i/>
          <w:color w:val="000000"/>
          <w:sz w:val="28"/>
          <w:szCs w:val="28"/>
          <w:shd w:val="clear" w:color="auto" w:fill="FFFFFF"/>
        </w:rPr>
        <w:t xml:space="preserve">     </w:t>
      </w:r>
      <w:r w:rsidRPr="00F04333">
        <w:rPr>
          <w:rFonts w:ascii="GOST type B" w:hAnsi="GOST type B" w:cs="Segoe UI"/>
          <w:i/>
          <w:color w:val="000000"/>
          <w:sz w:val="28"/>
          <w:szCs w:val="28"/>
          <w:shd w:val="clear" w:color="auto" w:fill="FFFFFF"/>
        </w:rPr>
        <w:t xml:space="preserve">Изучив материалы дела, исследовав представленные заявителем документы, суд приходит к следующему. </w:t>
      </w:r>
      <w:r w:rsidRPr="00F04333">
        <w:rPr>
          <w:rFonts w:ascii="GOST type B" w:hAnsi="GOST type B" w:cs="Segoe UI"/>
          <w:i/>
          <w:color w:val="000000"/>
          <w:sz w:val="28"/>
          <w:szCs w:val="28"/>
          <w:shd w:val="clear" w:color="auto" w:fill="FFFFFF"/>
        </w:rPr>
        <w:br/>
        <w:t xml:space="preserve">Как усматривается из материала дела, обжалуемое определение мирового судьи получено заявителем 15 ноября 2018 года, что подтверждается почтовым уведомлением о вручении. Срок на подачу частной жалобы на вышеуказанное определение истек 22 октября 2018 года. Истец направил в суд частную жалобу заказным письмом 16 ноября 2018 года, то есть в кратчайший срок с момента получения копии обжалуемого определения. При указанных обстоятельствах суд признает причину пропуска установленного законом процессуального срока на подачу частной жалобы уважительной. Срок на подачу частной жалобы подлежит восстановлению. </w:t>
      </w:r>
      <w:r>
        <w:rPr>
          <w:rFonts w:ascii="Segoe UI" w:hAnsi="Segoe UI" w:cs="Segoe UI"/>
          <w:color w:val="000000"/>
          <w:shd w:val="clear" w:color="auto" w:fill="FFFFFF"/>
        </w:rPr>
        <w:br/>
      </w:r>
      <w:r w:rsidRPr="00F04333">
        <w:rPr>
          <w:rFonts w:ascii="GOST type B" w:hAnsi="GOST type B" w:cs="Segoe UI"/>
          <w:i/>
          <w:color w:val="000000"/>
          <w:sz w:val="28"/>
          <w:szCs w:val="28"/>
          <w:shd w:val="clear" w:color="auto" w:fill="FFFFFF"/>
        </w:rPr>
        <w:t>Руководствуясь ст.112 ГПК РФ , суд</w:t>
      </w:r>
      <w:r w:rsidRPr="00F04333">
        <w:rPr>
          <w:rFonts w:ascii="GOST type B" w:hAnsi="GOST type B" w:cs="Segoe UI"/>
          <w:i/>
          <w:color w:val="000000"/>
          <w:sz w:val="28"/>
          <w:szCs w:val="28"/>
          <w:shd w:val="clear" w:color="auto" w:fill="FFFFFF"/>
        </w:rPr>
        <w:br/>
        <w:t xml:space="preserve"> </w:t>
      </w:r>
      <w:r w:rsidR="00F04333">
        <w:rPr>
          <w:rFonts w:ascii="GOST type B" w:hAnsi="GOST type B" w:cs="Segoe UI"/>
          <w:i/>
          <w:color w:val="000000"/>
          <w:sz w:val="28"/>
          <w:szCs w:val="28"/>
          <w:shd w:val="clear" w:color="auto" w:fill="FFFFFF"/>
        </w:rPr>
        <w:t xml:space="preserve">                                   о</w:t>
      </w:r>
      <w:r w:rsidRPr="00F04333">
        <w:rPr>
          <w:rFonts w:ascii="GOST type B" w:hAnsi="GOST type B" w:cs="Segoe UI"/>
          <w:i/>
          <w:color w:val="000000"/>
          <w:sz w:val="28"/>
          <w:szCs w:val="28"/>
          <w:shd w:val="clear" w:color="auto" w:fill="FFFFFF"/>
        </w:rPr>
        <w:t xml:space="preserve">пределил: </w:t>
      </w:r>
      <w:r w:rsidRPr="00F04333">
        <w:rPr>
          <w:rFonts w:ascii="GOST type B" w:hAnsi="GOST type B" w:cs="Segoe UI"/>
          <w:i/>
          <w:color w:val="000000"/>
          <w:sz w:val="28"/>
          <w:szCs w:val="28"/>
          <w:shd w:val="clear" w:color="auto" w:fill="FFFFFF"/>
        </w:rPr>
        <w:br/>
        <w:t xml:space="preserve">Восстановить Смирнову Владимиру Владимировичу пропущенный процессуальный срок на подачу частной жалобы определением мирового судьи судебного участка №1 Некрасового судебного района Ярославской области от 05 октября 2018 года. </w:t>
      </w:r>
      <w:r w:rsidR="00F04333">
        <w:rPr>
          <w:rFonts w:ascii="GOST type B" w:hAnsi="GOST type B" w:cs="Segoe UI"/>
          <w:i/>
          <w:color w:val="000000"/>
          <w:sz w:val="28"/>
          <w:szCs w:val="28"/>
          <w:shd w:val="clear" w:color="auto" w:fill="FFFFFF"/>
        </w:rPr>
        <w:br/>
      </w:r>
      <w:r w:rsidR="00F04333">
        <w:rPr>
          <w:rFonts w:ascii="GOST type B" w:hAnsi="GOST type B" w:cs="Segoe UI"/>
          <w:i/>
          <w:color w:val="000000"/>
          <w:sz w:val="28"/>
          <w:szCs w:val="28"/>
          <w:shd w:val="clear" w:color="auto" w:fill="FFFFFF"/>
        </w:rPr>
        <w:br/>
      </w:r>
      <w:r w:rsidRPr="00F04333">
        <w:rPr>
          <w:rFonts w:ascii="GOST type B" w:hAnsi="GOST type B" w:cs="Segoe UI"/>
          <w:i/>
          <w:color w:val="000000"/>
          <w:sz w:val="28"/>
          <w:szCs w:val="28"/>
          <w:shd w:val="clear" w:color="auto" w:fill="FFFFFF"/>
        </w:rPr>
        <w:t xml:space="preserve">Мировой судья </w:t>
      </w:r>
      <w:r w:rsidR="00F04333">
        <w:rPr>
          <w:rFonts w:ascii="GOST type B" w:hAnsi="GOST type B" w:cs="Segoe UI"/>
          <w:i/>
          <w:color w:val="000000"/>
          <w:sz w:val="28"/>
          <w:szCs w:val="28"/>
          <w:shd w:val="clear" w:color="auto" w:fill="FFFFFF"/>
        </w:rPr>
        <w:t xml:space="preserve">                                                    </w:t>
      </w:r>
      <w:r w:rsidRPr="00F04333">
        <w:rPr>
          <w:rFonts w:ascii="GOST type B" w:hAnsi="GOST type B" w:cs="Segoe UI"/>
          <w:i/>
          <w:color w:val="000000"/>
          <w:sz w:val="28"/>
          <w:szCs w:val="28"/>
          <w:shd w:val="clear" w:color="auto" w:fill="FFFFFF"/>
        </w:rPr>
        <w:t>И.Е. Чапнина</w:t>
      </w:r>
    </w:p>
    <w:p w:rsidR="008A5182" w:rsidRDefault="008A5182" w:rsidP="00625106">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8A5182" w:rsidRDefault="008A5182" w:rsidP="005B2A78">
      <w:pPr>
        <w:rPr>
          <w:rFonts w:ascii="GOST type B" w:hAnsi="GOST type B" w:cs="Arial"/>
          <w:i/>
          <w:color w:val="000000"/>
          <w:sz w:val="28"/>
          <w:szCs w:val="28"/>
        </w:rPr>
      </w:pPr>
    </w:p>
    <w:p w:rsidR="00303639" w:rsidRPr="001D4318" w:rsidRDefault="008A5182" w:rsidP="001D4318">
      <w:pPr>
        <w:rPr>
          <w:rFonts w:ascii="GOST type B" w:hAnsi="GOST type B" w:cs="Arial"/>
          <w:i/>
          <w:color w:val="000000"/>
          <w:sz w:val="28"/>
          <w:szCs w:val="28"/>
        </w:rPr>
      </w:pPr>
      <w:r>
        <w:rPr>
          <w:rFonts w:ascii="GOST type B" w:hAnsi="GOST type B" w:cs="Arial"/>
          <w:i/>
          <w:color w:val="000000"/>
          <w:sz w:val="28"/>
          <w:szCs w:val="28"/>
        </w:rPr>
        <w:t xml:space="preserve">                                 </w:t>
      </w:r>
      <w:r w:rsidR="001D4318">
        <w:rPr>
          <w:rFonts w:ascii="GOST type B" w:hAnsi="GOST type B" w:cs="Arial"/>
          <w:i/>
          <w:color w:val="000000"/>
          <w:sz w:val="28"/>
          <w:szCs w:val="28"/>
        </w:rPr>
        <w:t xml:space="preserve">                      </w:t>
      </w:r>
    </w:p>
    <w:p w:rsidR="0088580F" w:rsidRDefault="0088580F" w:rsidP="00E775C0">
      <w:pPr>
        <w:pStyle w:val="p18"/>
        <w:spacing w:before="0" w:beforeAutospacing="0" w:after="0" w:afterAutospacing="0" w:line="240" w:lineRule="atLeast"/>
        <w:ind w:firstLine="285"/>
        <w:rPr>
          <w:rFonts w:ascii="GOST type B" w:hAnsi="GOST type B"/>
          <w:i/>
          <w:color w:val="000000"/>
          <w:sz w:val="28"/>
          <w:szCs w:val="28"/>
        </w:rPr>
      </w:pPr>
    </w:p>
    <w:p w:rsidR="0088580F" w:rsidRPr="0088580F" w:rsidRDefault="0088580F" w:rsidP="00E775C0">
      <w:pPr>
        <w:pStyle w:val="p18"/>
        <w:spacing w:before="0" w:beforeAutospacing="0" w:after="0" w:afterAutospacing="0" w:line="240" w:lineRule="atLeast"/>
        <w:ind w:firstLine="285"/>
        <w:rPr>
          <w:rFonts w:ascii="GOST type B" w:hAnsi="GOST type B"/>
          <w:i/>
          <w:color w:val="000000"/>
          <w:sz w:val="28"/>
          <w:szCs w:val="28"/>
        </w:rPr>
      </w:pPr>
    </w:p>
    <w:p w:rsidR="000D33BE" w:rsidRDefault="000D33BE" w:rsidP="00834337">
      <w:pPr>
        <w:jc w:val="center"/>
        <w:rPr>
          <w:rFonts w:ascii="GOST type B" w:hAnsi="GOST type B" w:cs="Arial"/>
          <w:i/>
          <w:color w:val="000000"/>
          <w:sz w:val="56"/>
          <w:szCs w:val="56"/>
          <w:shd w:val="clear" w:color="auto" w:fill="FFFFFF"/>
        </w:rPr>
      </w:pPr>
    </w:p>
    <w:p w:rsidR="000D33BE" w:rsidRPr="000D33BE" w:rsidRDefault="000D33BE" w:rsidP="00834337">
      <w:pPr>
        <w:jc w:val="center"/>
        <w:rPr>
          <w:rFonts w:ascii="GOST type B" w:hAnsi="GOST type B"/>
          <w:i/>
          <w:sz w:val="56"/>
          <w:szCs w:val="56"/>
        </w:rPr>
      </w:pPr>
    </w:p>
    <w:sectPr w:rsidR="000D33BE" w:rsidRPr="000D33BE" w:rsidSect="00AD3E12">
      <w:headerReference w:type="default" r:id="rId11"/>
      <w:footerReference w:type="default" r:id="rId12"/>
      <w:headerReference w:type="first" r:id="rId13"/>
      <w:footerReference w:type="first" r:id="rId14"/>
      <w:type w:val="continuous"/>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A47" w:rsidRDefault="00F90A47" w:rsidP="0085029A">
      <w:r>
        <w:separator/>
      </w:r>
    </w:p>
  </w:endnote>
  <w:endnote w:type="continuationSeparator" w:id="0">
    <w:p w:rsidR="00F90A47" w:rsidRDefault="00F90A47"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
    <w:altName w:val="Times New Roman"/>
    <w:panose1 w:val="020B0500000000000000"/>
    <w:charset w:val="00"/>
    <w:family w:val="swiss"/>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GOST Type BU">
    <w:altName w:val="Times New Roman"/>
    <w:charset w:val="CC"/>
    <w:family w:val="auto"/>
    <w:pitch w:val="variable"/>
    <w:sig w:usb0="800002AF"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5D8" w:rsidRDefault="00CD15D8" w:rsidP="004B44CC">
    <w:pPr>
      <w:pStyle w:val="a5"/>
      <w:tabs>
        <w:tab w:val="left" w:pos="2565"/>
      </w:tabs>
    </w:pPr>
    <w:r>
      <w:tab/>
    </w:r>
    <w:r>
      <w:tab/>
    </w:r>
    <w:r>
      <w:tab/>
    </w:r>
  </w:p>
  <w:p w:rsidR="00CD15D8" w:rsidRDefault="00CD15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5D8" w:rsidRDefault="00CD15D8">
    <w:pPr>
      <w:pStyle w:val="a5"/>
    </w:pPr>
  </w:p>
  <w:p w:rsidR="00CD15D8" w:rsidRDefault="00CD15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A47" w:rsidRDefault="00F90A47" w:rsidP="0085029A">
      <w:r>
        <w:separator/>
      </w:r>
    </w:p>
  </w:footnote>
  <w:footnote w:type="continuationSeparator" w:id="0">
    <w:p w:rsidR="00F90A47" w:rsidRDefault="00F90A47"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5D8" w:rsidRDefault="00CD15D8">
    <w:pPr>
      <w:pStyle w:val="a3"/>
    </w:pPr>
    <w:r>
      <w:rPr>
        <w:noProof/>
      </w:rPr>
      <mc:AlternateContent>
        <mc:Choice Requires="wpg">
          <w:drawing>
            <wp:anchor distT="0" distB="0" distL="114300" distR="114300" simplePos="0" relativeHeight="251661312" behindDoc="0" locked="1" layoutInCell="1" allowOverlap="1">
              <wp:simplePos x="0" y="0"/>
              <wp:positionH relativeFrom="page">
                <wp:posOffset>723265</wp:posOffset>
              </wp:positionH>
              <wp:positionV relativeFrom="page">
                <wp:posOffset>206375</wp:posOffset>
              </wp:positionV>
              <wp:extent cx="6487795" cy="10258425"/>
              <wp:effectExtent l="0" t="0" r="27305" b="285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1E5BA8" w:rsidRDefault="00CD15D8" w:rsidP="0053536F">
                            <w:pPr>
                              <w:jc w:val="center"/>
                              <w:rPr>
                                <w:rFonts w:ascii="Journal" w:hAnsi="Journal"/>
                                <w:i/>
                              </w:rPr>
                            </w:pPr>
                            <w:r w:rsidRPr="00C45C68">
                              <w:rPr>
                                <w:rFonts w:ascii="GOST type B" w:hAnsi="GOST type B"/>
                                <w:i/>
                                <w:sz w:val="18"/>
                              </w:rPr>
                              <w:t>Изм</w:t>
                            </w:r>
                            <w:r w:rsidRPr="001E5BA8">
                              <w:rPr>
                                <w:rFonts w:ascii="Journal" w:hAnsi="Journal"/>
                                <w:i/>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C45C68" w:rsidRDefault="00CD15D8" w:rsidP="0053536F">
                            <w:pPr>
                              <w:jc w:val="center"/>
                              <w:rPr>
                                <w:rFonts w:ascii="GOST type B" w:hAnsi="GOST type B"/>
                                <w:i/>
                              </w:rPr>
                            </w:pPr>
                            <w:r w:rsidRPr="00C45C68">
                              <w:rPr>
                                <w:rFonts w:ascii="GOST type B" w:hAnsi="GOST type B"/>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C45C68" w:rsidRDefault="00CD15D8" w:rsidP="0053536F">
                            <w:pPr>
                              <w:jc w:val="center"/>
                              <w:rPr>
                                <w:rFonts w:ascii="GOST type B" w:hAnsi="GOST type B"/>
                                <w:i/>
                              </w:rPr>
                            </w:pPr>
                            <w:r w:rsidRPr="00C45C68">
                              <w:rPr>
                                <w:rFonts w:ascii="GOST type B" w:hAnsi="GOST type B"/>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C45C68" w:rsidRDefault="00CD15D8" w:rsidP="0053536F">
                            <w:pPr>
                              <w:jc w:val="center"/>
                              <w:rPr>
                                <w:rFonts w:ascii="GOST type B" w:hAnsi="GOST type B"/>
                                <w:i/>
                              </w:rPr>
                            </w:pPr>
                            <w:r w:rsidRPr="00C45C68">
                              <w:rPr>
                                <w:rFonts w:ascii="GOST type B" w:hAnsi="GOST type B"/>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C45C68" w:rsidRDefault="00CD15D8" w:rsidP="0053536F">
                            <w:pPr>
                              <w:jc w:val="center"/>
                              <w:rPr>
                                <w:rFonts w:ascii="GOST type B" w:hAnsi="GOST type B"/>
                                <w:i/>
                              </w:rPr>
                            </w:pPr>
                            <w:r w:rsidRPr="00C45C68">
                              <w:rPr>
                                <w:rFonts w:ascii="GOST type B" w:hAnsi="GOST type B"/>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410A42" w:rsidRDefault="00CD15D8" w:rsidP="0053536F">
                            <w:pPr>
                              <w:rPr>
                                <w:rFonts w:ascii="GOST type B" w:hAnsi="GOST type B"/>
                                <w:i/>
                                <w:sz w:val="20"/>
                                <w:szCs w:val="20"/>
                              </w:rPr>
                            </w:pPr>
                            <w:r w:rsidRPr="00410A42">
                              <w:rPr>
                                <w:rFonts w:ascii="GOST type B" w:hAnsi="GOST type B"/>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Default="00F90A47" w:rsidP="0053536F">
                            <w:pPr>
                              <w:pStyle w:val="a5"/>
                              <w:jc w:val="center"/>
                            </w:pPr>
                            <w:sdt>
                              <w:sdtPr>
                                <w:id w:val="-1229613475"/>
                                <w:docPartObj>
                                  <w:docPartGallery w:val="Page Numbers (Bottom of Page)"/>
                                  <w:docPartUnique/>
                                </w:docPartObj>
                              </w:sdtPr>
                              <w:sdtEndPr/>
                              <w:sdtContent>
                                <w:sdt>
                                  <w:sdtPr>
                                    <w:id w:val="-599798676"/>
                                    <w:docPartObj>
                                      <w:docPartGallery w:val="Page Numbers (Bottom of Page)"/>
                                      <w:docPartUnique/>
                                    </w:docPartObj>
                                  </w:sdtPr>
                                  <w:sdtEndPr/>
                                  <w:sdtContent>
                                    <w:r w:rsidR="00CD15D8" w:rsidRPr="004B547E">
                                      <w:rPr>
                                        <w:rFonts w:ascii="GOST type B" w:hAnsi="GOST type B"/>
                                        <w:i/>
                                        <w:sz w:val="28"/>
                                        <w:szCs w:val="28"/>
                                      </w:rPr>
                                      <w:fldChar w:fldCharType="begin"/>
                                    </w:r>
                                    <w:r w:rsidR="00CD15D8" w:rsidRPr="004B547E">
                                      <w:rPr>
                                        <w:rFonts w:ascii="GOST type B" w:hAnsi="GOST type B"/>
                                        <w:i/>
                                        <w:sz w:val="28"/>
                                        <w:szCs w:val="28"/>
                                      </w:rPr>
                                      <w:instrText xml:space="preserve"> PAGE   \* MERGEFORMAT </w:instrText>
                                    </w:r>
                                    <w:r w:rsidR="00CD15D8" w:rsidRPr="004B547E">
                                      <w:rPr>
                                        <w:rFonts w:ascii="GOST type B" w:hAnsi="GOST type B"/>
                                        <w:i/>
                                        <w:sz w:val="28"/>
                                        <w:szCs w:val="28"/>
                                      </w:rPr>
                                      <w:fldChar w:fldCharType="separate"/>
                                    </w:r>
                                    <w:r w:rsidR="003F2B57">
                                      <w:rPr>
                                        <w:rFonts w:ascii="GOST type B" w:hAnsi="GOST type B"/>
                                        <w:i/>
                                        <w:noProof/>
                                        <w:sz w:val="28"/>
                                        <w:szCs w:val="28"/>
                                      </w:rPr>
                                      <w:t>33</w:t>
                                    </w:r>
                                    <w:r w:rsidR="00CD15D8" w:rsidRPr="004B547E">
                                      <w:rPr>
                                        <w:rFonts w:ascii="GOST type B" w:hAnsi="GOST type B"/>
                                        <w:i/>
                                        <w:sz w:val="28"/>
                                        <w:szCs w:val="28"/>
                                      </w:rPr>
                                      <w:fldChar w:fldCharType="end"/>
                                    </w:r>
                                  </w:sdtContent>
                                </w:sdt>
                              </w:sdtContent>
                            </w:sdt>
                          </w:p>
                          <w:p w:rsidR="00CD15D8" w:rsidRPr="00AD0C1A" w:rsidRDefault="00CD15D8" w:rsidP="0053536F"/>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F113F" w:rsidRPr="00B5355B" w:rsidRDefault="003F113F" w:rsidP="003F113F">
                            <w:pPr>
                              <w:rPr>
                                <w:rFonts w:ascii="GOST type B" w:hAnsi="GOST type B"/>
                                <w:i/>
                                <w:sz w:val="40"/>
                                <w:szCs w:val="40"/>
                              </w:rPr>
                            </w:pPr>
                            <w:r>
                              <w:rPr>
                                <w:rFonts w:ascii="GOST type B" w:hAnsi="GOST type B"/>
                                <w:i/>
                                <w:sz w:val="36"/>
                                <w:szCs w:val="36"/>
                              </w:rPr>
                              <w:t xml:space="preserve"> </w:t>
                            </w:r>
                            <w:r w:rsidRPr="003F113F">
                              <w:rPr>
                                <w:rFonts w:ascii="GOST type B" w:hAnsi="GOST type B"/>
                                <w:i/>
                                <w:sz w:val="36"/>
                                <w:szCs w:val="36"/>
                              </w:rPr>
                              <w:t xml:space="preserve">ВТЭКО. 40.02.02.02 3ПД </w:t>
                            </w:r>
                            <w:r>
                              <w:rPr>
                                <w:rFonts w:ascii="GOST type B" w:hAnsi="GOST type B"/>
                                <w:i/>
                                <w:sz w:val="36"/>
                                <w:szCs w:val="36"/>
                              </w:rPr>
                              <w:t xml:space="preserve"> </w:t>
                            </w:r>
                            <w:r w:rsidRPr="003F113F">
                              <w:rPr>
                                <w:rFonts w:ascii="GOST type B" w:hAnsi="GOST type B"/>
                                <w:i/>
                                <w:sz w:val="36"/>
                                <w:szCs w:val="36"/>
                              </w:rPr>
                              <w:t>ГПП</w:t>
                            </w:r>
                            <w:r>
                              <w:rPr>
                                <w:rFonts w:ascii="GOST type B" w:hAnsi="GOST type B"/>
                                <w:i/>
                                <w:sz w:val="40"/>
                                <w:szCs w:val="40"/>
                              </w:rPr>
                              <w:t xml:space="preserve"> </w:t>
                            </w:r>
                            <w:r w:rsidRPr="003F113F">
                              <w:rPr>
                                <w:rFonts w:ascii="GOST type B" w:hAnsi="GOST type B"/>
                                <w:i/>
                                <w:sz w:val="36"/>
                                <w:szCs w:val="36"/>
                              </w:rPr>
                              <w:t>ПЗ</w:t>
                            </w:r>
                            <w:r>
                              <w:rPr>
                                <w:rFonts w:ascii="GOST type B" w:hAnsi="GOST type B"/>
                                <w:i/>
                                <w:sz w:val="40"/>
                                <w:szCs w:val="40"/>
                              </w:rPr>
                              <w:t xml:space="preserve"> ППЗ</w:t>
                            </w:r>
                          </w:p>
                          <w:p w:rsidR="00CD15D8" w:rsidRPr="00410A42" w:rsidRDefault="00CD15D8" w:rsidP="00410A42">
                            <w:pPr>
                              <w:spacing w:after="120"/>
                              <w:jc w:val="center"/>
                              <w:rPr>
                                <w:rFonts w:ascii="GOST Type BU" w:hAnsi="GOST Type BU"/>
                                <w:i/>
                                <w:sz w:val="36"/>
                                <w:szCs w:val="36"/>
                              </w:rPr>
                            </w:pPr>
                          </w:p>
                          <w:p w:rsidR="00CD15D8" w:rsidRPr="00E351C3" w:rsidRDefault="00CD15D8" w:rsidP="0053536F">
                            <w:pPr>
                              <w:ind w:left="708"/>
                              <w:rPr>
                                <w:rFonts w:ascii="Calibri" w:eastAsia="Calibri" w:hAnsi="Calibri"/>
                                <w:i/>
                                <w:sz w:val="32"/>
                                <w:szCs w:val="32"/>
                              </w:rPr>
                            </w:pPr>
                          </w:p>
                          <w:p w:rsidR="00CD15D8" w:rsidRPr="00AB1AC7" w:rsidRDefault="00CD15D8"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95pt;margin-top:16.25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CD15D8" w:rsidRPr="001E5BA8" w:rsidRDefault="00CD15D8" w:rsidP="0053536F">
                      <w:pPr>
                        <w:jc w:val="center"/>
                        <w:rPr>
                          <w:rFonts w:ascii="Journal" w:hAnsi="Journal"/>
                          <w:i/>
                        </w:rPr>
                      </w:pPr>
                      <w:r w:rsidRPr="00C45C68">
                        <w:rPr>
                          <w:rFonts w:ascii="GOST type B" w:hAnsi="GOST type B"/>
                          <w:i/>
                          <w:sz w:val="18"/>
                        </w:rPr>
                        <w:t>Изм</w:t>
                      </w:r>
                      <w:r w:rsidRPr="001E5BA8">
                        <w:rPr>
                          <w:rFonts w:ascii="Journal" w:hAnsi="Journal"/>
                          <w:i/>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CD15D8" w:rsidRPr="00C45C68" w:rsidRDefault="00CD15D8" w:rsidP="0053536F">
                      <w:pPr>
                        <w:jc w:val="center"/>
                        <w:rPr>
                          <w:rFonts w:ascii="GOST type B" w:hAnsi="GOST type B"/>
                          <w:i/>
                        </w:rPr>
                      </w:pPr>
                      <w:r w:rsidRPr="00C45C68">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CD15D8" w:rsidRPr="00C45C68" w:rsidRDefault="00CD15D8" w:rsidP="0053536F">
                      <w:pPr>
                        <w:jc w:val="center"/>
                        <w:rPr>
                          <w:rFonts w:ascii="GOST type B" w:hAnsi="GOST type B"/>
                          <w:i/>
                        </w:rPr>
                      </w:pPr>
                      <w:r w:rsidRPr="00C45C68">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CD15D8" w:rsidRPr="00C45C68" w:rsidRDefault="00CD15D8" w:rsidP="0053536F">
                      <w:pPr>
                        <w:jc w:val="center"/>
                        <w:rPr>
                          <w:rFonts w:ascii="GOST type B" w:hAnsi="GOST type B"/>
                          <w:i/>
                        </w:rPr>
                      </w:pPr>
                      <w:r w:rsidRPr="00C45C68">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CD15D8" w:rsidRPr="00C45C68" w:rsidRDefault="00CD15D8" w:rsidP="0053536F">
                      <w:pPr>
                        <w:jc w:val="center"/>
                        <w:rPr>
                          <w:rFonts w:ascii="GOST type B" w:hAnsi="GOST type B"/>
                          <w:i/>
                        </w:rPr>
                      </w:pPr>
                      <w:r w:rsidRPr="00C45C68">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CD15D8" w:rsidRPr="00410A42" w:rsidRDefault="00CD15D8" w:rsidP="0053536F">
                      <w:pPr>
                        <w:rPr>
                          <w:rFonts w:ascii="GOST type B" w:hAnsi="GOST type B"/>
                          <w:i/>
                          <w:sz w:val="20"/>
                          <w:szCs w:val="20"/>
                        </w:rPr>
                      </w:pPr>
                      <w:r w:rsidRPr="00410A42">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CD15D8" w:rsidRDefault="00F90A47" w:rsidP="0053536F">
                      <w:pPr>
                        <w:pStyle w:val="a5"/>
                        <w:jc w:val="center"/>
                      </w:pPr>
                      <w:sdt>
                        <w:sdtPr>
                          <w:id w:val="-1229613475"/>
                          <w:docPartObj>
                            <w:docPartGallery w:val="Page Numbers (Bottom of Page)"/>
                            <w:docPartUnique/>
                          </w:docPartObj>
                        </w:sdtPr>
                        <w:sdtEndPr/>
                        <w:sdtContent>
                          <w:sdt>
                            <w:sdtPr>
                              <w:id w:val="-599798676"/>
                              <w:docPartObj>
                                <w:docPartGallery w:val="Page Numbers (Bottom of Page)"/>
                                <w:docPartUnique/>
                              </w:docPartObj>
                            </w:sdtPr>
                            <w:sdtEndPr/>
                            <w:sdtContent>
                              <w:r w:rsidR="00CD15D8" w:rsidRPr="004B547E">
                                <w:rPr>
                                  <w:rFonts w:ascii="GOST type B" w:hAnsi="GOST type B"/>
                                  <w:i/>
                                  <w:sz w:val="28"/>
                                  <w:szCs w:val="28"/>
                                </w:rPr>
                                <w:fldChar w:fldCharType="begin"/>
                              </w:r>
                              <w:r w:rsidR="00CD15D8" w:rsidRPr="004B547E">
                                <w:rPr>
                                  <w:rFonts w:ascii="GOST type B" w:hAnsi="GOST type B"/>
                                  <w:i/>
                                  <w:sz w:val="28"/>
                                  <w:szCs w:val="28"/>
                                </w:rPr>
                                <w:instrText xml:space="preserve"> PAGE   \* MERGEFORMAT </w:instrText>
                              </w:r>
                              <w:r w:rsidR="00CD15D8" w:rsidRPr="004B547E">
                                <w:rPr>
                                  <w:rFonts w:ascii="GOST type B" w:hAnsi="GOST type B"/>
                                  <w:i/>
                                  <w:sz w:val="28"/>
                                  <w:szCs w:val="28"/>
                                </w:rPr>
                                <w:fldChar w:fldCharType="separate"/>
                              </w:r>
                              <w:r w:rsidR="003F2B57">
                                <w:rPr>
                                  <w:rFonts w:ascii="GOST type B" w:hAnsi="GOST type B"/>
                                  <w:i/>
                                  <w:noProof/>
                                  <w:sz w:val="28"/>
                                  <w:szCs w:val="28"/>
                                </w:rPr>
                                <w:t>33</w:t>
                              </w:r>
                              <w:r w:rsidR="00CD15D8" w:rsidRPr="004B547E">
                                <w:rPr>
                                  <w:rFonts w:ascii="GOST type B" w:hAnsi="GOST type B"/>
                                  <w:i/>
                                  <w:sz w:val="28"/>
                                  <w:szCs w:val="28"/>
                                </w:rPr>
                                <w:fldChar w:fldCharType="end"/>
                              </w:r>
                            </w:sdtContent>
                          </w:sdt>
                        </w:sdtContent>
                      </w:sdt>
                    </w:p>
                    <w:p w:rsidR="00CD15D8" w:rsidRPr="00AD0C1A" w:rsidRDefault="00CD15D8" w:rsidP="0053536F"/>
                  </w:txbxContent>
                </v:textbox>
              </v:rect>
              <v:rect id="Rectangle 70" o:spid="_x0000_s1045"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3F113F" w:rsidRPr="00B5355B" w:rsidRDefault="003F113F" w:rsidP="003F113F">
                      <w:pPr>
                        <w:rPr>
                          <w:rFonts w:ascii="GOST type B" w:hAnsi="GOST type B"/>
                          <w:i/>
                          <w:sz w:val="40"/>
                          <w:szCs w:val="40"/>
                        </w:rPr>
                      </w:pPr>
                      <w:r>
                        <w:rPr>
                          <w:rFonts w:ascii="GOST type B" w:hAnsi="GOST type B"/>
                          <w:i/>
                          <w:sz w:val="36"/>
                          <w:szCs w:val="36"/>
                        </w:rPr>
                        <w:t xml:space="preserve"> </w:t>
                      </w:r>
                      <w:r w:rsidRPr="003F113F">
                        <w:rPr>
                          <w:rFonts w:ascii="GOST type B" w:hAnsi="GOST type B"/>
                          <w:i/>
                          <w:sz w:val="36"/>
                          <w:szCs w:val="36"/>
                        </w:rPr>
                        <w:t xml:space="preserve">ВТЭКО. 40.02.02.02 3ПД </w:t>
                      </w:r>
                      <w:r>
                        <w:rPr>
                          <w:rFonts w:ascii="GOST type B" w:hAnsi="GOST type B"/>
                          <w:i/>
                          <w:sz w:val="36"/>
                          <w:szCs w:val="36"/>
                        </w:rPr>
                        <w:t xml:space="preserve"> </w:t>
                      </w:r>
                      <w:r w:rsidRPr="003F113F">
                        <w:rPr>
                          <w:rFonts w:ascii="GOST type B" w:hAnsi="GOST type B"/>
                          <w:i/>
                          <w:sz w:val="36"/>
                          <w:szCs w:val="36"/>
                        </w:rPr>
                        <w:t>ГПП</w:t>
                      </w:r>
                      <w:r>
                        <w:rPr>
                          <w:rFonts w:ascii="GOST type B" w:hAnsi="GOST type B"/>
                          <w:i/>
                          <w:sz w:val="40"/>
                          <w:szCs w:val="40"/>
                        </w:rPr>
                        <w:t xml:space="preserve"> </w:t>
                      </w:r>
                      <w:r w:rsidRPr="003F113F">
                        <w:rPr>
                          <w:rFonts w:ascii="GOST type B" w:hAnsi="GOST type B"/>
                          <w:i/>
                          <w:sz w:val="36"/>
                          <w:szCs w:val="36"/>
                        </w:rPr>
                        <w:t>ПЗ</w:t>
                      </w:r>
                      <w:r>
                        <w:rPr>
                          <w:rFonts w:ascii="GOST type B" w:hAnsi="GOST type B"/>
                          <w:i/>
                          <w:sz w:val="40"/>
                          <w:szCs w:val="40"/>
                        </w:rPr>
                        <w:t xml:space="preserve"> ППЗ</w:t>
                      </w:r>
                    </w:p>
                    <w:p w:rsidR="00CD15D8" w:rsidRPr="00410A42" w:rsidRDefault="00CD15D8" w:rsidP="00410A42">
                      <w:pPr>
                        <w:spacing w:after="120"/>
                        <w:jc w:val="center"/>
                        <w:rPr>
                          <w:rFonts w:ascii="GOST Type BU" w:hAnsi="GOST Type BU"/>
                          <w:i/>
                          <w:sz w:val="36"/>
                          <w:szCs w:val="36"/>
                        </w:rPr>
                      </w:pPr>
                    </w:p>
                    <w:p w:rsidR="00CD15D8" w:rsidRPr="00E351C3" w:rsidRDefault="00CD15D8" w:rsidP="0053536F">
                      <w:pPr>
                        <w:ind w:left="708"/>
                        <w:rPr>
                          <w:rFonts w:ascii="Calibri" w:eastAsia="Calibri" w:hAnsi="Calibri"/>
                          <w:i/>
                          <w:sz w:val="32"/>
                          <w:szCs w:val="32"/>
                        </w:rPr>
                      </w:pPr>
                    </w:p>
                    <w:p w:rsidR="00CD15D8" w:rsidRPr="00AB1AC7" w:rsidRDefault="00CD15D8"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5D8" w:rsidRDefault="00CD15D8">
    <w:pPr>
      <w:pStyle w:val="a3"/>
    </w:pPr>
    <w:r>
      <w:rPr>
        <w:noProof/>
      </w:rPr>
      <mc:AlternateContent>
        <mc:Choice Requires="wpg">
          <w:drawing>
            <wp:anchor distT="0" distB="0" distL="114300" distR="114300" simplePos="0" relativeHeight="251660288" behindDoc="0" locked="1" layoutInCell="1" allowOverlap="1">
              <wp:simplePos x="0" y="0"/>
              <wp:positionH relativeFrom="page">
                <wp:posOffset>715010</wp:posOffset>
              </wp:positionH>
              <wp:positionV relativeFrom="page">
                <wp:posOffset>222250</wp:posOffset>
              </wp:positionV>
              <wp:extent cx="6554470" cy="10153015"/>
              <wp:effectExtent l="0" t="0" r="36830"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15301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31B38" w:rsidRDefault="00CD15D8" w:rsidP="0053536F">
                            <w:pPr>
                              <w:pStyle w:val="a7"/>
                              <w:jc w:val="center"/>
                              <w:rPr>
                                <w:rFonts w:ascii="GOST type B" w:hAnsi="GOST type B"/>
                                <w:sz w:val="18"/>
                              </w:rPr>
                            </w:pPr>
                            <w:r w:rsidRPr="00B31B38">
                              <w:rPr>
                                <w:rFonts w:ascii="GOST type B" w:hAnsi="GOST type B"/>
                                <w:sz w:val="18"/>
                              </w:rPr>
                              <w:t>Изм.</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31B38" w:rsidRDefault="00CD15D8" w:rsidP="0053536F">
                            <w:pPr>
                              <w:pStyle w:val="a7"/>
                              <w:jc w:val="center"/>
                              <w:rPr>
                                <w:rFonts w:ascii="GOST type B" w:hAnsi="GOST type B"/>
                                <w:sz w:val="18"/>
                              </w:rPr>
                            </w:pPr>
                            <w:r w:rsidRPr="00B31B38">
                              <w:rPr>
                                <w:rFonts w:ascii="GOST type B" w:hAnsi="GOST type B"/>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31B38" w:rsidRDefault="00CD15D8" w:rsidP="0053536F">
                            <w:pPr>
                              <w:pStyle w:val="a7"/>
                              <w:jc w:val="center"/>
                              <w:rPr>
                                <w:rFonts w:ascii="GOST type B" w:hAnsi="GOST type B"/>
                                <w:sz w:val="18"/>
                              </w:rPr>
                            </w:pPr>
                            <w:r w:rsidRPr="00B31B38">
                              <w:rPr>
                                <w:rFonts w:ascii="GOST type B" w:hAnsi="GOST type B"/>
                                <w:sz w:val="18"/>
                              </w:rPr>
                              <w:t>№ докум.</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31B38" w:rsidRDefault="00CD15D8" w:rsidP="0053536F">
                            <w:pPr>
                              <w:pStyle w:val="a7"/>
                              <w:jc w:val="center"/>
                              <w:rPr>
                                <w:rFonts w:ascii="GOST type B" w:hAnsi="GOST type B"/>
                                <w:sz w:val="18"/>
                              </w:rPr>
                            </w:pPr>
                            <w:r w:rsidRPr="00B31B38">
                              <w:rPr>
                                <w:rFonts w:ascii="GOST type B" w:hAnsi="GOST type B"/>
                                <w:sz w:val="18"/>
                              </w:rPr>
                              <w:t>Подпись</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31B38" w:rsidRDefault="005E447D" w:rsidP="005E447D">
                            <w:pPr>
                              <w:pStyle w:val="a7"/>
                              <w:rPr>
                                <w:rFonts w:ascii="GOST type B" w:hAnsi="GOST type B"/>
                                <w:sz w:val="18"/>
                                <w:szCs w:val="18"/>
                              </w:rPr>
                            </w:pPr>
                            <w:r>
                              <w:rPr>
                                <w:rFonts w:ascii="GOST type B" w:hAnsi="GOST type B"/>
                                <w:sz w:val="18"/>
                                <w:szCs w:val="18"/>
                                <w:lang w:val="ru-RU"/>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E121E6" w:rsidRDefault="00CD15D8" w:rsidP="0053536F">
                            <w:pPr>
                              <w:pStyle w:val="a7"/>
                              <w:jc w:val="center"/>
                              <w:rPr>
                                <w:rFonts w:ascii="GOST type B" w:hAnsi="GOST type B"/>
                                <w:sz w:val="20"/>
                              </w:rPr>
                            </w:pPr>
                            <w:r w:rsidRPr="00E121E6">
                              <w:rPr>
                                <w:rFonts w:ascii="GOST type B" w:hAnsi="GOST type B"/>
                                <w:sz w:val="20"/>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E121E6" w:rsidRDefault="00CD15D8" w:rsidP="00410A42">
                            <w:pPr>
                              <w:pStyle w:val="a7"/>
                              <w:jc w:val="center"/>
                              <w:rPr>
                                <w:rFonts w:ascii="GOST type B" w:hAnsi="GOST type B"/>
                                <w:sz w:val="22"/>
                                <w:szCs w:val="22"/>
                                <w:lang w:val="ru-RU"/>
                              </w:rPr>
                            </w:pPr>
                            <w:r>
                              <w:rPr>
                                <w:rFonts w:ascii="GOST type B" w:hAnsi="GOST type B"/>
                                <w:sz w:val="20"/>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B5355B" w:rsidRDefault="00CD15D8" w:rsidP="00410A42">
                            <w:pPr>
                              <w:jc w:val="center"/>
                              <w:rPr>
                                <w:rFonts w:ascii="GOST type B" w:hAnsi="GOST type B"/>
                                <w:i/>
                                <w:sz w:val="40"/>
                                <w:szCs w:val="40"/>
                              </w:rPr>
                            </w:pPr>
                            <w:r>
                              <w:rPr>
                                <w:rFonts w:ascii="GOST type B" w:hAnsi="GOST type B"/>
                                <w:i/>
                                <w:sz w:val="40"/>
                                <w:szCs w:val="40"/>
                              </w:rPr>
                              <w:t>ВТЭКО</w:t>
                            </w:r>
                            <w:r w:rsidR="003F113F">
                              <w:rPr>
                                <w:rFonts w:ascii="GOST type B" w:hAnsi="GOST type B"/>
                                <w:i/>
                                <w:sz w:val="40"/>
                                <w:szCs w:val="40"/>
                              </w:rPr>
                              <w:t>. 40.02.02.02 3ПД ГПП ПЗ</w:t>
                            </w:r>
                          </w:p>
                          <w:p w:rsidR="00CD15D8" w:rsidRPr="00977FCF" w:rsidRDefault="00CD15D8" w:rsidP="0053536F">
                            <w:pPr>
                              <w:ind w:left="708"/>
                              <w:rPr>
                                <w:rFonts w:ascii="GOST Type BU" w:eastAsia="Calibri" w:hAnsi="GOST Type BU" w:cs="ISOCP"/>
                                <w:i/>
                                <w:sz w:val="36"/>
                                <w:szCs w:val="36"/>
                              </w:rPr>
                            </w:pPr>
                          </w:p>
                          <w:p w:rsidR="00CD15D8" w:rsidRPr="00DA5EA6" w:rsidRDefault="00CD15D8"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87" y="18267"/>
                          <a:ext cx="4753" cy="310"/>
                          <a:chOff x="202" y="0"/>
                          <a:chExt cx="19797" cy="20000"/>
                        </a:xfrm>
                      </wpg:grpSpPr>
                      <wps:wsp>
                        <wps:cNvPr id="26" name="Rectangle 26"/>
                        <wps:cNvSpPr>
                          <a:spLocks noChangeArrowheads="1"/>
                        </wps:cNvSpPr>
                        <wps:spPr bwMode="auto">
                          <a:xfrm>
                            <a:off x="202"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CD15D8" w:rsidP="0053536F">
                              <w:pPr>
                                <w:pStyle w:val="a7"/>
                                <w:rPr>
                                  <w:rFonts w:ascii="GOST type B" w:hAnsi="GOST type B"/>
                                  <w:sz w:val="20"/>
                                </w:rPr>
                              </w:pPr>
                              <w:r w:rsidRPr="003B1B3B">
                                <w:rPr>
                                  <w:rFonts w:ascii="GOST type B" w:hAnsi="GOST type B"/>
                                  <w:sz w:val="20"/>
                                  <w:lang w:val="ru-RU"/>
                                </w:rPr>
                                <w:t>Разраб</w:t>
                              </w:r>
                              <w:r w:rsidRPr="003B1B3B">
                                <w:rPr>
                                  <w:rFonts w:ascii="GOST type B" w:hAnsi="GOST type B"/>
                                  <w:sz w:val="20"/>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410A42" w:rsidRDefault="003F113F" w:rsidP="00F93F99">
                              <w:pPr>
                                <w:rPr>
                                  <w:rFonts w:ascii="GOST type B" w:hAnsi="GOST type B"/>
                                  <w:i/>
                                  <w:sz w:val="20"/>
                                  <w:szCs w:val="20"/>
                                </w:rPr>
                              </w:pPr>
                              <w:r>
                                <w:rPr>
                                  <w:rFonts w:ascii="GOST type B" w:hAnsi="GOST type B"/>
                                  <w:i/>
                                  <w:sz w:val="20"/>
                                  <w:szCs w:val="20"/>
                                </w:rPr>
                                <w:t>Павлова  Д.А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5E447D" w:rsidP="0053536F">
                              <w:pPr>
                                <w:pStyle w:val="a7"/>
                                <w:rPr>
                                  <w:rFonts w:ascii="GOST type B" w:hAnsi="GOST type B"/>
                                  <w:sz w:val="20"/>
                                </w:rPr>
                              </w:pPr>
                              <w:r>
                                <w:rPr>
                                  <w:rFonts w:ascii="GOST type B" w:hAnsi="GOST type B"/>
                                  <w:sz w:val="20"/>
                                </w:rPr>
                                <w:t>Проверил</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3F113F" w:rsidP="0053536F">
                              <w:pPr>
                                <w:pStyle w:val="a7"/>
                                <w:rPr>
                                  <w:rFonts w:ascii="GOST Type BU" w:hAnsi="GOST Type BU"/>
                                  <w:sz w:val="20"/>
                                  <w:szCs w:val="24"/>
                                  <w:lang w:val="ru-RU"/>
                                </w:rPr>
                              </w:pPr>
                              <w:r>
                                <w:rPr>
                                  <w:rFonts w:ascii="GOST type B" w:hAnsi="GOST type B"/>
                                  <w:sz w:val="20"/>
                                  <w:szCs w:val="24"/>
                                  <w:lang w:val="ru-RU"/>
                                </w:rPr>
                                <w:t>Бударина Е.В</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D47FE7" w:rsidRDefault="005E447D" w:rsidP="0053536F">
                              <w:pPr>
                                <w:pStyle w:val="a7"/>
                                <w:rPr>
                                  <w:rFonts w:ascii="GOST type B" w:hAnsi="GOST type B"/>
                                  <w:sz w:val="20"/>
                                  <w:lang w:val="ru-RU"/>
                                </w:rPr>
                              </w:pPr>
                              <w:r>
                                <w:rPr>
                                  <w:rFonts w:ascii="GOST type B" w:hAnsi="GOST type B"/>
                                  <w:sz w:val="20"/>
                                  <w:lang w:val="ru-RU"/>
                                </w:rPr>
                                <w:t>Рецен</w:t>
                              </w:r>
                              <w:r w:rsidR="003F113F">
                                <w:rPr>
                                  <w:rFonts w:ascii="GOST type B" w:hAnsi="GOST type B"/>
                                  <w:sz w:val="20"/>
                                  <w:lang w:val="ru-RU"/>
                                </w:rPr>
                                <w:t>з.</w:t>
                              </w:r>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CD15D8" w:rsidP="00D47FE7">
                              <w:pPr>
                                <w:pStyle w:val="a7"/>
                                <w:rPr>
                                  <w:rFonts w:ascii="GOST Type BU" w:hAnsi="GOST Type BU"/>
                                  <w:sz w:val="20"/>
                                  <w:szCs w:val="24"/>
                                  <w:lang w:val="ru-RU"/>
                                </w:rPr>
                              </w:pPr>
                            </w:p>
                            <w:p w:rsidR="00CD15D8" w:rsidRPr="0015006A" w:rsidRDefault="00CD15D8" w:rsidP="0053536F">
                              <w:pPr>
                                <w:rPr>
                                  <w:rFonts w:ascii="GOST type B" w:hAnsi="GOST type B"/>
                                  <w:i/>
                                </w:rPr>
                              </w:pPr>
                            </w:p>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CD15D8" w:rsidP="0053536F">
                              <w:pPr>
                                <w:pStyle w:val="a7"/>
                                <w:rPr>
                                  <w:rFonts w:ascii="GOST type B" w:hAnsi="GOST type B"/>
                                  <w:sz w:val="20"/>
                                </w:rPr>
                              </w:pPr>
                              <w:r w:rsidRPr="003B1B3B">
                                <w:rPr>
                                  <w:rFonts w:ascii="GOST type B" w:hAnsi="GOST type B"/>
                                  <w:sz w:val="20"/>
                                </w:rPr>
                                <w:t>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D47FE7" w:rsidRDefault="00CD15D8" w:rsidP="00410A42">
                              <w:pPr>
                                <w:pStyle w:val="a7"/>
                              </w:pPr>
                              <w:r w:rsidRPr="00D47FE7">
                                <w:t xml:space="preserve"> </w:t>
                              </w: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CD15D8" w:rsidP="0053536F">
                              <w:pPr>
                                <w:pStyle w:val="a7"/>
                                <w:rPr>
                                  <w:rFonts w:ascii="GOST type B" w:hAnsi="GOST type B"/>
                                  <w:sz w:val="20"/>
                                </w:rPr>
                              </w:pPr>
                              <w:r w:rsidRPr="003B1B3B">
                                <w:rPr>
                                  <w:rFonts w:ascii="GOST type B" w:hAnsi="GOST type B"/>
                                  <w:sz w:val="20"/>
                                </w:rPr>
                                <w:t>Утверд.</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CD15D8" w:rsidP="00D47FE7">
                              <w:pPr>
                                <w:pStyle w:val="a7"/>
                                <w:rPr>
                                  <w:rFonts w:ascii="GOST Type BU" w:hAnsi="GOST Type BU"/>
                                  <w:sz w:val="20"/>
                                  <w:szCs w:val="24"/>
                                  <w:lang w:val="ru-RU"/>
                                </w:rPr>
                              </w:pPr>
                            </w:p>
                            <w:p w:rsidR="00CD15D8" w:rsidRPr="003B1B3B" w:rsidRDefault="00CD15D8" w:rsidP="003B1B3B">
                              <w:pPr>
                                <w:rPr>
                                  <w:rFonts w:ascii="GOST type B" w:hAnsi="GOST type B"/>
                                  <w:i/>
                                  <w:sz w:val="18"/>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Default="00CD15D8" w:rsidP="003B1B3B">
                            <w:pPr>
                              <w:spacing w:line="360" w:lineRule="auto"/>
                              <w:jc w:val="center"/>
                              <w:rPr>
                                <w:rFonts w:ascii="GOST type B" w:hAnsi="GOST type B"/>
                                <w:i/>
                                <w:sz w:val="36"/>
                              </w:rPr>
                            </w:pPr>
                            <w:r>
                              <w:rPr>
                                <w:rFonts w:ascii="GOST type B" w:hAnsi="GOST type B"/>
                                <w:i/>
                                <w:sz w:val="36"/>
                              </w:rPr>
                              <w:t>Пояснительная</w:t>
                            </w:r>
                          </w:p>
                          <w:p w:rsidR="00CD15D8" w:rsidRPr="003B1B3B" w:rsidRDefault="00CD15D8" w:rsidP="003B1B3B">
                            <w:pPr>
                              <w:spacing w:line="360" w:lineRule="auto"/>
                              <w:jc w:val="center"/>
                              <w:rPr>
                                <w:rFonts w:ascii="GOST type B" w:hAnsi="GOST type B"/>
                                <w:i/>
                                <w:sz w:val="36"/>
                              </w:rPr>
                            </w:pPr>
                            <w:r>
                              <w:rPr>
                                <w:rFonts w:ascii="GOST type B" w:hAnsi="GOST type B"/>
                                <w:i/>
                                <w:sz w:val="36"/>
                              </w:rPr>
                              <w:t>записка</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E121E6" w:rsidRDefault="00CD15D8" w:rsidP="0053536F">
                            <w:pPr>
                              <w:pStyle w:val="a7"/>
                              <w:jc w:val="center"/>
                              <w:rPr>
                                <w:rFonts w:ascii="GOST type B" w:hAnsi="GOST type B"/>
                                <w:sz w:val="20"/>
                                <w:lang w:val="ru-RU"/>
                              </w:rPr>
                            </w:pPr>
                            <w:r w:rsidRPr="00E121E6">
                              <w:rPr>
                                <w:rFonts w:ascii="GOST type B" w:hAnsi="GOST type B"/>
                                <w:sz w:val="20"/>
                              </w:rPr>
                              <w:t>Л</w:t>
                            </w:r>
                            <w:r w:rsidRPr="00E121E6">
                              <w:rPr>
                                <w:rFonts w:ascii="GOST type B" w:hAnsi="GOST type B"/>
                                <w:sz w:val="20"/>
                                <w:lang w:val="ru-RU"/>
                              </w:rPr>
                              <w:t>итер</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E121E6" w:rsidRDefault="00CD15D8" w:rsidP="0053536F">
                            <w:pPr>
                              <w:pStyle w:val="a7"/>
                              <w:jc w:val="center"/>
                              <w:rPr>
                                <w:rFonts w:ascii="GOST type B" w:hAnsi="GOST type B"/>
                                <w:sz w:val="20"/>
                              </w:rPr>
                            </w:pPr>
                            <w:r w:rsidRPr="00E121E6">
                              <w:rPr>
                                <w:rFonts w:ascii="GOST type B" w:hAnsi="GOST type B"/>
                                <w:sz w:val="20"/>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1002D2" w:rsidRDefault="003F2B57" w:rsidP="0053536F">
                            <w:pPr>
                              <w:pStyle w:val="a7"/>
                              <w:jc w:val="center"/>
                              <w:rPr>
                                <w:rFonts w:ascii="GOST Type BU" w:hAnsi="GOST Type BU"/>
                                <w:sz w:val="22"/>
                                <w:szCs w:val="22"/>
                                <w:lang w:val="ru-RU"/>
                              </w:rPr>
                            </w:pPr>
                            <w:r>
                              <w:rPr>
                                <w:rFonts w:ascii="GOST Type BU" w:hAnsi="GOST Type BU"/>
                                <w:sz w:val="22"/>
                                <w:szCs w:val="22"/>
                                <w:lang w:val="ru-RU"/>
                              </w:rPr>
                              <w:t>34</w:t>
                            </w:r>
                          </w:p>
                          <w:p w:rsidR="00CD15D8" w:rsidRPr="00AD69C7" w:rsidRDefault="00CD15D8"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9221"/>
                          <a:ext cx="5609"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D15D8" w:rsidRPr="003B1B3B" w:rsidRDefault="003F113F" w:rsidP="0053536F">
                            <w:pPr>
                              <w:jc w:val="center"/>
                              <w:rPr>
                                <w:rFonts w:ascii="GOST type B" w:hAnsi="GOST type B"/>
                                <w:i/>
                                <w:sz w:val="36"/>
                                <w:szCs w:val="32"/>
                              </w:rPr>
                            </w:pPr>
                            <w:r>
                              <w:rPr>
                                <w:rFonts w:ascii="GOST type B" w:hAnsi="GOST type B"/>
                                <w:i/>
                                <w:sz w:val="36"/>
                                <w:szCs w:val="32"/>
                              </w:rPr>
                              <w:t>ДО</w:t>
                            </w:r>
                            <w:r w:rsidR="00940AF7">
                              <w:rPr>
                                <w:rFonts w:ascii="GOST type B" w:hAnsi="GOST type B"/>
                                <w:i/>
                                <w:sz w:val="36"/>
                                <w:szCs w:val="32"/>
                              </w:rPr>
                              <w:t>иМП</w:t>
                            </w:r>
                            <w:r w:rsidR="00CD15D8" w:rsidRPr="003B1B3B">
                              <w:rPr>
                                <w:rFonts w:ascii="GOST type B" w:hAnsi="GOST type B"/>
                                <w:i/>
                                <w:sz w:val="36"/>
                                <w:szCs w:val="32"/>
                              </w:rPr>
                              <w:t>ВО</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6.3pt;margin-top:17.5pt;width:516.1pt;height:799.4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CD15D8" w:rsidRPr="00B31B38" w:rsidRDefault="00CD15D8" w:rsidP="0053536F">
                      <w:pPr>
                        <w:pStyle w:val="a7"/>
                        <w:jc w:val="center"/>
                        <w:rPr>
                          <w:rFonts w:ascii="GOST type B" w:hAnsi="GOST type B"/>
                          <w:sz w:val="18"/>
                        </w:rPr>
                      </w:pPr>
                      <w:r w:rsidRPr="00B31B38">
                        <w:rPr>
                          <w:rFonts w:ascii="GOST type B" w:hAnsi="GOST type B"/>
                          <w:sz w:val="18"/>
                        </w:rPr>
                        <w:t>Изм.</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CD15D8" w:rsidRPr="00B31B38" w:rsidRDefault="00CD15D8" w:rsidP="0053536F">
                      <w:pPr>
                        <w:pStyle w:val="a7"/>
                        <w:jc w:val="center"/>
                        <w:rPr>
                          <w:rFonts w:ascii="GOST type B" w:hAnsi="GOST type B"/>
                          <w:sz w:val="18"/>
                        </w:rPr>
                      </w:pPr>
                      <w:r w:rsidRPr="00B31B38">
                        <w:rPr>
                          <w:rFonts w:ascii="GOST type B" w:hAnsi="GOST type B"/>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CD15D8" w:rsidRPr="00B31B38" w:rsidRDefault="00CD15D8" w:rsidP="0053536F">
                      <w:pPr>
                        <w:pStyle w:val="a7"/>
                        <w:jc w:val="center"/>
                        <w:rPr>
                          <w:rFonts w:ascii="GOST type B" w:hAnsi="GOST type B"/>
                          <w:sz w:val="18"/>
                        </w:rPr>
                      </w:pPr>
                      <w:r w:rsidRPr="00B31B38">
                        <w:rPr>
                          <w:rFonts w:ascii="GOST type B" w:hAnsi="GOST type B"/>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CD15D8" w:rsidRPr="00B31B38" w:rsidRDefault="00CD15D8" w:rsidP="0053536F">
                      <w:pPr>
                        <w:pStyle w:val="a7"/>
                        <w:jc w:val="center"/>
                        <w:rPr>
                          <w:rFonts w:ascii="GOST type B" w:hAnsi="GOST type B"/>
                          <w:sz w:val="18"/>
                        </w:rPr>
                      </w:pPr>
                      <w:r w:rsidRPr="00B31B38">
                        <w:rPr>
                          <w:rFonts w:ascii="GOST type B" w:hAnsi="GOST type B"/>
                          <w:sz w:val="18"/>
                        </w:rPr>
                        <w:t>Подпись</w:t>
                      </w:r>
                    </w:p>
                  </w:txbxContent>
                </v:textbox>
              </v:rect>
              <v:rect id="Rectangle 16" o:spid="_x0000_s1061" style="position:absolute;left:6604;top:17912;width:100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CD15D8" w:rsidRPr="00B31B38" w:rsidRDefault="005E447D" w:rsidP="005E447D">
                      <w:pPr>
                        <w:pStyle w:val="a7"/>
                        <w:rPr>
                          <w:rFonts w:ascii="GOST type B" w:hAnsi="GOST type B"/>
                          <w:sz w:val="18"/>
                          <w:szCs w:val="18"/>
                        </w:rPr>
                      </w:pPr>
                      <w:r>
                        <w:rPr>
                          <w:rFonts w:ascii="GOST type B" w:hAnsi="GOST type B"/>
                          <w:sz w:val="18"/>
                          <w:szCs w:val="18"/>
                          <w:lang w:val="ru-RU"/>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CD15D8" w:rsidRPr="00E121E6" w:rsidRDefault="00CD15D8" w:rsidP="0053536F">
                      <w:pPr>
                        <w:pStyle w:val="a7"/>
                        <w:jc w:val="center"/>
                        <w:rPr>
                          <w:rFonts w:ascii="GOST type B" w:hAnsi="GOST type B"/>
                          <w:sz w:val="20"/>
                        </w:rPr>
                      </w:pPr>
                      <w:r w:rsidRPr="00E121E6">
                        <w:rPr>
                          <w:rFonts w:ascii="GOST type B" w:hAnsi="GOST type B"/>
                          <w:sz w:val="20"/>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CD15D8" w:rsidRPr="00E121E6" w:rsidRDefault="00CD15D8" w:rsidP="00410A42">
                      <w:pPr>
                        <w:pStyle w:val="a7"/>
                        <w:jc w:val="center"/>
                        <w:rPr>
                          <w:rFonts w:ascii="GOST type B" w:hAnsi="GOST type B"/>
                          <w:sz w:val="22"/>
                          <w:szCs w:val="22"/>
                          <w:lang w:val="ru-RU"/>
                        </w:rPr>
                      </w:pPr>
                      <w:r>
                        <w:rPr>
                          <w:rFonts w:ascii="GOST type B" w:hAnsi="GOST type B"/>
                          <w:sz w:val="20"/>
                          <w:szCs w:val="22"/>
                          <w:lang w:val="ru-RU"/>
                        </w:rPr>
                        <w:t>2</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CD15D8" w:rsidRPr="00B5355B" w:rsidRDefault="00CD15D8" w:rsidP="00410A42">
                      <w:pPr>
                        <w:jc w:val="center"/>
                        <w:rPr>
                          <w:rFonts w:ascii="GOST type B" w:hAnsi="GOST type B"/>
                          <w:i/>
                          <w:sz w:val="40"/>
                          <w:szCs w:val="40"/>
                        </w:rPr>
                      </w:pPr>
                      <w:r>
                        <w:rPr>
                          <w:rFonts w:ascii="GOST type B" w:hAnsi="GOST type B"/>
                          <w:i/>
                          <w:sz w:val="40"/>
                          <w:szCs w:val="40"/>
                        </w:rPr>
                        <w:t>ВТЭКО</w:t>
                      </w:r>
                      <w:r w:rsidR="003F113F">
                        <w:rPr>
                          <w:rFonts w:ascii="GOST type B" w:hAnsi="GOST type B"/>
                          <w:i/>
                          <w:sz w:val="40"/>
                          <w:szCs w:val="40"/>
                        </w:rPr>
                        <w:t>. 40.02.02.02 3ПД ГПП ПЗ</w:t>
                      </w:r>
                    </w:p>
                    <w:p w:rsidR="00CD15D8" w:rsidRPr="00977FCF" w:rsidRDefault="00CD15D8" w:rsidP="0053536F">
                      <w:pPr>
                        <w:ind w:left="708"/>
                        <w:rPr>
                          <w:rFonts w:ascii="GOST Type BU" w:eastAsia="Calibri" w:hAnsi="GOST Type BU" w:cs="ISOCP"/>
                          <w:i/>
                          <w:sz w:val="36"/>
                          <w:szCs w:val="36"/>
                        </w:rPr>
                      </w:pPr>
                    </w:p>
                    <w:p w:rsidR="00CD15D8" w:rsidRPr="00DA5EA6" w:rsidRDefault="00CD15D8"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87;top:18267;width:4753;height:310" coordorigin="202" coordsize="197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left:202;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CD15D8" w:rsidRPr="003B1B3B" w:rsidRDefault="00CD15D8" w:rsidP="0053536F">
                        <w:pPr>
                          <w:pStyle w:val="a7"/>
                          <w:rPr>
                            <w:rFonts w:ascii="GOST type B" w:hAnsi="GOST type B"/>
                            <w:sz w:val="20"/>
                          </w:rPr>
                        </w:pPr>
                        <w:r w:rsidRPr="003B1B3B">
                          <w:rPr>
                            <w:rFonts w:ascii="GOST type B" w:hAnsi="GOST type B"/>
                            <w:sz w:val="20"/>
                            <w:lang w:val="ru-RU"/>
                          </w:rPr>
                          <w:t>Разраб</w:t>
                        </w:r>
                        <w:r w:rsidRPr="003B1B3B">
                          <w:rPr>
                            <w:rFonts w:ascii="GOST type B" w:hAnsi="GOST type B"/>
                            <w:sz w:val="20"/>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CD15D8" w:rsidRPr="00410A42" w:rsidRDefault="003F113F" w:rsidP="00F93F99">
                        <w:pPr>
                          <w:rPr>
                            <w:rFonts w:ascii="GOST type B" w:hAnsi="GOST type B"/>
                            <w:i/>
                            <w:sz w:val="20"/>
                            <w:szCs w:val="20"/>
                          </w:rPr>
                        </w:pPr>
                        <w:r>
                          <w:rPr>
                            <w:rFonts w:ascii="GOST type B" w:hAnsi="GOST type B"/>
                            <w:i/>
                            <w:sz w:val="20"/>
                            <w:szCs w:val="20"/>
                          </w:rPr>
                          <w:t>Павлова  Д.А</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CD15D8" w:rsidRPr="003B1B3B" w:rsidRDefault="005E447D" w:rsidP="0053536F">
                        <w:pPr>
                          <w:pStyle w:val="a7"/>
                          <w:rPr>
                            <w:rFonts w:ascii="GOST type B" w:hAnsi="GOST type B"/>
                            <w:sz w:val="20"/>
                          </w:rPr>
                        </w:pPr>
                        <w:r>
                          <w:rPr>
                            <w:rFonts w:ascii="GOST type B" w:hAnsi="GOST type B"/>
                            <w:sz w:val="20"/>
                          </w:rPr>
                          <w:t>Проверил</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CD15D8" w:rsidRPr="003B1B3B" w:rsidRDefault="003F113F" w:rsidP="0053536F">
                        <w:pPr>
                          <w:pStyle w:val="a7"/>
                          <w:rPr>
                            <w:rFonts w:ascii="GOST Type BU" w:hAnsi="GOST Type BU"/>
                            <w:sz w:val="20"/>
                            <w:szCs w:val="24"/>
                            <w:lang w:val="ru-RU"/>
                          </w:rPr>
                        </w:pPr>
                        <w:r>
                          <w:rPr>
                            <w:rFonts w:ascii="GOST type B" w:hAnsi="GOST type B"/>
                            <w:sz w:val="20"/>
                            <w:szCs w:val="24"/>
                            <w:lang w:val="ru-RU"/>
                          </w:rPr>
                          <w:t>Бударина Е.В</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CD15D8" w:rsidRPr="00D47FE7" w:rsidRDefault="005E447D" w:rsidP="0053536F">
                        <w:pPr>
                          <w:pStyle w:val="a7"/>
                          <w:rPr>
                            <w:rFonts w:ascii="GOST type B" w:hAnsi="GOST type B"/>
                            <w:sz w:val="20"/>
                            <w:lang w:val="ru-RU"/>
                          </w:rPr>
                        </w:pPr>
                        <w:r>
                          <w:rPr>
                            <w:rFonts w:ascii="GOST type B" w:hAnsi="GOST type B"/>
                            <w:sz w:val="20"/>
                            <w:lang w:val="ru-RU"/>
                          </w:rPr>
                          <w:t>Рецен</w:t>
                        </w:r>
                        <w:r w:rsidR="003F113F">
                          <w:rPr>
                            <w:rFonts w:ascii="GOST type B" w:hAnsi="GOST type B"/>
                            <w:sz w:val="20"/>
                            <w:lang w:val="ru-RU"/>
                          </w:rPr>
                          <w:t>з.</w:t>
                        </w: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CD15D8" w:rsidRPr="003B1B3B" w:rsidRDefault="00CD15D8" w:rsidP="00D47FE7">
                        <w:pPr>
                          <w:pStyle w:val="a7"/>
                          <w:rPr>
                            <w:rFonts w:ascii="GOST Type BU" w:hAnsi="GOST Type BU"/>
                            <w:sz w:val="20"/>
                            <w:szCs w:val="24"/>
                            <w:lang w:val="ru-RU"/>
                          </w:rPr>
                        </w:pPr>
                      </w:p>
                      <w:p w:rsidR="00CD15D8" w:rsidRPr="0015006A" w:rsidRDefault="00CD15D8" w:rsidP="0053536F">
                        <w:pPr>
                          <w:rPr>
                            <w:rFonts w:ascii="GOST type B" w:hAnsi="GOST type B"/>
                            <w:i/>
                          </w:rPr>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CD15D8" w:rsidRPr="003B1B3B" w:rsidRDefault="00CD15D8" w:rsidP="0053536F">
                        <w:pPr>
                          <w:pStyle w:val="a7"/>
                          <w:rPr>
                            <w:rFonts w:ascii="GOST type B" w:hAnsi="GOST type B"/>
                            <w:sz w:val="20"/>
                          </w:rPr>
                        </w:pPr>
                        <w:r w:rsidRPr="003B1B3B">
                          <w:rPr>
                            <w:rFonts w:ascii="GOST type B" w:hAnsi="GOST type B"/>
                            <w:sz w:val="20"/>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CD15D8" w:rsidRPr="00D47FE7" w:rsidRDefault="00CD15D8" w:rsidP="00410A42">
                        <w:pPr>
                          <w:pStyle w:val="a7"/>
                        </w:pPr>
                        <w:r w:rsidRPr="00D47FE7">
                          <w:t xml:space="preserve"> </w:t>
                        </w: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CD15D8" w:rsidRPr="003B1B3B" w:rsidRDefault="00CD15D8" w:rsidP="0053536F">
                        <w:pPr>
                          <w:pStyle w:val="a7"/>
                          <w:rPr>
                            <w:rFonts w:ascii="GOST type B" w:hAnsi="GOST type B"/>
                            <w:sz w:val="20"/>
                          </w:rPr>
                        </w:pPr>
                        <w:r w:rsidRPr="003B1B3B">
                          <w:rPr>
                            <w:rFonts w:ascii="GOST type B" w:hAnsi="GOST type B"/>
                            <w:sz w:val="20"/>
                          </w:rPr>
                          <w:t>Утверд.</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CD15D8" w:rsidRPr="003B1B3B" w:rsidRDefault="00CD15D8" w:rsidP="00D47FE7">
                        <w:pPr>
                          <w:pStyle w:val="a7"/>
                          <w:rPr>
                            <w:rFonts w:ascii="GOST Type BU" w:hAnsi="GOST Type BU"/>
                            <w:sz w:val="20"/>
                            <w:szCs w:val="24"/>
                            <w:lang w:val="ru-RU"/>
                          </w:rPr>
                        </w:pPr>
                      </w:p>
                      <w:p w:rsidR="00CD15D8" w:rsidRPr="003B1B3B" w:rsidRDefault="00CD15D8" w:rsidP="003B1B3B">
                        <w:pPr>
                          <w:rPr>
                            <w:rFonts w:ascii="GOST type B" w:hAnsi="GOST type B"/>
                            <w:i/>
                            <w:sz w:val="18"/>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CD15D8" w:rsidRDefault="00CD15D8" w:rsidP="003B1B3B">
                      <w:pPr>
                        <w:spacing w:line="360" w:lineRule="auto"/>
                        <w:jc w:val="center"/>
                        <w:rPr>
                          <w:rFonts w:ascii="GOST type B" w:hAnsi="GOST type B"/>
                          <w:i/>
                          <w:sz w:val="36"/>
                        </w:rPr>
                      </w:pPr>
                      <w:r>
                        <w:rPr>
                          <w:rFonts w:ascii="GOST type B" w:hAnsi="GOST type B"/>
                          <w:i/>
                          <w:sz w:val="36"/>
                        </w:rPr>
                        <w:t>Пояснительная</w:t>
                      </w:r>
                    </w:p>
                    <w:p w:rsidR="00CD15D8" w:rsidRPr="003B1B3B" w:rsidRDefault="00CD15D8" w:rsidP="003B1B3B">
                      <w:pPr>
                        <w:spacing w:line="360" w:lineRule="auto"/>
                        <w:jc w:val="center"/>
                        <w:rPr>
                          <w:rFonts w:ascii="GOST type B" w:hAnsi="GOST type B"/>
                          <w:i/>
                          <w:sz w:val="36"/>
                        </w:rPr>
                      </w:pPr>
                      <w:r>
                        <w:rPr>
                          <w:rFonts w:ascii="GOST type B" w:hAnsi="GOST type B"/>
                          <w:i/>
                          <w:sz w:val="36"/>
                        </w:rPr>
                        <w:t>записка</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CD15D8" w:rsidRPr="00E121E6" w:rsidRDefault="00CD15D8" w:rsidP="0053536F">
                      <w:pPr>
                        <w:pStyle w:val="a7"/>
                        <w:jc w:val="center"/>
                        <w:rPr>
                          <w:rFonts w:ascii="GOST type B" w:hAnsi="GOST type B"/>
                          <w:sz w:val="20"/>
                          <w:lang w:val="ru-RU"/>
                        </w:rPr>
                      </w:pPr>
                      <w:r w:rsidRPr="00E121E6">
                        <w:rPr>
                          <w:rFonts w:ascii="GOST type B" w:hAnsi="GOST type B"/>
                          <w:sz w:val="20"/>
                        </w:rPr>
                        <w:t>Л</w:t>
                      </w:r>
                      <w:r w:rsidRPr="00E121E6">
                        <w:rPr>
                          <w:rFonts w:ascii="GOST type B" w:hAnsi="GOST type B"/>
                          <w:sz w:val="20"/>
                          <w:lang w:val="ru-RU"/>
                        </w:rPr>
                        <w:t>итер</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CD15D8" w:rsidRPr="00E121E6" w:rsidRDefault="00CD15D8" w:rsidP="0053536F">
                      <w:pPr>
                        <w:pStyle w:val="a7"/>
                        <w:jc w:val="center"/>
                        <w:rPr>
                          <w:rFonts w:ascii="GOST type B" w:hAnsi="GOST type B"/>
                          <w:sz w:val="20"/>
                        </w:rPr>
                      </w:pPr>
                      <w:r w:rsidRPr="00E121E6">
                        <w:rPr>
                          <w:rFonts w:ascii="GOST type B" w:hAnsi="GOST type B"/>
                          <w:sz w:val="20"/>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CD15D8" w:rsidRPr="001002D2" w:rsidRDefault="003F2B57" w:rsidP="0053536F">
                      <w:pPr>
                        <w:pStyle w:val="a7"/>
                        <w:jc w:val="center"/>
                        <w:rPr>
                          <w:rFonts w:ascii="GOST Type BU" w:hAnsi="GOST Type BU"/>
                          <w:sz w:val="22"/>
                          <w:szCs w:val="22"/>
                          <w:lang w:val="ru-RU"/>
                        </w:rPr>
                      </w:pPr>
                      <w:r>
                        <w:rPr>
                          <w:rFonts w:ascii="GOST Type BU" w:hAnsi="GOST Type BU"/>
                          <w:sz w:val="22"/>
                          <w:szCs w:val="22"/>
                          <w:lang w:val="ru-RU"/>
                        </w:rPr>
                        <w:t>34</w:t>
                      </w:r>
                    </w:p>
                    <w:p w:rsidR="00CD15D8" w:rsidRPr="00AD69C7" w:rsidRDefault="00CD15D8" w:rsidP="0053536F">
                      <w:pPr>
                        <w:jc w:val="cente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5" style="position:absolute;left:14295;top:19221;width:5609;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CD15D8" w:rsidRPr="003B1B3B" w:rsidRDefault="003F113F" w:rsidP="0053536F">
                      <w:pPr>
                        <w:jc w:val="center"/>
                        <w:rPr>
                          <w:rFonts w:ascii="GOST type B" w:hAnsi="GOST type B"/>
                          <w:i/>
                          <w:sz w:val="36"/>
                          <w:szCs w:val="32"/>
                        </w:rPr>
                      </w:pPr>
                      <w:r>
                        <w:rPr>
                          <w:rFonts w:ascii="GOST type B" w:hAnsi="GOST type B"/>
                          <w:i/>
                          <w:sz w:val="36"/>
                          <w:szCs w:val="32"/>
                        </w:rPr>
                        <w:t>ДО</w:t>
                      </w:r>
                      <w:r w:rsidR="00940AF7">
                        <w:rPr>
                          <w:rFonts w:ascii="GOST type B" w:hAnsi="GOST type B"/>
                          <w:i/>
                          <w:sz w:val="36"/>
                          <w:szCs w:val="32"/>
                        </w:rPr>
                        <w:t>иМП</w:t>
                      </w:r>
                      <w:r w:rsidR="00CD15D8" w:rsidRPr="003B1B3B">
                        <w:rPr>
                          <w:rFonts w:ascii="GOST type B" w:hAnsi="GOST type B"/>
                          <w:i/>
                          <w:sz w:val="36"/>
                          <w:szCs w:val="32"/>
                        </w:rPr>
                        <w:t>ВО</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E52"/>
    <w:multiLevelType w:val="multilevel"/>
    <w:tmpl w:val="006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8F6"/>
    <w:multiLevelType w:val="multilevel"/>
    <w:tmpl w:val="249617E4"/>
    <w:lvl w:ilvl="0">
      <w:start w:val="1"/>
      <w:numFmt w:val="decimal"/>
      <w:lvlText w:val="%1"/>
      <w:lvlJc w:val="left"/>
      <w:pPr>
        <w:ind w:left="735" w:hanging="735"/>
      </w:pPr>
      <w:rPr>
        <w:rFonts w:hint="default"/>
      </w:rPr>
    </w:lvl>
    <w:lvl w:ilvl="1">
      <w:start w:val="2"/>
      <w:numFmt w:val="decimal"/>
      <w:lvlText w:val="%1.%2"/>
      <w:lvlJc w:val="left"/>
      <w:pPr>
        <w:ind w:left="1089" w:hanging="735"/>
      </w:pPr>
      <w:rPr>
        <w:rFonts w:hint="default"/>
      </w:rPr>
    </w:lvl>
    <w:lvl w:ilvl="2">
      <w:start w:val="8"/>
      <w:numFmt w:val="decimal"/>
      <w:lvlText w:val="%1.%2.%3"/>
      <w:lvlJc w:val="left"/>
      <w:pPr>
        <w:ind w:left="1443" w:hanging="735"/>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 w15:restartNumberingAfterBreak="0">
    <w:nsid w:val="040D2501"/>
    <w:multiLevelType w:val="hybridMultilevel"/>
    <w:tmpl w:val="27460808"/>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15:restartNumberingAfterBreak="0">
    <w:nsid w:val="05FE11F7"/>
    <w:multiLevelType w:val="hybridMultilevel"/>
    <w:tmpl w:val="A634BC3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E06C8F"/>
    <w:multiLevelType w:val="multilevel"/>
    <w:tmpl w:val="D626E716"/>
    <w:lvl w:ilvl="0">
      <w:start w:val="1"/>
      <w:numFmt w:val="decimal"/>
      <w:lvlText w:val="%1"/>
      <w:lvlJc w:val="left"/>
      <w:pPr>
        <w:ind w:left="360" w:hanging="360"/>
      </w:pPr>
    </w:lvl>
    <w:lvl w:ilvl="1">
      <w:start w:val="1"/>
      <w:numFmt w:val="decimal"/>
      <w:lvlText w:val="%1.%2"/>
      <w:lvlJc w:val="left"/>
      <w:pPr>
        <w:ind w:left="1410" w:hanging="720"/>
      </w:pPr>
    </w:lvl>
    <w:lvl w:ilvl="2">
      <w:start w:val="1"/>
      <w:numFmt w:val="decimal"/>
      <w:lvlText w:val="%1.%2.%3"/>
      <w:lvlJc w:val="left"/>
      <w:pPr>
        <w:ind w:left="2100" w:hanging="720"/>
      </w:pPr>
    </w:lvl>
    <w:lvl w:ilvl="3">
      <w:start w:val="1"/>
      <w:numFmt w:val="decimal"/>
      <w:lvlText w:val="%1.%2.%3.%4"/>
      <w:lvlJc w:val="left"/>
      <w:pPr>
        <w:ind w:left="3150" w:hanging="1080"/>
      </w:pPr>
    </w:lvl>
    <w:lvl w:ilvl="4">
      <w:start w:val="1"/>
      <w:numFmt w:val="decimal"/>
      <w:lvlText w:val="%1.%2.%3.%4.%5"/>
      <w:lvlJc w:val="left"/>
      <w:pPr>
        <w:ind w:left="4200" w:hanging="1440"/>
      </w:pPr>
    </w:lvl>
    <w:lvl w:ilvl="5">
      <w:start w:val="1"/>
      <w:numFmt w:val="decimal"/>
      <w:lvlText w:val="%1.%2.%3.%4.%5.%6"/>
      <w:lvlJc w:val="left"/>
      <w:pPr>
        <w:ind w:left="4890" w:hanging="1440"/>
      </w:pPr>
    </w:lvl>
    <w:lvl w:ilvl="6">
      <w:start w:val="1"/>
      <w:numFmt w:val="decimal"/>
      <w:lvlText w:val="%1.%2.%3.%4.%5.%6.%7"/>
      <w:lvlJc w:val="left"/>
      <w:pPr>
        <w:ind w:left="5940" w:hanging="1800"/>
      </w:pPr>
    </w:lvl>
    <w:lvl w:ilvl="7">
      <w:start w:val="1"/>
      <w:numFmt w:val="decimal"/>
      <w:lvlText w:val="%1.%2.%3.%4.%5.%6.%7.%8"/>
      <w:lvlJc w:val="left"/>
      <w:pPr>
        <w:ind w:left="6990" w:hanging="2160"/>
      </w:pPr>
    </w:lvl>
    <w:lvl w:ilvl="8">
      <w:start w:val="1"/>
      <w:numFmt w:val="decimal"/>
      <w:lvlText w:val="%1.%2.%3.%4.%5.%6.%7.%8.%9"/>
      <w:lvlJc w:val="left"/>
      <w:pPr>
        <w:ind w:left="8040" w:hanging="2520"/>
      </w:pPr>
    </w:lvl>
  </w:abstractNum>
  <w:abstractNum w:abstractNumId="5" w15:restartNumberingAfterBreak="0">
    <w:nsid w:val="124A5171"/>
    <w:multiLevelType w:val="hybridMultilevel"/>
    <w:tmpl w:val="3656C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A87635"/>
    <w:multiLevelType w:val="hybridMultilevel"/>
    <w:tmpl w:val="123285E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E521E"/>
    <w:multiLevelType w:val="hybridMultilevel"/>
    <w:tmpl w:val="64581AA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270E0D29"/>
    <w:multiLevelType w:val="multilevel"/>
    <w:tmpl w:val="1B7CCA1E"/>
    <w:lvl w:ilvl="0">
      <w:start w:val="1"/>
      <w:numFmt w:val="decimal"/>
      <w:lvlText w:val="%1"/>
      <w:lvlJc w:val="left"/>
      <w:pPr>
        <w:ind w:left="735" w:hanging="735"/>
      </w:pPr>
      <w:rPr>
        <w:rFonts w:hint="default"/>
      </w:rPr>
    </w:lvl>
    <w:lvl w:ilvl="1">
      <w:start w:val="1"/>
      <w:numFmt w:val="decimal"/>
      <w:lvlText w:val="%1.%2"/>
      <w:lvlJc w:val="left"/>
      <w:pPr>
        <w:ind w:left="1364"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600" w:hanging="3600"/>
      </w:pPr>
      <w:rPr>
        <w:rFonts w:hint="default"/>
      </w:rPr>
    </w:lvl>
    <w:lvl w:ilvl="7">
      <w:start w:val="1"/>
      <w:numFmt w:val="decimal"/>
      <w:lvlText w:val="%1.%2.%3.%4.%5.%6.%7.%8"/>
      <w:lvlJc w:val="left"/>
      <w:pPr>
        <w:ind w:left="3960" w:hanging="3960"/>
      </w:pPr>
      <w:rPr>
        <w:rFonts w:hint="default"/>
      </w:rPr>
    </w:lvl>
    <w:lvl w:ilvl="8">
      <w:start w:val="1"/>
      <w:numFmt w:val="decimal"/>
      <w:lvlText w:val="%1.%2.%3.%4.%5.%6.%7.%8.%9"/>
      <w:lvlJc w:val="left"/>
      <w:pPr>
        <w:ind w:left="4680" w:hanging="4680"/>
      </w:pPr>
      <w:rPr>
        <w:rFonts w:hint="default"/>
      </w:rPr>
    </w:lvl>
  </w:abstractNum>
  <w:abstractNum w:abstractNumId="9" w15:restartNumberingAfterBreak="0">
    <w:nsid w:val="31287C73"/>
    <w:multiLevelType w:val="multilevel"/>
    <w:tmpl w:val="46A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11F40"/>
    <w:multiLevelType w:val="hybridMultilevel"/>
    <w:tmpl w:val="2452C802"/>
    <w:lvl w:ilvl="0" w:tplc="3AB46A4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253735"/>
    <w:multiLevelType w:val="multilevel"/>
    <w:tmpl w:val="6F64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B5C73"/>
    <w:multiLevelType w:val="multilevel"/>
    <w:tmpl w:val="D37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C5F26"/>
    <w:multiLevelType w:val="multilevel"/>
    <w:tmpl w:val="158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818EA"/>
    <w:multiLevelType w:val="multilevel"/>
    <w:tmpl w:val="0400C920"/>
    <w:lvl w:ilvl="0">
      <w:start w:val="2"/>
      <w:numFmt w:val="decimal"/>
      <w:lvlText w:val="%1"/>
      <w:lvlJc w:val="left"/>
      <w:pPr>
        <w:ind w:left="720" w:hanging="720"/>
      </w:pPr>
      <w:rPr>
        <w:rFonts w:hint="default"/>
      </w:rPr>
    </w:lvl>
    <w:lvl w:ilvl="1">
      <w:start w:val="1"/>
      <w:numFmt w:val="decimal"/>
      <w:lvlText w:val="%1.%2"/>
      <w:lvlJc w:val="left"/>
      <w:pPr>
        <w:ind w:left="2878" w:hanging="1080"/>
      </w:pPr>
      <w:rPr>
        <w:rFonts w:hint="default"/>
      </w:rPr>
    </w:lvl>
    <w:lvl w:ilvl="2">
      <w:start w:val="1"/>
      <w:numFmt w:val="decimal"/>
      <w:lvlText w:val="%1.%2.%3"/>
      <w:lvlJc w:val="left"/>
      <w:pPr>
        <w:ind w:left="5036" w:hanging="1440"/>
      </w:pPr>
      <w:rPr>
        <w:rFonts w:hint="default"/>
      </w:rPr>
    </w:lvl>
    <w:lvl w:ilvl="3">
      <w:start w:val="1"/>
      <w:numFmt w:val="decimal"/>
      <w:lvlText w:val="%1.%2.%3.%4"/>
      <w:lvlJc w:val="left"/>
      <w:pPr>
        <w:ind w:left="7554" w:hanging="2160"/>
      </w:pPr>
      <w:rPr>
        <w:rFonts w:hint="default"/>
      </w:rPr>
    </w:lvl>
    <w:lvl w:ilvl="4">
      <w:start w:val="1"/>
      <w:numFmt w:val="decimal"/>
      <w:lvlText w:val="%1.%2.%3.%4.%5"/>
      <w:lvlJc w:val="left"/>
      <w:pPr>
        <w:ind w:left="9712" w:hanging="2520"/>
      </w:pPr>
      <w:rPr>
        <w:rFonts w:hint="default"/>
      </w:rPr>
    </w:lvl>
    <w:lvl w:ilvl="5">
      <w:start w:val="1"/>
      <w:numFmt w:val="decimal"/>
      <w:lvlText w:val="%1.%2.%3.%4.%5.%6"/>
      <w:lvlJc w:val="left"/>
      <w:pPr>
        <w:ind w:left="11870" w:hanging="2880"/>
      </w:pPr>
      <w:rPr>
        <w:rFonts w:hint="default"/>
      </w:rPr>
    </w:lvl>
    <w:lvl w:ilvl="6">
      <w:start w:val="1"/>
      <w:numFmt w:val="decimal"/>
      <w:lvlText w:val="%1.%2.%3.%4.%5.%6.%7"/>
      <w:lvlJc w:val="left"/>
      <w:pPr>
        <w:ind w:left="14388" w:hanging="3600"/>
      </w:pPr>
      <w:rPr>
        <w:rFonts w:hint="default"/>
      </w:rPr>
    </w:lvl>
    <w:lvl w:ilvl="7">
      <w:start w:val="1"/>
      <w:numFmt w:val="decimal"/>
      <w:lvlText w:val="%1.%2.%3.%4.%5.%6.%7.%8"/>
      <w:lvlJc w:val="left"/>
      <w:pPr>
        <w:ind w:left="16546" w:hanging="3960"/>
      </w:pPr>
      <w:rPr>
        <w:rFonts w:hint="default"/>
      </w:rPr>
    </w:lvl>
    <w:lvl w:ilvl="8">
      <w:start w:val="1"/>
      <w:numFmt w:val="decimal"/>
      <w:lvlText w:val="%1.%2.%3.%4.%5.%6.%7.%8.%9"/>
      <w:lvlJc w:val="left"/>
      <w:pPr>
        <w:ind w:left="19064" w:hanging="4680"/>
      </w:pPr>
      <w:rPr>
        <w:rFonts w:hint="default"/>
      </w:rPr>
    </w:lvl>
  </w:abstractNum>
  <w:abstractNum w:abstractNumId="15" w15:restartNumberingAfterBreak="0">
    <w:nsid w:val="68F55E9C"/>
    <w:multiLevelType w:val="hybridMultilevel"/>
    <w:tmpl w:val="967E0B02"/>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6" w15:restartNumberingAfterBreak="0">
    <w:nsid w:val="6CE730C0"/>
    <w:multiLevelType w:val="hybridMultilevel"/>
    <w:tmpl w:val="CE08B0A4"/>
    <w:lvl w:ilvl="0" w:tplc="04190001">
      <w:start w:val="1"/>
      <w:numFmt w:val="bullet"/>
      <w:lvlText w:val=""/>
      <w:lvlJc w:val="left"/>
      <w:pPr>
        <w:ind w:left="420" w:hanging="360"/>
      </w:pPr>
      <w:rPr>
        <w:rFonts w:ascii="Symbol" w:hAnsi="Symbol"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7" w15:restartNumberingAfterBreak="0">
    <w:nsid w:val="6F723496"/>
    <w:multiLevelType w:val="hybridMultilevel"/>
    <w:tmpl w:val="3DBCC09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6FA3029A"/>
    <w:multiLevelType w:val="multilevel"/>
    <w:tmpl w:val="E2AC73CC"/>
    <w:lvl w:ilvl="0">
      <w:start w:val="1"/>
      <w:numFmt w:val="decimal"/>
      <w:lvlText w:val="%1"/>
      <w:lvlJc w:val="left"/>
      <w:pPr>
        <w:ind w:left="360" w:hanging="360"/>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415" w:hanging="2160"/>
      </w:pPr>
      <w:rPr>
        <w:rFonts w:hint="default"/>
      </w:rPr>
    </w:lvl>
    <w:lvl w:ilvl="8">
      <w:start w:val="1"/>
      <w:numFmt w:val="decimal"/>
      <w:lvlText w:val="%1.%2.%3.%4.%5.%6.%7.%8.%9"/>
      <w:lvlJc w:val="left"/>
      <w:pPr>
        <w:ind w:left="6240" w:hanging="2520"/>
      </w:pPr>
      <w:rPr>
        <w:rFonts w:hint="default"/>
      </w:rPr>
    </w:lvl>
  </w:abstractNum>
  <w:abstractNum w:abstractNumId="19" w15:restartNumberingAfterBreak="0">
    <w:nsid w:val="6FD22A73"/>
    <w:multiLevelType w:val="hybridMultilevel"/>
    <w:tmpl w:val="7EC49FC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990392"/>
    <w:multiLevelType w:val="hybridMultilevel"/>
    <w:tmpl w:val="553C2F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8D26EA8"/>
    <w:multiLevelType w:val="multilevel"/>
    <w:tmpl w:val="E0A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62199C"/>
    <w:multiLevelType w:val="hybridMultilevel"/>
    <w:tmpl w:val="502C0556"/>
    <w:lvl w:ilvl="0" w:tplc="3E2C8A56">
      <w:start w:val="1"/>
      <w:numFmt w:val="decimal"/>
      <w:lvlText w:val="%1."/>
      <w:lvlJc w:val="left"/>
      <w:pPr>
        <w:tabs>
          <w:tab w:val="num" w:pos="900"/>
        </w:tabs>
        <w:ind w:left="900" w:hanging="360"/>
      </w:pPr>
      <w:rPr>
        <w:rFonts w:cs="Times New Roman" w:hint="default"/>
      </w:rPr>
    </w:lvl>
    <w:lvl w:ilvl="1" w:tplc="04190019" w:tentative="1">
      <w:start w:val="1"/>
      <w:numFmt w:val="lowerLetter"/>
      <w:lvlText w:val="%2."/>
      <w:lvlJc w:val="left"/>
      <w:pPr>
        <w:tabs>
          <w:tab w:val="num" w:pos="1620"/>
        </w:tabs>
        <w:ind w:left="1620" w:hanging="360"/>
      </w:pPr>
      <w:rPr>
        <w:rFonts w:cs="Times New Roman"/>
      </w:rPr>
    </w:lvl>
    <w:lvl w:ilvl="2" w:tplc="0419001B" w:tentative="1">
      <w:start w:val="1"/>
      <w:numFmt w:val="lowerRoman"/>
      <w:lvlText w:val="%3."/>
      <w:lvlJc w:val="right"/>
      <w:pPr>
        <w:tabs>
          <w:tab w:val="num" w:pos="2340"/>
        </w:tabs>
        <w:ind w:left="2340" w:hanging="180"/>
      </w:pPr>
      <w:rPr>
        <w:rFonts w:cs="Times New Roman"/>
      </w:rPr>
    </w:lvl>
    <w:lvl w:ilvl="3" w:tplc="0419000F" w:tentative="1">
      <w:start w:val="1"/>
      <w:numFmt w:val="decimal"/>
      <w:lvlText w:val="%4."/>
      <w:lvlJc w:val="left"/>
      <w:pPr>
        <w:tabs>
          <w:tab w:val="num" w:pos="3060"/>
        </w:tabs>
        <w:ind w:left="3060" w:hanging="360"/>
      </w:pPr>
      <w:rPr>
        <w:rFonts w:cs="Times New Roman"/>
      </w:rPr>
    </w:lvl>
    <w:lvl w:ilvl="4" w:tplc="04190019" w:tentative="1">
      <w:start w:val="1"/>
      <w:numFmt w:val="lowerLetter"/>
      <w:lvlText w:val="%5."/>
      <w:lvlJc w:val="left"/>
      <w:pPr>
        <w:tabs>
          <w:tab w:val="num" w:pos="3780"/>
        </w:tabs>
        <w:ind w:left="3780" w:hanging="360"/>
      </w:pPr>
      <w:rPr>
        <w:rFonts w:cs="Times New Roman"/>
      </w:rPr>
    </w:lvl>
    <w:lvl w:ilvl="5" w:tplc="0419001B" w:tentative="1">
      <w:start w:val="1"/>
      <w:numFmt w:val="lowerRoman"/>
      <w:lvlText w:val="%6."/>
      <w:lvlJc w:val="right"/>
      <w:pPr>
        <w:tabs>
          <w:tab w:val="num" w:pos="4500"/>
        </w:tabs>
        <w:ind w:left="4500" w:hanging="180"/>
      </w:pPr>
      <w:rPr>
        <w:rFonts w:cs="Times New Roman"/>
      </w:rPr>
    </w:lvl>
    <w:lvl w:ilvl="6" w:tplc="0419000F" w:tentative="1">
      <w:start w:val="1"/>
      <w:numFmt w:val="decimal"/>
      <w:lvlText w:val="%7."/>
      <w:lvlJc w:val="left"/>
      <w:pPr>
        <w:tabs>
          <w:tab w:val="num" w:pos="5220"/>
        </w:tabs>
        <w:ind w:left="5220" w:hanging="360"/>
      </w:pPr>
      <w:rPr>
        <w:rFonts w:cs="Times New Roman"/>
      </w:rPr>
    </w:lvl>
    <w:lvl w:ilvl="7" w:tplc="04190019" w:tentative="1">
      <w:start w:val="1"/>
      <w:numFmt w:val="lowerLetter"/>
      <w:lvlText w:val="%8."/>
      <w:lvlJc w:val="left"/>
      <w:pPr>
        <w:tabs>
          <w:tab w:val="num" w:pos="5940"/>
        </w:tabs>
        <w:ind w:left="5940" w:hanging="360"/>
      </w:pPr>
      <w:rPr>
        <w:rFonts w:cs="Times New Roman"/>
      </w:rPr>
    </w:lvl>
    <w:lvl w:ilvl="8" w:tplc="0419001B" w:tentative="1">
      <w:start w:val="1"/>
      <w:numFmt w:val="lowerRoman"/>
      <w:lvlText w:val="%9."/>
      <w:lvlJc w:val="right"/>
      <w:pPr>
        <w:tabs>
          <w:tab w:val="num" w:pos="6660"/>
        </w:tabs>
        <w:ind w:left="6660" w:hanging="180"/>
      </w:pPr>
      <w:rPr>
        <w:rFonts w:cs="Times New Roman"/>
      </w:rPr>
    </w:lvl>
  </w:abstractNum>
  <w:num w:numId="1">
    <w:abstractNumId w:val="8"/>
  </w:num>
  <w:num w:numId="2">
    <w:abstractNumId w:val="22"/>
  </w:num>
  <w:num w:numId="3">
    <w:abstractNumId w:val="13"/>
  </w:num>
  <w:num w:numId="4">
    <w:abstractNumId w:val="17"/>
  </w:num>
  <w:num w:numId="5">
    <w:abstractNumId w:val="7"/>
  </w:num>
  <w:num w:numId="6">
    <w:abstractNumId w:val="3"/>
  </w:num>
  <w:num w:numId="7">
    <w:abstractNumId w:val="6"/>
  </w:num>
  <w:num w:numId="8">
    <w:abstractNumId w:val="19"/>
  </w:num>
  <w:num w:numId="9">
    <w:abstractNumId w:val="18"/>
  </w:num>
  <w:num w:numId="10">
    <w:abstractNumId w:val="21"/>
  </w:num>
  <w:num w:numId="11">
    <w:abstractNumId w:val="12"/>
  </w:num>
  <w:num w:numId="12">
    <w:abstractNumId w:val="11"/>
  </w:num>
  <w:num w:numId="13">
    <w:abstractNumId w:val="1"/>
  </w:num>
  <w:num w:numId="14">
    <w:abstractNumId w:val="14"/>
  </w:num>
  <w:num w:numId="15">
    <w:abstractNumId w:val="20"/>
  </w:num>
  <w:num w:numId="16">
    <w:abstractNumId w:val="5"/>
  </w:num>
  <w:num w:numId="17">
    <w:abstractNumId w:val="15"/>
  </w:num>
  <w:num w:numId="18">
    <w:abstractNumId w:val="2"/>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0"/>
  </w:num>
  <w:num w:numId="22">
    <w:abstractNumId w:val="9"/>
  </w:num>
  <w:num w:numId="2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69"/>
    <w:rsid w:val="00001497"/>
    <w:rsid w:val="00012EF8"/>
    <w:rsid w:val="0001370F"/>
    <w:rsid w:val="00015900"/>
    <w:rsid w:val="00017822"/>
    <w:rsid w:val="0002051E"/>
    <w:rsid w:val="00021D70"/>
    <w:rsid w:val="00030092"/>
    <w:rsid w:val="0003285D"/>
    <w:rsid w:val="00041AF4"/>
    <w:rsid w:val="00042F2F"/>
    <w:rsid w:val="00045CA8"/>
    <w:rsid w:val="00045D96"/>
    <w:rsid w:val="00051329"/>
    <w:rsid w:val="00053BB0"/>
    <w:rsid w:val="00055C5F"/>
    <w:rsid w:val="00061A14"/>
    <w:rsid w:val="000677B3"/>
    <w:rsid w:val="00072796"/>
    <w:rsid w:val="000738F2"/>
    <w:rsid w:val="00077821"/>
    <w:rsid w:val="000812CE"/>
    <w:rsid w:val="000843CB"/>
    <w:rsid w:val="00086B0A"/>
    <w:rsid w:val="0008716A"/>
    <w:rsid w:val="00092CDC"/>
    <w:rsid w:val="0009393E"/>
    <w:rsid w:val="000966B6"/>
    <w:rsid w:val="00096758"/>
    <w:rsid w:val="000A5804"/>
    <w:rsid w:val="000A5BF9"/>
    <w:rsid w:val="000B010F"/>
    <w:rsid w:val="000B3FB1"/>
    <w:rsid w:val="000B57A2"/>
    <w:rsid w:val="000B6F9E"/>
    <w:rsid w:val="000C0693"/>
    <w:rsid w:val="000C0D6D"/>
    <w:rsid w:val="000C115B"/>
    <w:rsid w:val="000C1F11"/>
    <w:rsid w:val="000C21D1"/>
    <w:rsid w:val="000C3451"/>
    <w:rsid w:val="000C5031"/>
    <w:rsid w:val="000D33BE"/>
    <w:rsid w:val="000E0D4F"/>
    <w:rsid w:val="000F3F38"/>
    <w:rsid w:val="000F4325"/>
    <w:rsid w:val="00103111"/>
    <w:rsid w:val="0010500E"/>
    <w:rsid w:val="001054B3"/>
    <w:rsid w:val="00106B98"/>
    <w:rsid w:val="00112D37"/>
    <w:rsid w:val="0011593B"/>
    <w:rsid w:val="00115C3F"/>
    <w:rsid w:val="00115D9D"/>
    <w:rsid w:val="00117876"/>
    <w:rsid w:val="00120146"/>
    <w:rsid w:val="00121E7F"/>
    <w:rsid w:val="00123133"/>
    <w:rsid w:val="001265AA"/>
    <w:rsid w:val="001341DE"/>
    <w:rsid w:val="00136990"/>
    <w:rsid w:val="00137522"/>
    <w:rsid w:val="0015006A"/>
    <w:rsid w:val="00150DF2"/>
    <w:rsid w:val="0015133F"/>
    <w:rsid w:val="001526D3"/>
    <w:rsid w:val="00156298"/>
    <w:rsid w:val="00157353"/>
    <w:rsid w:val="00162DD5"/>
    <w:rsid w:val="0016596A"/>
    <w:rsid w:val="001666E8"/>
    <w:rsid w:val="00170727"/>
    <w:rsid w:val="001720BC"/>
    <w:rsid w:val="001771E8"/>
    <w:rsid w:val="00181A7B"/>
    <w:rsid w:val="00183F8E"/>
    <w:rsid w:val="00190654"/>
    <w:rsid w:val="0019226F"/>
    <w:rsid w:val="001A4288"/>
    <w:rsid w:val="001B66A2"/>
    <w:rsid w:val="001B796C"/>
    <w:rsid w:val="001C6677"/>
    <w:rsid w:val="001D31D7"/>
    <w:rsid w:val="001D4318"/>
    <w:rsid w:val="001D48BE"/>
    <w:rsid w:val="001E0E79"/>
    <w:rsid w:val="001E1419"/>
    <w:rsid w:val="001E1FB6"/>
    <w:rsid w:val="001E580D"/>
    <w:rsid w:val="001F050D"/>
    <w:rsid w:val="001F0FB7"/>
    <w:rsid w:val="00202BB6"/>
    <w:rsid w:val="002037D9"/>
    <w:rsid w:val="00207E86"/>
    <w:rsid w:val="00210E8E"/>
    <w:rsid w:val="00214C82"/>
    <w:rsid w:val="00215DD1"/>
    <w:rsid w:val="00216267"/>
    <w:rsid w:val="00221BC1"/>
    <w:rsid w:val="00223532"/>
    <w:rsid w:val="00231512"/>
    <w:rsid w:val="002347F4"/>
    <w:rsid w:val="002379F9"/>
    <w:rsid w:val="00242A4B"/>
    <w:rsid w:val="002609F9"/>
    <w:rsid w:val="00261598"/>
    <w:rsid w:val="002636A7"/>
    <w:rsid w:val="0026445E"/>
    <w:rsid w:val="002648BD"/>
    <w:rsid w:val="002655EE"/>
    <w:rsid w:val="00270F52"/>
    <w:rsid w:val="0027273B"/>
    <w:rsid w:val="002728FE"/>
    <w:rsid w:val="002729D9"/>
    <w:rsid w:val="00275508"/>
    <w:rsid w:val="00284292"/>
    <w:rsid w:val="002865CE"/>
    <w:rsid w:val="00286D91"/>
    <w:rsid w:val="002905F5"/>
    <w:rsid w:val="00290ADA"/>
    <w:rsid w:val="00290F24"/>
    <w:rsid w:val="00295E41"/>
    <w:rsid w:val="0029758F"/>
    <w:rsid w:val="002A370A"/>
    <w:rsid w:val="002A6C66"/>
    <w:rsid w:val="002A7157"/>
    <w:rsid w:val="002B07BE"/>
    <w:rsid w:val="002B2B40"/>
    <w:rsid w:val="002C0A76"/>
    <w:rsid w:val="002C5DA1"/>
    <w:rsid w:val="002C72BF"/>
    <w:rsid w:val="002D3B62"/>
    <w:rsid w:val="002E1363"/>
    <w:rsid w:val="002E21AA"/>
    <w:rsid w:val="002E7E2F"/>
    <w:rsid w:val="002F1599"/>
    <w:rsid w:val="002F674D"/>
    <w:rsid w:val="00300F94"/>
    <w:rsid w:val="00303639"/>
    <w:rsid w:val="00303FF9"/>
    <w:rsid w:val="0030407D"/>
    <w:rsid w:val="0030612E"/>
    <w:rsid w:val="00310C40"/>
    <w:rsid w:val="0031251E"/>
    <w:rsid w:val="0031269C"/>
    <w:rsid w:val="00312CA3"/>
    <w:rsid w:val="00313D00"/>
    <w:rsid w:val="00314EED"/>
    <w:rsid w:val="00322E3A"/>
    <w:rsid w:val="0032365F"/>
    <w:rsid w:val="0032603F"/>
    <w:rsid w:val="00331ED3"/>
    <w:rsid w:val="003375C9"/>
    <w:rsid w:val="00340D9E"/>
    <w:rsid w:val="0034236A"/>
    <w:rsid w:val="00342AFC"/>
    <w:rsid w:val="003442FA"/>
    <w:rsid w:val="00351981"/>
    <w:rsid w:val="003577F9"/>
    <w:rsid w:val="00361084"/>
    <w:rsid w:val="00361809"/>
    <w:rsid w:val="00363BF5"/>
    <w:rsid w:val="0037016D"/>
    <w:rsid w:val="00377771"/>
    <w:rsid w:val="003A550A"/>
    <w:rsid w:val="003B1B3B"/>
    <w:rsid w:val="003B1FEC"/>
    <w:rsid w:val="003B683F"/>
    <w:rsid w:val="003C0EA3"/>
    <w:rsid w:val="003C2401"/>
    <w:rsid w:val="003C28B2"/>
    <w:rsid w:val="003C36A8"/>
    <w:rsid w:val="003C4E68"/>
    <w:rsid w:val="003C74D7"/>
    <w:rsid w:val="003D4F27"/>
    <w:rsid w:val="003E251D"/>
    <w:rsid w:val="003E5848"/>
    <w:rsid w:val="003F07CF"/>
    <w:rsid w:val="003F0B27"/>
    <w:rsid w:val="003F113F"/>
    <w:rsid w:val="003F1544"/>
    <w:rsid w:val="003F2B57"/>
    <w:rsid w:val="003F3289"/>
    <w:rsid w:val="00401A63"/>
    <w:rsid w:val="00410A42"/>
    <w:rsid w:val="0041359B"/>
    <w:rsid w:val="00414A22"/>
    <w:rsid w:val="004154BF"/>
    <w:rsid w:val="004157CA"/>
    <w:rsid w:val="00416B88"/>
    <w:rsid w:val="0042211F"/>
    <w:rsid w:val="00427201"/>
    <w:rsid w:val="00427EAD"/>
    <w:rsid w:val="00435005"/>
    <w:rsid w:val="00435BF9"/>
    <w:rsid w:val="00437E03"/>
    <w:rsid w:val="004418AB"/>
    <w:rsid w:val="00444302"/>
    <w:rsid w:val="004453D4"/>
    <w:rsid w:val="00446BCF"/>
    <w:rsid w:val="0045009A"/>
    <w:rsid w:val="0045203A"/>
    <w:rsid w:val="00453CDB"/>
    <w:rsid w:val="00454081"/>
    <w:rsid w:val="00454E27"/>
    <w:rsid w:val="00460C9A"/>
    <w:rsid w:val="00461397"/>
    <w:rsid w:val="004628A5"/>
    <w:rsid w:val="004667C3"/>
    <w:rsid w:val="004712B8"/>
    <w:rsid w:val="0048620C"/>
    <w:rsid w:val="00496981"/>
    <w:rsid w:val="004A2018"/>
    <w:rsid w:val="004A7C07"/>
    <w:rsid w:val="004B0DE1"/>
    <w:rsid w:val="004B44CC"/>
    <w:rsid w:val="004B547E"/>
    <w:rsid w:val="004B6C09"/>
    <w:rsid w:val="004B70B6"/>
    <w:rsid w:val="004B75AD"/>
    <w:rsid w:val="004C2181"/>
    <w:rsid w:val="004C2351"/>
    <w:rsid w:val="004C4DA9"/>
    <w:rsid w:val="004D386C"/>
    <w:rsid w:val="004D515C"/>
    <w:rsid w:val="004E2B23"/>
    <w:rsid w:val="004E44AA"/>
    <w:rsid w:val="004E67FE"/>
    <w:rsid w:val="004F0292"/>
    <w:rsid w:val="004F3F99"/>
    <w:rsid w:val="004F6464"/>
    <w:rsid w:val="004F6555"/>
    <w:rsid w:val="005028AA"/>
    <w:rsid w:val="005060B2"/>
    <w:rsid w:val="00511E43"/>
    <w:rsid w:val="00512472"/>
    <w:rsid w:val="00514343"/>
    <w:rsid w:val="005143FE"/>
    <w:rsid w:val="005229B6"/>
    <w:rsid w:val="0053153E"/>
    <w:rsid w:val="0053536F"/>
    <w:rsid w:val="00536B64"/>
    <w:rsid w:val="00537B56"/>
    <w:rsid w:val="00540BDC"/>
    <w:rsid w:val="005427F5"/>
    <w:rsid w:val="00544356"/>
    <w:rsid w:val="005457D1"/>
    <w:rsid w:val="00550201"/>
    <w:rsid w:val="00550230"/>
    <w:rsid w:val="00552EB1"/>
    <w:rsid w:val="00561491"/>
    <w:rsid w:val="005664AC"/>
    <w:rsid w:val="005665F1"/>
    <w:rsid w:val="00571CC3"/>
    <w:rsid w:val="005734E7"/>
    <w:rsid w:val="00575E86"/>
    <w:rsid w:val="005769E4"/>
    <w:rsid w:val="005778FB"/>
    <w:rsid w:val="0058447F"/>
    <w:rsid w:val="00586632"/>
    <w:rsid w:val="00591E84"/>
    <w:rsid w:val="00596014"/>
    <w:rsid w:val="005973A1"/>
    <w:rsid w:val="0059793F"/>
    <w:rsid w:val="00597CD7"/>
    <w:rsid w:val="005A0D15"/>
    <w:rsid w:val="005B0D02"/>
    <w:rsid w:val="005B2A78"/>
    <w:rsid w:val="005B499A"/>
    <w:rsid w:val="005C720F"/>
    <w:rsid w:val="005D4117"/>
    <w:rsid w:val="005D55BA"/>
    <w:rsid w:val="005E447D"/>
    <w:rsid w:val="005E6118"/>
    <w:rsid w:val="005F154D"/>
    <w:rsid w:val="00605E87"/>
    <w:rsid w:val="00607FF9"/>
    <w:rsid w:val="0062074F"/>
    <w:rsid w:val="00625106"/>
    <w:rsid w:val="006272E7"/>
    <w:rsid w:val="00627962"/>
    <w:rsid w:val="00637AC7"/>
    <w:rsid w:val="00637E47"/>
    <w:rsid w:val="00642FA2"/>
    <w:rsid w:val="00644BA4"/>
    <w:rsid w:val="00650583"/>
    <w:rsid w:val="00651401"/>
    <w:rsid w:val="00651C83"/>
    <w:rsid w:val="00657C6A"/>
    <w:rsid w:val="00663055"/>
    <w:rsid w:val="006632F9"/>
    <w:rsid w:val="0066679F"/>
    <w:rsid w:val="00670EC2"/>
    <w:rsid w:val="00672A51"/>
    <w:rsid w:val="00672C4A"/>
    <w:rsid w:val="006771B2"/>
    <w:rsid w:val="00683559"/>
    <w:rsid w:val="00683682"/>
    <w:rsid w:val="006960E9"/>
    <w:rsid w:val="006A3B40"/>
    <w:rsid w:val="006A79E8"/>
    <w:rsid w:val="006B18B9"/>
    <w:rsid w:val="006B3E1D"/>
    <w:rsid w:val="006B40F2"/>
    <w:rsid w:val="006B495B"/>
    <w:rsid w:val="006C59EB"/>
    <w:rsid w:val="006C7E01"/>
    <w:rsid w:val="006D1DD3"/>
    <w:rsid w:val="006D74F1"/>
    <w:rsid w:val="006E1EB4"/>
    <w:rsid w:val="006E3986"/>
    <w:rsid w:val="006E499B"/>
    <w:rsid w:val="006E541F"/>
    <w:rsid w:val="006E696F"/>
    <w:rsid w:val="006F2868"/>
    <w:rsid w:val="006F2F91"/>
    <w:rsid w:val="00710438"/>
    <w:rsid w:val="007129F0"/>
    <w:rsid w:val="00717F9B"/>
    <w:rsid w:val="00720ABC"/>
    <w:rsid w:val="00723F7D"/>
    <w:rsid w:val="007277AE"/>
    <w:rsid w:val="00733590"/>
    <w:rsid w:val="00733BBD"/>
    <w:rsid w:val="0073515E"/>
    <w:rsid w:val="00736F77"/>
    <w:rsid w:val="00737F4F"/>
    <w:rsid w:val="007413D4"/>
    <w:rsid w:val="00742DAE"/>
    <w:rsid w:val="00753719"/>
    <w:rsid w:val="00756B81"/>
    <w:rsid w:val="0076086E"/>
    <w:rsid w:val="007609B6"/>
    <w:rsid w:val="007635C6"/>
    <w:rsid w:val="0076431D"/>
    <w:rsid w:val="0078239F"/>
    <w:rsid w:val="00795EC3"/>
    <w:rsid w:val="007A285D"/>
    <w:rsid w:val="007A78C0"/>
    <w:rsid w:val="007B205D"/>
    <w:rsid w:val="007B5049"/>
    <w:rsid w:val="007B76B9"/>
    <w:rsid w:val="007C1479"/>
    <w:rsid w:val="007C2C75"/>
    <w:rsid w:val="007C5375"/>
    <w:rsid w:val="007C7748"/>
    <w:rsid w:val="007D61E7"/>
    <w:rsid w:val="007D6AD1"/>
    <w:rsid w:val="007E7E32"/>
    <w:rsid w:val="007F1B8D"/>
    <w:rsid w:val="007F486F"/>
    <w:rsid w:val="007F5505"/>
    <w:rsid w:val="007F5D41"/>
    <w:rsid w:val="007F7E85"/>
    <w:rsid w:val="0080117D"/>
    <w:rsid w:val="008163B6"/>
    <w:rsid w:val="008215FC"/>
    <w:rsid w:val="00827726"/>
    <w:rsid w:val="00832BFA"/>
    <w:rsid w:val="00833389"/>
    <w:rsid w:val="0083410D"/>
    <w:rsid w:val="00834337"/>
    <w:rsid w:val="008368F4"/>
    <w:rsid w:val="00837F9E"/>
    <w:rsid w:val="0085029A"/>
    <w:rsid w:val="00855E4C"/>
    <w:rsid w:val="00862F1B"/>
    <w:rsid w:val="00863310"/>
    <w:rsid w:val="00871140"/>
    <w:rsid w:val="0087695C"/>
    <w:rsid w:val="008770BE"/>
    <w:rsid w:val="00882942"/>
    <w:rsid w:val="00882987"/>
    <w:rsid w:val="008836EE"/>
    <w:rsid w:val="0088580F"/>
    <w:rsid w:val="00885CF7"/>
    <w:rsid w:val="00893966"/>
    <w:rsid w:val="00893D28"/>
    <w:rsid w:val="00897584"/>
    <w:rsid w:val="008A5182"/>
    <w:rsid w:val="008A6615"/>
    <w:rsid w:val="008B0CDE"/>
    <w:rsid w:val="008B2071"/>
    <w:rsid w:val="008B2253"/>
    <w:rsid w:val="008B5762"/>
    <w:rsid w:val="008B684A"/>
    <w:rsid w:val="008C2E22"/>
    <w:rsid w:val="008C4816"/>
    <w:rsid w:val="008D024F"/>
    <w:rsid w:val="008D29BC"/>
    <w:rsid w:val="008D2FDB"/>
    <w:rsid w:val="008D4A5B"/>
    <w:rsid w:val="008D4F86"/>
    <w:rsid w:val="008D51AD"/>
    <w:rsid w:val="008E3DE1"/>
    <w:rsid w:val="008E6998"/>
    <w:rsid w:val="008F2518"/>
    <w:rsid w:val="008F71FC"/>
    <w:rsid w:val="009009A5"/>
    <w:rsid w:val="00902F62"/>
    <w:rsid w:val="009030DE"/>
    <w:rsid w:val="009032EC"/>
    <w:rsid w:val="00913571"/>
    <w:rsid w:val="009156F0"/>
    <w:rsid w:val="00920286"/>
    <w:rsid w:val="009211B4"/>
    <w:rsid w:val="00924168"/>
    <w:rsid w:val="009340C7"/>
    <w:rsid w:val="009340ED"/>
    <w:rsid w:val="00936AB4"/>
    <w:rsid w:val="00937738"/>
    <w:rsid w:val="00940AF7"/>
    <w:rsid w:val="00941321"/>
    <w:rsid w:val="00941524"/>
    <w:rsid w:val="0094606E"/>
    <w:rsid w:val="00952997"/>
    <w:rsid w:val="0095583C"/>
    <w:rsid w:val="00960B6E"/>
    <w:rsid w:val="0096113C"/>
    <w:rsid w:val="0096303F"/>
    <w:rsid w:val="00966088"/>
    <w:rsid w:val="00980A9C"/>
    <w:rsid w:val="00980BE3"/>
    <w:rsid w:val="00980EE6"/>
    <w:rsid w:val="00983DED"/>
    <w:rsid w:val="009851C9"/>
    <w:rsid w:val="00992783"/>
    <w:rsid w:val="009952E8"/>
    <w:rsid w:val="009A5091"/>
    <w:rsid w:val="009A6CAD"/>
    <w:rsid w:val="009B4691"/>
    <w:rsid w:val="009B6E3B"/>
    <w:rsid w:val="009B754D"/>
    <w:rsid w:val="009C6EA8"/>
    <w:rsid w:val="009D0F0A"/>
    <w:rsid w:val="009D2308"/>
    <w:rsid w:val="009D3DAD"/>
    <w:rsid w:val="009D403F"/>
    <w:rsid w:val="009D4AC2"/>
    <w:rsid w:val="009D65B7"/>
    <w:rsid w:val="009D6AB3"/>
    <w:rsid w:val="009E06F9"/>
    <w:rsid w:val="009E09F7"/>
    <w:rsid w:val="009E1639"/>
    <w:rsid w:val="009E5CF0"/>
    <w:rsid w:val="009E6C22"/>
    <w:rsid w:val="009E75E2"/>
    <w:rsid w:val="009F2C78"/>
    <w:rsid w:val="009F2F94"/>
    <w:rsid w:val="00A0696C"/>
    <w:rsid w:val="00A075C1"/>
    <w:rsid w:val="00A15FED"/>
    <w:rsid w:val="00A17B7D"/>
    <w:rsid w:val="00A264BB"/>
    <w:rsid w:val="00A30AB3"/>
    <w:rsid w:val="00A341B4"/>
    <w:rsid w:val="00A35515"/>
    <w:rsid w:val="00A366B8"/>
    <w:rsid w:val="00A40925"/>
    <w:rsid w:val="00A4100C"/>
    <w:rsid w:val="00A46051"/>
    <w:rsid w:val="00A46D2D"/>
    <w:rsid w:val="00A47F34"/>
    <w:rsid w:val="00A60EDD"/>
    <w:rsid w:val="00A64FB8"/>
    <w:rsid w:val="00A65BBE"/>
    <w:rsid w:val="00A660B8"/>
    <w:rsid w:val="00A66D57"/>
    <w:rsid w:val="00A67618"/>
    <w:rsid w:val="00A76117"/>
    <w:rsid w:val="00A76E40"/>
    <w:rsid w:val="00A86148"/>
    <w:rsid w:val="00A86344"/>
    <w:rsid w:val="00A87BDE"/>
    <w:rsid w:val="00A90798"/>
    <w:rsid w:val="00A9360C"/>
    <w:rsid w:val="00A968AE"/>
    <w:rsid w:val="00AA3D55"/>
    <w:rsid w:val="00AA5AC2"/>
    <w:rsid w:val="00AA7E3A"/>
    <w:rsid w:val="00AB0495"/>
    <w:rsid w:val="00AB08CB"/>
    <w:rsid w:val="00AB3121"/>
    <w:rsid w:val="00AB3A03"/>
    <w:rsid w:val="00AB3D2F"/>
    <w:rsid w:val="00AB439C"/>
    <w:rsid w:val="00AB534F"/>
    <w:rsid w:val="00AB75BA"/>
    <w:rsid w:val="00AC157F"/>
    <w:rsid w:val="00AC1803"/>
    <w:rsid w:val="00AC26F3"/>
    <w:rsid w:val="00AC3518"/>
    <w:rsid w:val="00AC4B30"/>
    <w:rsid w:val="00AC6162"/>
    <w:rsid w:val="00AD3E12"/>
    <w:rsid w:val="00AE5758"/>
    <w:rsid w:val="00AF01F8"/>
    <w:rsid w:val="00AF1404"/>
    <w:rsid w:val="00AF601D"/>
    <w:rsid w:val="00AF64F0"/>
    <w:rsid w:val="00AF6848"/>
    <w:rsid w:val="00B015EF"/>
    <w:rsid w:val="00B024C1"/>
    <w:rsid w:val="00B0493E"/>
    <w:rsid w:val="00B069B4"/>
    <w:rsid w:val="00B11B47"/>
    <w:rsid w:val="00B1331A"/>
    <w:rsid w:val="00B13874"/>
    <w:rsid w:val="00B24654"/>
    <w:rsid w:val="00B3189E"/>
    <w:rsid w:val="00B31B38"/>
    <w:rsid w:val="00B37582"/>
    <w:rsid w:val="00B41453"/>
    <w:rsid w:val="00B4370C"/>
    <w:rsid w:val="00B44C81"/>
    <w:rsid w:val="00B46E5A"/>
    <w:rsid w:val="00B500AE"/>
    <w:rsid w:val="00B50E8C"/>
    <w:rsid w:val="00B522AC"/>
    <w:rsid w:val="00B52CAE"/>
    <w:rsid w:val="00B534E0"/>
    <w:rsid w:val="00B6486D"/>
    <w:rsid w:val="00B664FD"/>
    <w:rsid w:val="00B74C3D"/>
    <w:rsid w:val="00B76198"/>
    <w:rsid w:val="00B87BA0"/>
    <w:rsid w:val="00B918D9"/>
    <w:rsid w:val="00BA5784"/>
    <w:rsid w:val="00BA5F33"/>
    <w:rsid w:val="00BA7DDD"/>
    <w:rsid w:val="00BB185C"/>
    <w:rsid w:val="00BB3169"/>
    <w:rsid w:val="00BB4FB7"/>
    <w:rsid w:val="00BB515A"/>
    <w:rsid w:val="00BD10AB"/>
    <w:rsid w:val="00BD1E48"/>
    <w:rsid w:val="00BE7A7F"/>
    <w:rsid w:val="00BF0741"/>
    <w:rsid w:val="00C07A4D"/>
    <w:rsid w:val="00C1012D"/>
    <w:rsid w:val="00C10700"/>
    <w:rsid w:val="00C13EEA"/>
    <w:rsid w:val="00C1486C"/>
    <w:rsid w:val="00C223C1"/>
    <w:rsid w:val="00C23B1E"/>
    <w:rsid w:val="00C31E7F"/>
    <w:rsid w:val="00C3375B"/>
    <w:rsid w:val="00C34283"/>
    <w:rsid w:val="00C36FD2"/>
    <w:rsid w:val="00C41ADA"/>
    <w:rsid w:val="00C45458"/>
    <w:rsid w:val="00C45C68"/>
    <w:rsid w:val="00C52D2E"/>
    <w:rsid w:val="00C533B3"/>
    <w:rsid w:val="00C57029"/>
    <w:rsid w:val="00C575AB"/>
    <w:rsid w:val="00C72471"/>
    <w:rsid w:val="00C801EE"/>
    <w:rsid w:val="00C842C0"/>
    <w:rsid w:val="00C85131"/>
    <w:rsid w:val="00C92E20"/>
    <w:rsid w:val="00C92EC2"/>
    <w:rsid w:val="00C939EE"/>
    <w:rsid w:val="00C95492"/>
    <w:rsid w:val="00CA0115"/>
    <w:rsid w:val="00CA228F"/>
    <w:rsid w:val="00CB50C3"/>
    <w:rsid w:val="00CB7272"/>
    <w:rsid w:val="00CC2C2B"/>
    <w:rsid w:val="00CC323B"/>
    <w:rsid w:val="00CC48BD"/>
    <w:rsid w:val="00CC67FE"/>
    <w:rsid w:val="00CD15D8"/>
    <w:rsid w:val="00CD1FF7"/>
    <w:rsid w:val="00CD65FC"/>
    <w:rsid w:val="00CD6AF5"/>
    <w:rsid w:val="00CD72E9"/>
    <w:rsid w:val="00CE49A6"/>
    <w:rsid w:val="00CF3F44"/>
    <w:rsid w:val="00CF7775"/>
    <w:rsid w:val="00D14C80"/>
    <w:rsid w:val="00D150C5"/>
    <w:rsid w:val="00D15F39"/>
    <w:rsid w:val="00D16974"/>
    <w:rsid w:val="00D24998"/>
    <w:rsid w:val="00D2669B"/>
    <w:rsid w:val="00D31256"/>
    <w:rsid w:val="00D4072A"/>
    <w:rsid w:val="00D461E6"/>
    <w:rsid w:val="00D47E0D"/>
    <w:rsid w:val="00D47FE7"/>
    <w:rsid w:val="00D645EC"/>
    <w:rsid w:val="00D65703"/>
    <w:rsid w:val="00D65D26"/>
    <w:rsid w:val="00D660AD"/>
    <w:rsid w:val="00D6762F"/>
    <w:rsid w:val="00D73A38"/>
    <w:rsid w:val="00D81DF9"/>
    <w:rsid w:val="00D81E79"/>
    <w:rsid w:val="00D828B1"/>
    <w:rsid w:val="00D83620"/>
    <w:rsid w:val="00D86EA3"/>
    <w:rsid w:val="00D92E4E"/>
    <w:rsid w:val="00D93BC1"/>
    <w:rsid w:val="00D955C7"/>
    <w:rsid w:val="00DB6883"/>
    <w:rsid w:val="00DB76A9"/>
    <w:rsid w:val="00DC2F1A"/>
    <w:rsid w:val="00DC42A3"/>
    <w:rsid w:val="00DD2572"/>
    <w:rsid w:val="00DD2D1A"/>
    <w:rsid w:val="00DD6927"/>
    <w:rsid w:val="00DD6B96"/>
    <w:rsid w:val="00DE1223"/>
    <w:rsid w:val="00DE711D"/>
    <w:rsid w:val="00DF048D"/>
    <w:rsid w:val="00E121E6"/>
    <w:rsid w:val="00E1504D"/>
    <w:rsid w:val="00E17145"/>
    <w:rsid w:val="00E21562"/>
    <w:rsid w:val="00E21FB0"/>
    <w:rsid w:val="00E26148"/>
    <w:rsid w:val="00E26622"/>
    <w:rsid w:val="00E337E9"/>
    <w:rsid w:val="00E402A1"/>
    <w:rsid w:val="00E41180"/>
    <w:rsid w:val="00E54BE0"/>
    <w:rsid w:val="00E54DCE"/>
    <w:rsid w:val="00E5644D"/>
    <w:rsid w:val="00E6342C"/>
    <w:rsid w:val="00E6596E"/>
    <w:rsid w:val="00E67A23"/>
    <w:rsid w:val="00E7061D"/>
    <w:rsid w:val="00E7066F"/>
    <w:rsid w:val="00E70EA2"/>
    <w:rsid w:val="00E71BA0"/>
    <w:rsid w:val="00E775C0"/>
    <w:rsid w:val="00E85368"/>
    <w:rsid w:val="00E877EB"/>
    <w:rsid w:val="00E9383F"/>
    <w:rsid w:val="00EA122D"/>
    <w:rsid w:val="00EA2097"/>
    <w:rsid w:val="00EA51B1"/>
    <w:rsid w:val="00EA5D3F"/>
    <w:rsid w:val="00EB0247"/>
    <w:rsid w:val="00EB0ADD"/>
    <w:rsid w:val="00EB5A6E"/>
    <w:rsid w:val="00EC324A"/>
    <w:rsid w:val="00EC3CA9"/>
    <w:rsid w:val="00EC4BAC"/>
    <w:rsid w:val="00EC580D"/>
    <w:rsid w:val="00EE31B9"/>
    <w:rsid w:val="00EE342C"/>
    <w:rsid w:val="00EF3C20"/>
    <w:rsid w:val="00EF795B"/>
    <w:rsid w:val="00F023A7"/>
    <w:rsid w:val="00F03732"/>
    <w:rsid w:val="00F04142"/>
    <w:rsid w:val="00F04333"/>
    <w:rsid w:val="00F0629D"/>
    <w:rsid w:val="00F10C9C"/>
    <w:rsid w:val="00F12615"/>
    <w:rsid w:val="00F140A8"/>
    <w:rsid w:val="00F1594B"/>
    <w:rsid w:val="00F16B6B"/>
    <w:rsid w:val="00F239B2"/>
    <w:rsid w:val="00F26FC7"/>
    <w:rsid w:val="00F32D4A"/>
    <w:rsid w:val="00F360D9"/>
    <w:rsid w:val="00F36876"/>
    <w:rsid w:val="00F37034"/>
    <w:rsid w:val="00F409B7"/>
    <w:rsid w:val="00F45175"/>
    <w:rsid w:val="00F45793"/>
    <w:rsid w:val="00F4748E"/>
    <w:rsid w:val="00F526AF"/>
    <w:rsid w:val="00F55BFB"/>
    <w:rsid w:val="00F57BF0"/>
    <w:rsid w:val="00F61062"/>
    <w:rsid w:val="00F65746"/>
    <w:rsid w:val="00F66475"/>
    <w:rsid w:val="00F87D90"/>
    <w:rsid w:val="00F90A47"/>
    <w:rsid w:val="00F93F99"/>
    <w:rsid w:val="00F943D3"/>
    <w:rsid w:val="00F94A9C"/>
    <w:rsid w:val="00F9581A"/>
    <w:rsid w:val="00FA032A"/>
    <w:rsid w:val="00FB10B6"/>
    <w:rsid w:val="00FC5598"/>
    <w:rsid w:val="00FD11FA"/>
    <w:rsid w:val="00FD35B3"/>
    <w:rsid w:val="00FD65E4"/>
    <w:rsid w:val="00FD7554"/>
    <w:rsid w:val="00FE309E"/>
    <w:rsid w:val="00FE3169"/>
    <w:rsid w:val="00FF477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D9CF0"/>
  <w15:docId w15:val="{F7C782BA-5A5F-4705-A975-FDD14252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6A3B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F3F3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9211B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9211B4"/>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99"/>
    <w:qFormat/>
    <w:rsid w:val="0053536F"/>
    <w:pPr>
      <w:spacing w:after="0" w:line="240" w:lineRule="auto"/>
    </w:pPr>
    <w:rPr>
      <w:rFonts w:ascii="Calibri" w:eastAsia="Calibri" w:hAnsi="Calibri" w:cs="Times New Roman"/>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styleId="ac">
    <w:name w:val="Normal (Web)"/>
    <w:basedOn w:val="a"/>
    <w:uiPriority w:val="99"/>
    <w:unhideWhenUsed/>
    <w:rsid w:val="00597CD7"/>
    <w:pPr>
      <w:spacing w:before="100" w:beforeAutospacing="1" w:after="100" w:afterAutospacing="1"/>
    </w:pPr>
  </w:style>
  <w:style w:type="character" w:styleId="ad">
    <w:name w:val="Strong"/>
    <w:basedOn w:val="a0"/>
    <w:uiPriority w:val="22"/>
    <w:qFormat/>
    <w:rsid w:val="00597CD7"/>
    <w:rPr>
      <w:b/>
      <w:bCs/>
    </w:rPr>
  </w:style>
  <w:style w:type="character" w:styleId="ae">
    <w:name w:val="Emphasis"/>
    <w:basedOn w:val="a0"/>
    <w:uiPriority w:val="20"/>
    <w:qFormat/>
    <w:rsid w:val="00597CD7"/>
    <w:rPr>
      <w:i/>
      <w:iCs/>
    </w:rPr>
  </w:style>
  <w:style w:type="table" w:styleId="af">
    <w:name w:val="Table Grid"/>
    <w:basedOn w:val="a1"/>
    <w:uiPriority w:val="39"/>
    <w:rsid w:val="00D67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D645EC"/>
    <w:rPr>
      <w:color w:val="808080"/>
    </w:rPr>
  </w:style>
  <w:style w:type="paragraph" w:styleId="af1">
    <w:name w:val="Body Text Indent"/>
    <w:basedOn w:val="a"/>
    <w:link w:val="af2"/>
    <w:uiPriority w:val="99"/>
    <w:semiHidden/>
    <w:unhideWhenUsed/>
    <w:rsid w:val="001666E8"/>
    <w:pPr>
      <w:spacing w:after="120"/>
      <w:ind w:left="283"/>
    </w:pPr>
  </w:style>
  <w:style w:type="character" w:customStyle="1" w:styleId="af2">
    <w:name w:val="Основной текст с отступом Знак"/>
    <w:basedOn w:val="a0"/>
    <w:link w:val="af1"/>
    <w:uiPriority w:val="99"/>
    <w:semiHidden/>
    <w:rsid w:val="001666E8"/>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A3B40"/>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0F3F38"/>
    <w:rPr>
      <w:rFonts w:asciiTheme="majorHAnsi" w:eastAsiaTheme="majorEastAsia" w:hAnsiTheme="majorHAnsi" w:cstheme="majorBidi"/>
      <w:b/>
      <w:bCs/>
      <w:color w:val="4F81BD" w:themeColor="accent1"/>
      <w:sz w:val="24"/>
      <w:szCs w:val="24"/>
      <w:lang w:eastAsia="ru-RU"/>
    </w:rPr>
  </w:style>
  <w:style w:type="paragraph" w:styleId="23">
    <w:name w:val="Body Text 2"/>
    <w:basedOn w:val="a"/>
    <w:link w:val="24"/>
    <w:unhideWhenUsed/>
    <w:rsid w:val="00156298"/>
    <w:pPr>
      <w:spacing w:after="120" w:line="480" w:lineRule="auto"/>
    </w:pPr>
  </w:style>
  <w:style w:type="character" w:customStyle="1" w:styleId="24">
    <w:name w:val="Основной текст 2 Знак"/>
    <w:basedOn w:val="a0"/>
    <w:link w:val="23"/>
    <w:rsid w:val="00156298"/>
    <w:rPr>
      <w:rFonts w:ascii="Times New Roman" w:eastAsia="Times New Roman" w:hAnsi="Times New Roman" w:cs="Times New Roman"/>
      <w:sz w:val="24"/>
      <w:szCs w:val="24"/>
      <w:lang w:eastAsia="ru-RU"/>
    </w:rPr>
  </w:style>
  <w:style w:type="character" w:styleId="af3">
    <w:name w:val="Hyperlink"/>
    <w:basedOn w:val="a0"/>
    <w:uiPriority w:val="99"/>
    <w:unhideWhenUsed/>
    <w:rsid w:val="00156298"/>
    <w:rPr>
      <w:color w:val="0000FF" w:themeColor="hyperlink"/>
      <w:u w:val="single"/>
    </w:rPr>
  </w:style>
  <w:style w:type="paragraph" w:styleId="af4">
    <w:name w:val="Body Text"/>
    <w:basedOn w:val="a"/>
    <w:link w:val="af5"/>
    <w:unhideWhenUsed/>
    <w:rsid w:val="00C1486C"/>
    <w:pPr>
      <w:spacing w:after="120"/>
    </w:pPr>
  </w:style>
  <w:style w:type="character" w:customStyle="1" w:styleId="af5">
    <w:name w:val="Основной текст Знак"/>
    <w:basedOn w:val="a0"/>
    <w:link w:val="af4"/>
    <w:rsid w:val="00C1486C"/>
    <w:rPr>
      <w:rFonts w:ascii="Times New Roman" w:eastAsia="Times New Roman" w:hAnsi="Times New Roman" w:cs="Times New Roman"/>
      <w:sz w:val="24"/>
      <w:szCs w:val="24"/>
      <w:lang w:eastAsia="ru-RU"/>
    </w:rPr>
  </w:style>
  <w:style w:type="paragraph" w:styleId="af6">
    <w:name w:val="Title"/>
    <w:basedOn w:val="a"/>
    <w:link w:val="af7"/>
    <w:qFormat/>
    <w:rsid w:val="00F0629D"/>
    <w:pPr>
      <w:spacing w:line="360" w:lineRule="auto"/>
      <w:jc w:val="center"/>
    </w:pPr>
    <w:rPr>
      <w:rFonts w:ascii="GOST type B" w:hAnsi="GOST type B"/>
      <w:sz w:val="28"/>
      <w:szCs w:val="28"/>
    </w:rPr>
  </w:style>
  <w:style w:type="character" w:customStyle="1" w:styleId="af7">
    <w:name w:val="Заголовок Знак"/>
    <w:basedOn w:val="a0"/>
    <w:link w:val="af6"/>
    <w:rsid w:val="00F0629D"/>
    <w:rPr>
      <w:rFonts w:ascii="GOST type B" w:eastAsia="Times New Roman" w:hAnsi="GOST type B" w:cs="Times New Roman"/>
      <w:sz w:val="28"/>
      <w:szCs w:val="28"/>
      <w:lang w:eastAsia="ru-RU"/>
    </w:rPr>
  </w:style>
  <w:style w:type="paragraph" w:styleId="af8">
    <w:name w:val="caption"/>
    <w:basedOn w:val="a"/>
    <w:next w:val="a"/>
    <w:uiPriority w:val="35"/>
    <w:unhideWhenUsed/>
    <w:qFormat/>
    <w:rsid w:val="00F0629D"/>
    <w:pPr>
      <w:spacing w:after="200"/>
    </w:pPr>
    <w:rPr>
      <w:b/>
      <w:bCs/>
      <w:color w:val="4F81BD" w:themeColor="accent1"/>
      <w:sz w:val="18"/>
      <w:szCs w:val="18"/>
    </w:rPr>
  </w:style>
  <w:style w:type="table" w:customStyle="1" w:styleId="TableNormal">
    <w:name w:val="Table Normal"/>
    <w:uiPriority w:val="2"/>
    <w:semiHidden/>
    <w:unhideWhenUsed/>
    <w:qFormat/>
    <w:rsid w:val="007277A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277AE"/>
    <w:pPr>
      <w:widowControl w:val="0"/>
      <w:autoSpaceDE w:val="0"/>
      <w:autoSpaceDN w:val="0"/>
    </w:pPr>
    <w:rPr>
      <w:rFonts w:ascii="Arial" w:eastAsia="Arial" w:hAnsi="Arial" w:cs="Arial"/>
      <w:sz w:val="22"/>
      <w:szCs w:val="22"/>
      <w:lang w:val="en-US" w:eastAsia="en-US" w:bidi="en-US"/>
    </w:rPr>
  </w:style>
  <w:style w:type="character" w:customStyle="1" w:styleId="40">
    <w:name w:val="Заголовок 4 Знак"/>
    <w:basedOn w:val="a0"/>
    <w:link w:val="4"/>
    <w:uiPriority w:val="9"/>
    <w:semiHidden/>
    <w:rsid w:val="009211B4"/>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9211B4"/>
    <w:rPr>
      <w:rFonts w:asciiTheme="majorHAnsi" w:eastAsiaTheme="majorEastAsia" w:hAnsiTheme="majorHAnsi" w:cstheme="majorBidi"/>
      <w:color w:val="243F60" w:themeColor="accent1" w:themeShade="7F"/>
      <w:sz w:val="24"/>
      <w:szCs w:val="24"/>
      <w:lang w:eastAsia="ru-RU"/>
    </w:rPr>
  </w:style>
  <w:style w:type="paragraph" w:customStyle="1" w:styleId="11">
    <w:name w:val="Абзац списка1"/>
    <w:basedOn w:val="a"/>
    <w:rsid w:val="004B6C09"/>
    <w:pPr>
      <w:spacing w:after="200" w:line="276" w:lineRule="auto"/>
      <w:ind w:left="720"/>
      <w:contextualSpacing/>
    </w:pPr>
    <w:rPr>
      <w:rFonts w:ascii="Calibri" w:hAnsi="Calibri"/>
      <w:sz w:val="22"/>
      <w:szCs w:val="22"/>
      <w:lang w:eastAsia="en-US"/>
    </w:rPr>
  </w:style>
  <w:style w:type="character" w:styleId="af9">
    <w:name w:val="FollowedHyperlink"/>
    <w:basedOn w:val="a0"/>
    <w:uiPriority w:val="99"/>
    <w:semiHidden/>
    <w:unhideWhenUsed/>
    <w:rsid w:val="00902F62"/>
    <w:rPr>
      <w:color w:val="800080" w:themeColor="followedHyperlink"/>
      <w:u w:val="single"/>
    </w:rPr>
  </w:style>
  <w:style w:type="character" w:customStyle="1" w:styleId="mw-headline">
    <w:name w:val="mw-headline"/>
    <w:basedOn w:val="a0"/>
    <w:rsid w:val="00D16974"/>
  </w:style>
  <w:style w:type="character" w:customStyle="1" w:styleId="mw-editsection">
    <w:name w:val="mw-editsection"/>
    <w:basedOn w:val="a0"/>
    <w:rsid w:val="00D16974"/>
  </w:style>
  <w:style w:type="character" w:customStyle="1" w:styleId="mw-editsection-bracket">
    <w:name w:val="mw-editsection-bracket"/>
    <w:basedOn w:val="a0"/>
    <w:rsid w:val="00D16974"/>
  </w:style>
  <w:style w:type="character" w:customStyle="1" w:styleId="mw-editsection-divider">
    <w:name w:val="mw-editsection-divider"/>
    <w:basedOn w:val="a0"/>
    <w:rsid w:val="00D16974"/>
  </w:style>
  <w:style w:type="character" w:customStyle="1" w:styleId="blk">
    <w:name w:val="blk"/>
    <w:basedOn w:val="a0"/>
    <w:rsid w:val="00924168"/>
  </w:style>
  <w:style w:type="character" w:customStyle="1" w:styleId="nobr">
    <w:name w:val="nobr"/>
    <w:basedOn w:val="a0"/>
    <w:rsid w:val="00924168"/>
  </w:style>
  <w:style w:type="paragraph" w:customStyle="1" w:styleId="p185">
    <w:name w:val="p185"/>
    <w:basedOn w:val="a"/>
    <w:rsid w:val="0032365F"/>
    <w:pPr>
      <w:spacing w:before="100" w:beforeAutospacing="1" w:after="100" w:afterAutospacing="1"/>
    </w:pPr>
  </w:style>
  <w:style w:type="paragraph" w:customStyle="1" w:styleId="p19">
    <w:name w:val="p19"/>
    <w:basedOn w:val="a"/>
    <w:rsid w:val="0032365F"/>
    <w:pPr>
      <w:spacing w:before="100" w:beforeAutospacing="1" w:after="100" w:afterAutospacing="1"/>
    </w:pPr>
  </w:style>
  <w:style w:type="paragraph" w:customStyle="1" w:styleId="p172">
    <w:name w:val="p172"/>
    <w:basedOn w:val="a"/>
    <w:rsid w:val="0032365F"/>
    <w:pPr>
      <w:spacing w:before="100" w:beforeAutospacing="1" w:after="100" w:afterAutospacing="1"/>
    </w:pPr>
  </w:style>
  <w:style w:type="paragraph" w:customStyle="1" w:styleId="p135">
    <w:name w:val="p135"/>
    <w:basedOn w:val="a"/>
    <w:rsid w:val="0032365F"/>
    <w:pPr>
      <w:spacing w:before="100" w:beforeAutospacing="1" w:after="100" w:afterAutospacing="1"/>
    </w:pPr>
  </w:style>
  <w:style w:type="paragraph" w:customStyle="1" w:styleId="p29">
    <w:name w:val="p29"/>
    <w:basedOn w:val="a"/>
    <w:rsid w:val="0032365F"/>
    <w:pPr>
      <w:spacing w:before="100" w:beforeAutospacing="1" w:after="100" w:afterAutospacing="1"/>
    </w:pPr>
  </w:style>
  <w:style w:type="character" w:customStyle="1" w:styleId="ft2">
    <w:name w:val="ft2"/>
    <w:basedOn w:val="a0"/>
    <w:rsid w:val="0032365F"/>
  </w:style>
  <w:style w:type="character" w:customStyle="1" w:styleId="ft112">
    <w:name w:val="ft112"/>
    <w:basedOn w:val="a0"/>
    <w:rsid w:val="0032365F"/>
  </w:style>
  <w:style w:type="paragraph" w:customStyle="1" w:styleId="p34">
    <w:name w:val="p34"/>
    <w:basedOn w:val="a"/>
    <w:rsid w:val="0032365F"/>
    <w:pPr>
      <w:spacing w:before="100" w:beforeAutospacing="1" w:after="100" w:afterAutospacing="1"/>
    </w:pPr>
  </w:style>
  <w:style w:type="paragraph" w:customStyle="1" w:styleId="p31">
    <w:name w:val="p31"/>
    <w:basedOn w:val="a"/>
    <w:rsid w:val="0032365F"/>
    <w:pPr>
      <w:spacing w:before="100" w:beforeAutospacing="1" w:after="100" w:afterAutospacing="1"/>
    </w:pPr>
  </w:style>
  <w:style w:type="character" w:customStyle="1" w:styleId="ft3">
    <w:name w:val="ft3"/>
    <w:basedOn w:val="a0"/>
    <w:rsid w:val="0032365F"/>
  </w:style>
  <w:style w:type="paragraph" w:customStyle="1" w:styleId="p341">
    <w:name w:val="p341"/>
    <w:basedOn w:val="a"/>
    <w:rsid w:val="0032365F"/>
    <w:pPr>
      <w:spacing w:before="100" w:beforeAutospacing="1" w:after="100" w:afterAutospacing="1"/>
    </w:pPr>
  </w:style>
  <w:style w:type="paragraph" w:customStyle="1" w:styleId="p18">
    <w:name w:val="p18"/>
    <w:basedOn w:val="a"/>
    <w:rsid w:val="0032365F"/>
    <w:pPr>
      <w:spacing w:before="100" w:beforeAutospacing="1" w:after="100" w:afterAutospacing="1"/>
    </w:pPr>
  </w:style>
  <w:style w:type="paragraph" w:customStyle="1" w:styleId="p342">
    <w:name w:val="p342"/>
    <w:basedOn w:val="a"/>
    <w:rsid w:val="0032365F"/>
    <w:pPr>
      <w:spacing w:before="100" w:beforeAutospacing="1" w:after="100" w:afterAutospacing="1"/>
    </w:pPr>
  </w:style>
  <w:style w:type="character" w:customStyle="1" w:styleId="ft33">
    <w:name w:val="ft33"/>
    <w:basedOn w:val="a0"/>
    <w:rsid w:val="0032365F"/>
  </w:style>
  <w:style w:type="paragraph" w:customStyle="1" w:styleId="p33">
    <w:name w:val="p33"/>
    <w:basedOn w:val="a"/>
    <w:rsid w:val="0032365F"/>
    <w:pPr>
      <w:spacing w:before="100" w:beforeAutospacing="1" w:after="100" w:afterAutospacing="1"/>
    </w:pPr>
  </w:style>
  <w:style w:type="paragraph" w:customStyle="1" w:styleId="p30">
    <w:name w:val="p30"/>
    <w:basedOn w:val="a"/>
    <w:rsid w:val="00323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644">
      <w:bodyDiv w:val="1"/>
      <w:marLeft w:val="0"/>
      <w:marRight w:val="0"/>
      <w:marTop w:val="0"/>
      <w:marBottom w:val="0"/>
      <w:divBdr>
        <w:top w:val="none" w:sz="0" w:space="0" w:color="auto"/>
        <w:left w:val="none" w:sz="0" w:space="0" w:color="auto"/>
        <w:bottom w:val="none" w:sz="0" w:space="0" w:color="auto"/>
        <w:right w:val="none" w:sz="0" w:space="0" w:color="auto"/>
      </w:divBdr>
      <w:divsChild>
        <w:div w:id="145359352">
          <w:marLeft w:val="0"/>
          <w:marRight w:val="0"/>
          <w:marTop w:val="0"/>
          <w:marBottom w:val="0"/>
          <w:divBdr>
            <w:top w:val="none" w:sz="0" w:space="0" w:color="auto"/>
            <w:left w:val="none" w:sz="0" w:space="0" w:color="auto"/>
            <w:bottom w:val="none" w:sz="0" w:space="0" w:color="auto"/>
            <w:right w:val="none" w:sz="0" w:space="0" w:color="auto"/>
          </w:divBdr>
        </w:div>
        <w:div w:id="875891006">
          <w:marLeft w:val="0"/>
          <w:marRight w:val="0"/>
          <w:marTop w:val="0"/>
          <w:marBottom w:val="0"/>
          <w:divBdr>
            <w:top w:val="none" w:sz="0" w:space="0" w:color="auto"/>
            <w:left w:val="none" w:sz="0" w:space="0" w:color="auto"/>
            <w:bottom w:val="none" w:sz="0" w:space="0" w:color="auto"/>
            <w:right w:val="none" w:sz="0" w:space="0" w:color="auto"/>
          </w:divBdr>
        </w:div>
        <w:div w:id="1705473107">
          <w:marLeft w:val="0"/>
          <w:marRight w:val="0"/>
          <w:marTop w:val="0"/>
          <w:marBottom w:val="0"/>
          <w:divBdr>
            <w:top w:val="none" w:sz="0" w:space="0" w:color="auto"/>
            <w:left w:val="none" w:sz="0" w:space="0" w:color="auto"/>
            <w:bottom w:val="none" w:sz="0" w:space="0" w:color="auto"/>
            <w:right w:val="none" w:sz="0" w:space="0" w:color="auto"/>
          </w:divBdr>
        </w:div>
      </w:divsChild>
    </w:div>
    <w:div w:id="14772742">
      <w:bodyDiv w:val="1"/>
      <w:marLeft w:val="0"/>
      <w:marRight w:val="0"/>
      <w:marTop w:val="0"/>
      <w:marBottom w:val="0"/>
      <w:divBdr>
        <w:top w:val="none" w:sz="0" w:space="0" w:color="auto"/>
        <w:left w:val="none" w:sz="0" w:space="0" w:color="auto"/>
        <w:bottom w:val="none" w:sz="0" w:space="0" w:color="auto"/>
        <w:right w:val="none" w:sz="0" w:space="0" w:color="auto"/>
      </w:divBdr>
    </w:div>
    <w:div w:id="49380885">
      <w:bodyDiv w:val="1"/>
      <w:marLeft w:val="0"/>
      <w:marRight w:val="0"/>
      <w:marTop w:val="0"/>
      <w:marBottom w:val="0"/>
      <w:divBdr>
        <w:top w:val="none" w:sz="0" w:space="0" w:color="auto"/>
        <w:left w:val="none" w:sz="0" w:space="0" w:color="auto"/>
        <w:bottom w:val="none" w:sz="0" w:space="0" w:color="auto"/>
        <w:right w:val="none" w:sz="0" w:space="0" w:color="auto"/>
      </w:divBdr>
      <w:divsChild>
        <w:div w:id="453672909">
          <w:marLeft w:val="0"/>
          <w:marRight w:val="0"/>
          <w:marTop w:val="150"/>
          <w:marBottom w:val="150"/>
          <w:divBdr>
            <w:top w:val="dashed" w:sz="6" w:space="0" w:color="787878"/>
            <w:left w:val="dashed" w:sz="6" w:space="0" w:color="787878"/>
            <w:bottom w:val="dashed" w:sz="6" w:space="0" w:color="787878"/>
            <w:right w:val="dashed" w:sz="6" w:space="0" w:color="787878"/>
          </w:divBdr>
        </w:div>
        <w:div w:id="397172602">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52779297">
      <w:bodyDiv w:val="1"/>
      <w:marLeft w:val="0"/>
      <w:marRight w:val="0"/>
      <w:marTop w:val="0"/>
      <w:marBottom w:val="0"/>
      <w:divBdr>
        <w:top w:val="none" w:sz="0" w:space="0" w:color="auto"/>
        <w:left w:val="none" w:sz="0" w:space="0" w:color="auto"/>
        <w:bottom w:val="none" w:sz="0" w:space="0" w:color="auto"/>
        <w:right w:val="none" w:sz="0" w:space="0" w:color="auto"/>
      </w:divBdr>
    </w:div>
    <w:div w:id="90514481">
      <w:bodyDiv w:val="1"/>
      <w:marLeft w:val="0"/>
      <w:marRight w:val="0"/>
      <w:marTop w:val="0"/>
      <w:marBottom w:val="0"/>
      <w:divBdr>
        <w:top w:val="none" w:sz="0" w:space="0" w:color="auto"/>
        <w:left w:val="none" w:sz="0" w:space="0" w:color="auto"/>
        <w:bottom w:val="none" w:sz="0" w:space="0" w:color="auto"/>
        <w:right w:val="none" w:sz="0" w:space="0" w:color="auto"/>
      </w:divBdr>
      <w:divsChild>
        <w:div w:id="1249540655">
          <w:marLeft w:val="0"/>
          <w:marRight w:val="0"/>
          <w:marTop w:val="0"/>
          <w:marBottom w:val="0"/>
          <w:divBdr>
            <w:top w:val="none" w:sz="0" w:space="0" w:color="auto"/>
            <w:left w:val="none" w:sz="0" w:space="0" w:color="auto"/>
            <w:bottom w:val="none" w:sz="0" w:space="0" w:color="auto"/>
            <w:right w:val="none" w:sz="0" w:space="0" w:color="auto"/>
          </w:divBdr>
        </w:div>
      </w:divsChild>
    </w:div>
    <w:div w:id="101850983">
      <w:bodyDiv w:val="1"/>
      <w:marLeft w:val="0"/>
      <w:marRight w:val="0"/>
      <w:marTop w:val="0"/>
      <w:marBottom w:val="0"/>
      <w:divBdr>
        <w:top w:val="none" w:sz="0" w:space="0" w:color="auto"/>
        <w:left w:val="none" w:sz="0" w:space="0" w:color="auto"/>
        <w:bottom w:val="none" w:sz="0" w:space="0" w:color="auto"/>
        <w:right w:val="none" w:sz="0" w:space="0" w:color="auto"/>
      </w:divBdr>
    </w:div>
    <w:div w:id="115683593">
      <w:bodyDiv w:val="1"/>
      <w:marLeft w:val="0"/>
      <w:marRight w:val="0"/>
      <w:marTop w:val="0"/>
      <w:marBottom w:val="0"/>
      <w:divBdr>
        <w:top w:val="none" w:sz="0" w:space="0" w:color="auto"/>
        <w:left w:val="none" w:sz="0" w:space="0" w:color="auto"/>
        <w:bottom w:val="none" w:sz="0" w:space="0" w:color="auto"/>
        <w:right w:val="none" w:sz="0" w:space="0" w:color="auto"/>
      </w:divBdr>
    </w:div>
    <w:div w:id="173301428">
      <w:bodyDiv w:val="1"/>
      <w:marLeft w:val="0"/>
      <w:marRight w:val="0"/>
      <w:marTop w:val="0"/>
      <w:marBottom w:val="0"/>
      <w:divBdr>
        <w:top w:val="none" w:sz="0" w:space="0" w:color="auto"/>
        <w:left w:val="none" w:sz="0" w:space="0" w:color="auto"/>
        <w:bottom w:val="none" w:sz="0" w:space="0" w:color="auto"/>
        <w:right w:val="none" w:sz="0" w:space="0" w:color="auto"/>
      </w:divBdr>
      <w:divsChild>
        <w:div w:id="628975013">
          <w:marLeft w:val="0"/>
          <w:marRight w:val="0"/>
          <w:marTop w:val="120"/>
          <w:marBottom w:val="0"/>
          <w:divBdr>
            <w:top w:val="none" w:sz="0" w:space="0" w:color="auto"/>
            <w:left w:val="none" w:sz="0" w:space="0" w:color="auto"/>
            <w:bottom w:val="none" w:sz="0" w:space="0" w:color="auto"/>
            <w:right w:val="none" w:sz="0" w:space="0" w:color="auto"/>
          </w:divBdr>
        </w:div>
        <w:div w:id="373971624">
          <w:marLeft w:val="0"/>
          <w:marRight w:val="0"/>
          <w:marTop w:val="120"/>
          <w:marBottom w:val="0"/>
          <w:divBdr>
            <w:top w:val="none" w:sz="0" w:space="0" w:color="auto"/>
            <w:left w:val="none" w:sz="0" w:space="0" w:color="auto"/>
            <w:bottom w:val="none" w:sz="0" w:space="0" w:color="auto"/>
            <w:right w:val="none" w:sz="0" w:space="0" w:color="auto"/>
          </w:divBdr>
        </w:div>
        <w:div w:id="198857414">
          <w:marLeft w:val="0"/>
          <w:marRight w:val="0"/>
          <w:marTop w:val="120"/>
          <w:marBottom w:val="0"/>
          <w:divBdr>
            <w:top w:val="none" w:sz="0" w:space="0" w:color="auto"/>
            <w:left w:val="none" w:sz="0" w:space="0" w:color="auto"/>
            <w:bottom w:val="none" w:sz="0" w:space="0" w:color="auto"/>
            <w:right w:val="none" w:sz="0" w:space="0" w:color="auto"/>
          </w:divBdr>
        </w:div>
      </w:divsChild>
    </w:div>
    <w:div w:id="189494562">
      <w:bodyDiv w:val="1"/>
      <w:marLeft w:val="0"/>
      <w:marRight w:val="0"/>
      <w:marTop w:val="0"/>
      <w:marBottom w:val="0"/>
      <w:divBdr>
        <w:top w:val="none" w:sz="0" w:space="0" w:color="auto"/>
        <w:left w:val="none" w:sz="0" w:space="0" w:color="auto"/>
        <w:bottom w:val="none" w:sz="0" w:space="0" w:color="auto"/>
        <w:right w:val="none" w:sz="0" w:space="0" w:color="auto"/>
      </w:divBdr>
    </w:div>
    <w:div w:id="201090132">
      <w:bodyDiv w:val="1"/>
      <w:marLeft w:val="0"/>
      <w:marRight w:val="0"/>
      <w:marTop w:val="0"/>
      <w:marBottom w:val="0"/>
      <w:divBdr>
        <w:top w:val="none" w:sz="0" w:space="0" w:color="auto"/>
        <w:left w:val="none" w:sz="0" w:space="0" w:color="auto"/>
        <w:bottom w:val="none" w:sz="0" w:space="0" w:color="auto"/>
        <w:right w:val="none" w:sz="0" w:space="0" w:color="auto"/>
      </w:divBdr>
    </w:div>
    <w:div w:id="207911566">
      <w:bodyDiv w:val="1"/>
      <w:marLeft w:val="0"/>
      <w:marRight w:val="0"/>
      <w:marTop w:val="0"/>
      <w:marBottom w:val="0"/>
      <w:divBdr>
        <w:top w:val="none" w:sz="0" w:space="0" w:color="auto"/>
        <w:left w:val="none" w:sz="0" w:space="0" w:color="auto"/>
        <w:bottom w:val="none" w:sz="0" w:space="0" w:color="auto"/>
        <w:right w:val="none" w:sz="0" w:space="0" w:color="auto"/>
      </w:divBdr>
    </w:div>
    <w:div w:id="219634709">
      <w:bodyDiv w:val="1"/>
      <w:marLeft w:val="0"/>
      <w:marRight w:val="0"/>
      <w:marTop w:val="0"/>
      <w:marBottom w:val="0"/>
      <w:divBdr>
        <w:top w:val="none" w:sz="0" w:space="0" w:color="auto"/>
        <w:left w:val="none" w:sz="0" w:space="0" w:color="auto"/>
        <w:bottom w:val="none" w:sz="0" w:space="0" w:color="auto"/>
        <w:right w:val="none" w:sz="0" w:space="0" w:color="auto"/>
      </w:divBdr>
    </w:div>
    <w:div w:id="243152219">
      <w:bodyDiv w:val="1"/>
      <w:marLeft w:val="0"/>
      <w:marRight w:val="0"/>
      <w:marTop w:val="0"/>
      <w:marBottom w:val="0"/>
      <w:divBdr>
        <w:top w:val="none" w:sz="0" w:space="0" w:color="auto"/>
        <w:left w:val="none" w:sz="0" w:space="0" w:color="auto"/>
        <w:bottom w:val="none" w:sz="0" w:space="0" w:color="auto"/>
        <w:right w:val="none" w:sz="0" w:space="0" w:color="auto"/>
      </w:divBdr>
    </w:div>
    <w:div w:id="256403349">
      <w:bodyDiv w:val="1"/>
      <w:marLeft w:val="0"/>
      <w:marRight w:val="0"/>
      <w:marTop w:val="0"/>
      <w:marBottom w:val="0"/>
      <w:divBdr>
        <w:top w:val="none" w:sz="0" w:space="0" w:color="auto"/>
        <w:left w:val="none" w:sz="0" w:space="0" w:color="auto"/>
        <w:bottom w:val="none" w:sz="0" w:space="0" w:color="auto"/>
        <w:right w:val="none" w:sz="0" w:space="0" w:color="auto"/>
      </w:divBdr>
      <w:divsChild>
        <w:div w:id="1640572996">
          <w:marLeft w:val="0"/>
          <w:marRight w:val="0"/>
          <w:marTop w:val="0"/>
          <w:marBottom w:val="240"/>
          <w:divBdr>
            <w:top w:val="none" w:sz="0" w:space="0" w:color="auto"/>
            <w:left w:val="none" w:sz="0" w:space="0" w:color="auto"/>
            <w:bottom w:val="none" w:sz="0" w:space="0" w:color="auto"/>
            <w:right w:val="none" w:sz="0" w:space="0" w:color="auto"/>
          </w:divBdr>
        </w:div>
      </w:divsChild>
    </w:div>
    <w:div w:id="313223048">
      <w:bodyDiv w:val="1"/>
      <w:marLeft w:val="0"/>
      <w:marRight w:val="0"/>
      <w:marTop w:val="0"/>
      <w:marBottom w:val="0"/>
      <w:divBdr>
        <w:top w:val="none" w:sz="0" w:space="0" w:color="auto"/>
        <w:left w:val="none" w:sz="0" w:space="0" w:color="auto"/>
        <w:bottom w:val="none" w:sz="0" w:space="0" w:color="auto"/>
        <w:right w:val="none" w:sz="0" w:space="0" w:color="auto"/>
      </w:divBdr>
      <w:divsChild>
        <w:div w:id="546186350">
          <w:marLeft w:val="0"/>
          <w:marRight w:val="0"/>
          <w:marTop w:val="120"/>
          <w:marBottom w:val="0"/>
          <w:divBdr>
            <w:top w:val="none" w:sz="0" w:space="0" w:color="auto"/>
            <w:left w:val="none" w:sz="0" w:space="0" w:color="auto"/>
            <w:bottom w:val="none" w:sz="0" w:space="0" w:color="auto"/>
            <w:right w:val="none" w:sz="0" w:space="0" w:color="auto"/>
          </w:divBdr>
        </w:div>
        <w:div w:id="569778210">
          <w:marLeft w:val="0"/>
          <w:marRight w:val="0"/>
          <w:marTop w:val="120"/>
          <w:marBottom w:val="0"/>
          <w:divBdr>
            <w:top w:val="none" w:sz="0" w:space="0" w:color="auto"/>
            <w:left w:val="none" w:sz="0" w:space="0" w:color="auto"/>
            <w:bottom w:val="none" w:sz="0" w:space="0" w:color="auto"/>
            <w:right w:val="none" w:sz="0" w:space="0" w:color="auto"/>
          </w:divBdr>
        </w:div>
        <w:div w:id="578095678">
          <w:marLeft w:val="0"/>
          <w:marRight w:val="0"/>
          <w:marTop w:val="120"/>
          <w:marBottom w:val="0"/>
          <w:divBdr>
            <w:top w:val="none" w:sz="0" w:space="0" w:color="auto"/>
            <w:left w:val="none" w:sz="0" w:space="0" w:color="auto"/>
            <w:bottom w:val="none" w:sz="0" w:space="0" w:color="auto"/>
            <w:right w:val="none" w:sz="0" w:space="0" w:color="auto"/>
          </w:divBdr>
        </w:div>
        <w:div w:id="600845103">
          <w:marLeft w:val="0"/>
          <w:marRight w:val="0"/>
          <w:marTop w:val="120"/>
          <w:marBottom w:val="0"/>
          <w:divBdr>
            <w:top w:val="none" w:sz="0" w:space="0" w:color="auto"/>
            <w:left w:val="none" w:sz="0" w:space="0" w:color="auto"/>
            <w:bottom w:val="none" w:sz="0" w:space="0" w:color="auto"/>
            <w:right w:val="none" w:sz="0" w:space="0" w:color="auto"/>
          </w:divBdr>
        </w:div>
        <w:div w:id="650250405">
          <w:marLeft w:val="0"/>
          <w:marRight w:val="0"/>
          <w:marTop w:val="120"/>
          <w:marBottom w:val="0"/>
          <w:divBdr>
            <w:top w:val="none" w:sz="0" w:space="0" w:color="auto"/>
            <w:left w:val="none" w:sz="0" w:space="0" w:color="auto"/>
            <w:bottom w:val="none" w:sz="0" w:space="0" w:color="auto"/>
            <w:right w:val="none" w:sz="0" w:space="0" w:color="auto"/>
          </w:divBdr>
        </w:div>
        <w:div w:id="679041235">
          <w:marLeft w:val="0"/>
          <w:marRight w:val="0"/>
          <w:marTop w:val="120"/>
          <w:marBottom w:val="0"/>
          <w:divBdr>
            <w:top w:val="none" w:sz="0" w:space="0" w:color="auto"/>
            <w:left w:val="none" w:sz="0" w:space="0" w:color="auto"/>
            <w:bottom w:val="none" w:sz="0" w:space="0" w:color="auto"/>
            <w:right w:val="none" w:sz="0" w:space="0" w:color="auto"/>
          </w:divBdr>
        </w:div>
        <w:div w:id="747582582">
          <w:marLeft w:val="0"/>
          <w:marRight w:val="0"/>
          <w:marTop w:val="120"/>
          <w:marBottom w:val="0"/>
          <w:divBdr>
            <w:top w:val="none" w:sz="0" w:space="0" w:color="auto"/>
            <w:left w:val="none" w:sz="0" w:space="0" w:color="auto"/>
            <w:bottom w:val="none" w:sz="0" w:space="0" w:color="auto"/>
            <w:right w:val="none" w:sz="0" w:space="0" w:color="auto"/>
          </w:divBdr>
        </w:div>
        <w:div w:id="796148530">
          <w:marLeft w:val="0"/>
          <w:marRight w:val="0"/>
          <w:marTop w:val="120"/>
          <w:marBottom w:val="0"/>
          <w:divBdr>
            <w:top w:val="none" w:sz="0" w:space="0" w:color="auto"/>
            <w:left w:val="none" w:sz="0" w:space="0" w:color="auto"/>
            <w:bottom w:val="none" w:sz="0" w:space="0" w:color="auto"/>
            <w:right w:val="none" w:sz="0" w:space="0" w:color="auto"/>
          </w:divBdr>
        </w:div>
        <w:div w:id="837962482">
          <w:marLeft w:val="0"/>
          <w:marRight w:val="0"/>
          <w:marTop w:val="120"/>
          <w:marBottom w:val="0"/>
          <w:divBdr>
            <w:top w:val="none" w:sz="0" w:space="0" w:color="auto"/>
            <w:left w:val="none" w:sz="0" w:space="0" w:color="auto"/>
            <w:bottom w:val="none" w:sz="0" w:space="0" w:color="auto"/>
            <w:right w:val="none" w:sz="0" w:space="0" w:color="auto"/>
          </w:divBdr>
        </w:div>
        <w:div w:id="851651835">
          <w:marLeft w:val="0"/>
          <w:marRight w:val="0"/>
          <w:marTop w:val="120"/>
          <w:marBottom w:val="0"/>
          <w:divBdr>
            <w:top w:val="none" w:sz="0" w:space="0" w:color="auto"/>
            <w:left w:val="none" w:sz="0" w:space="0" w:color="auto"/>
            <w:bottom w:val="none" w:sz="0" w:space="0" w:color="auto"/>
            <w:right w:val="none" w:sz="0" w:space="0" w:color="auto"/>
          </w:divBdr>
        </w:div>
        <w:div w:id="909996717">
          <w:marLeft w:val="0"/>
          <w:marRight w:val="0"/>
          <w:marTop w:val="120"/>
          <w:marBottom w:val="0"/>
          <w:divBdr>
            <w:top w:val="none" w:sz="0" w:space="0" w:color="auto"/>
            <w:left w:val="none" w:sz="0" w:space="0" w:color="auto"/>
            <w:bottom w:val="none" w:sz="0" w:space="0" w:color="auto"/>
            <w:right w:val="none" w:sz="0" w:space="0" w:color="auto"/>
          </w:divBdr>
        </w:div>
        <w:div w:id="1014260814">
          <w:marLeft w:val="0"/>
          <w:marRight w:val="0"/>
          <w:marTop w:val="120"/>
          <w:marBottom w:val="0"/>
          <w:divBdr>
            <w:top w:val="none" w:sz="0" w:space="0" w:color="auto"/>
            <w:left w:val="none" w:sz="0" w:space="0" w:color="auto"/>
            <w:bottom w:val="none" w:sz="0" w:space="0" w:color="auto"/>
            <w:right w:val="none" w:sz="0" w:space="0" w:color="auto"/>
          </w:divBdr>
        </w:div>
        <w:div w:id="1052121038">
          <w:marLeft w:val="0"/>
          <w:marRight w:val="0"/>
          <w:marTop w:val="120"/>
          <w:marBottom w:val="0"/>
          <w:divBdr>
            <w:top w:val="none" w:sz="0" w:space="0" w:color="auto"/>
            <w:left w:val="none" w:sz="0" w:space="0" w:color="auto"/>
            <w:bottom w:val="none" w:sz="0" w:space="0" w:color="auto"/>
            <w:right w:val="none" w:sz="0" w:space="0" w:color="auto"/>
          </w:divBdr>
        </w:div>
        <w:div w:id="1055852629">
          <w:marLeft w:val="0"/>
          <w:marRight w:val="0"/>
          <w:marTop w:val="120"/>
          <w:marBottom w:val="0"/>
          <w:divBdr>
            <w:top w:val="none" w:sz="0" w:space="0" w:color="auto"/>
            <w:left w:val="none" w:sz="0" w:space="0" w:color="auto"/>
            <w:bottom w:val="none" w:sz="0" w:space="0" w:color="auto"/>
            <w:right w:val="none" w:sz="0" w:space="0" w:color="auto"/>
          </w:divBdr>
        </w:div>
        <w:div w:id="1164470161">
          <w:marLeft w:val="0"/>
          <w:marRight w:val="0"/>
          <w:marTop w:val="120"/>
          <w:marBottom w:val="0"/>
          <w:divBdr>
            <w:top w:val="none" w:sz="0" w:space="0" w:color="auto"/>
            <w:left w:val="none" w:sz="0" w:space="0" w:color="auto"/>
            <w:bottom w:val="none" w:sz="0" w:space="0" w:color="auto"/>
            <w:right w:val="none" w:sz="0" w:space="0" w:color="auto"/>
          </w:divBdr>
        </w:div>
        <w:div w:id="1178888246">
          <w:marLeft w:val="0"/>
          <w:marRight w:val="0"/>
          <w:marTop w:val="120"/>
          <w:marBottom w:val="0"/>
          <w:divBdr>
            <w:top w:val="none" w:sz="0" w:space="0" w:color="auto"/>
            <w:left w:val="none" w:sz="0" w:space="0" w:color="auto"/>
            <w:bottom w:val="none" w:sz="0" w:space="0" w:color="auto"/>
            <w:right w:val="none" w:sz="0" w:space="0" w:color="auto"/>
          </w:divBdr>
        </w:div>
        <w:div w:id="1245870564">
          <w:marLeft w:val="0"/>
          <w:marRight w:val="0"/>
          <w:marTop w:val="120"/>
          <w:marBottom w:val="0"/>
          <w:divBdr>
            <w:top w:val="none" w:sz="0" w:space="0" w:color="auto"/>
            <w:left w:val="none" w:sz="0" w:space="0" w:color="auto"/>
            <w:bottom w:val="none" w:sz="0" w:space="0" w:color="auto"/>
            <w:right w:val="none" w:sz="0" w:space="0" w:color="auto"/>
          </w:divBdr>
        </w:div>
        <w:div w:id="1266963056">
          <w:marLeft w:val="0"/>
          <w:marRight w:val="0"/>
          <w:marTop w:val="120"/>
          <w:marBottom w:val="0"/>
          <w:divBdr>
            <w:top w:val="none" w:sz="0" w:space="0" w:color="auto"/>
            <w:left w:val="none" w:sz="0" w:space="0" w:color="auto"/>
            <w:bottom w:val="none" w:sz="0" w:space="0" w:color="auto"/>
            <w:right w:val="none" w:sz="0" w:space="0" w:color="auto"/>
          </w:divBdr>
        </w:div>
        <w:div w:id="1271473119">
          <w:marLeft w:val="0"/>
          <w:marRight w:val="0"/>
          <w:marTop w:val="120"/>
          <w:marBottom w:val="0"/>
          <w:divBdr>
            <w:top w:val="none" w:sz="0" w:space="0" w:color="auto"/>
            <w:left w:val="none" w:sz="0" w:space="0" w:color="auto"/>
            <w:bottom w:val="none" w:sz="0" w:space="0" w:color="auto"/>
            <w:right w:val="none" w:sz="0" w:space="0" w:color="auto"/>
          </w:divBdr>
        </w:div>
        <w:div w:id="1379205403">
          <w:marLeft w:val="0"/>
          <w:marRight w:val="0"/>
          <w:marTop w:val="120"/>
          <w:marBottom w:val="0"/>
          <w:divBdr>
            <w:top w:val="none" w:sz="0" w:space="0" w:color="auto"/>
            <w:left w:val="none" w:sz="0" w:space="0" w:color="auto"/>
            <w:bottom w:val="none" w:sz="0" w:space="0" w:color="auto"/>
            <w:right w:val="none" w:sz="0" w:space="0" w:color="auto"/>
          </w:divBdr>
        </w:div>
        <w:div w:id="1629816756">
          <w:marLeft w:val="0"/>
          <w:marRight w:val="0"/>
          <w:marTop w:val="120"/>
          <w:marBottom w:val="0"/>
          <w:divBdr>
            <w:top w:val="none" w:sz="0" w:space="0" w:color="auto"/>
            <w:left w:val="none" w:sz="0" w:space="0" w:color="auto"/>
            <w:bottom w:val="none" w:sz="0" w:space="0" w:color="auto"/>
            <w:right w:val="none" w:sz="0" w:space="0" w:color="auto"/>
          </w:divBdr>
        </w:div>
        <w:div w:id="1921519931">
          <w:marLeft w:val="0"/>
          <w:marRight w:val="0"/>
          <w:marTop w:val="120"/>
          <w:marBottom w:val="0"/>
          <w:divBdr>
            <w:top w:val="none" w:sz="0" w:space="0" w:color="auto"/>
            <w:left w:val="none" w:sz="0" w:space="0" w:color="auto"/>
            <w:bottom w:val="none" w:sz="0" w:space="0" w:color="auto"/>
            <w:right w:val="none" w:sz="0" w:space="0" w:color="auto"/>
          </w:divBdr>
        </w:div>
        <w:div w:id="1947731878">
          <w:marLeft w:val="0"/>
          <w:marRight w:val="0"/>
          <w:marTop w:val="120"/>
          <w:marBottom w:val="0"/>
          <w:divBdr>
            <w:top w:val="none" w:sz="0" w:space="0" w:color="auto"/>
            <w:left w:val="none" w:sz="0" w:space="0" w:color="auto"/>
            <w:bottom w:val="none" w:sz="0" w:space="0" w:color="auto"/>
            <w:right w:val="none" w:sz="0" w:space="0" w:color="auto"/>
          </w:divBdr>
        </w:div>
        <w:div w:id="1971126671">
          <w:marLeft w:val="0"/>
          <w:marRight w:val="0"/>
          <w:marTop w:val="120"/>
          <w:marBottom w:val="0"/>
          <w:divBdr>
            <w:top w:val="none" w:sz="0" w:space="0" w:color="auto"/>
            <w:left w:val="none" w:sz="0" w:space="0" w:color="auto"/>
            <w:bottom w:val="none" w:sz="0" w:space="0" w:color="auto"/>
            <w:right w:val="none" w:sz="0" w:space="0" w:color="auto"/>
          </w:divBdr>
        </w:div>
        <w:div w:id="1991127369">
          <w:marLeft w:val="0"/>
          <w:marRight w:val="0"/>
          <w:marTop w:val="120"/>
          <w:marBottom w:val="0"/>
          <w:divBdr>
            <w:top w:val="none" w:sz="0" w:space="0" w:color="auto"/>
            <w:left w:val="none" w:sz="0" w:space="0" w:color="auto"/>
            <w:bottom w:val="none" w:sz="0" w:space="0" w:color="auto"/>
            <w:right w:val="none" w:sz="0" w:space="0" w:color="auto"/>
          </w:divBdr>
        </w:div>
        <w:div w:id="2038892890">
          <w:marLeft w:val="0"/>
          <w:marRight w:val="0"/>
          <w:marTop w:val="120"/>
          <w:marBottom w:val="0"/>
          <w:divBdr>
            <w:top w:val="none" w:sz="0" w:space="0" w:color="auto"/>
            <w:left w:val="none" w:sz="0" w:space="0" w:color="auto"/>
            <w:bottom w:val="none" w:sz="0" w:space="0" w:color="auto"/>
            <w:right w:val="none" w:sz="0" w:space="0" w:color="auto"/>
          </w:divBdr>
        </w:div>
      </w:divsChild>
    </w:div>
    <w:div w:id="341013016">
      <w:bodyDiv w:val="1"/>
      <w:marLeft w:val="0"/>
      <w:marRight w:val="0"/>
      <w:marTop w:val="0"/>
      <w:marBottom w:val="0"/>
      <w:divBdr>
        <w:top w:val="none" w:sz="0" w:space="0" w:color="auto"/>
        <w:left w:val="none" w:sz="0" w:space="0" w:color="auto"/>
        <w:bottom w:val="none" w:sz="0" w:space="0" w:color="auto"/>
        <w:right w:val="none" w:sz="0" w:space="0" w:color="auto"/>
      </w:divBdr>
    </w:div>
    <w:div w:id="431434804">
      <w:bodyDiv w:val="1"/>
      <w:marLeft w:val="0"/>
      <w:marRight w:val="0"/>
      <w:marTop w:val="0"/>
      <w:marBottom w:val="0"/>
      <w:divBdr>
        <w:top w:val="none" w:sz="0" w:space="0" w:color="auto"/>
        <w:left w:val="none" w:sz="0" w:space="0" w:color="auto"/>
        <w:bottom w:val="none" w:sz="0" w:space="0" w:color="auto"/>
        <w:right w:val="none" w:sz="0" w:space="0" w:color="auto"/>
      </w:divBdr>
    </w:div>
    <w:div w:id="499467863">
      <w:bodyDiv w:val="1"/>
      <w:marLeft w:val="0"/>
      <w:marRight w:val="0"/>
      <w:marTop w:val="0"/>
      <w:marBottom w:val="0"/>
      <w:divBdr>
        <w:top w:val="none" w:sz="0" w:space="0" w:color="auto"/>
        <w:left w:val="none" w:sz="0" w:space="0" w:color="auto"/>
        <w:bottom w:val="none" w:sz="0" w:space="0" w:color="auto"/>
        <w:right w:val="none" w:sz="0" w:space="0" w:color="auto"/>
      </w:divBdr>
    </w:div>
    <w:div w:id="518663262">
      <w:bodyDiv w:val="1"/>
      <w:marLeft w:val="0"/>
      <w:marRight w:val="0"/>
      <w:marTop w:val="0"/>
      <w:marBottom w:val="0"/>
      <w:divBdr>
        <w:top w:val="none" w:sz="0" w:space="0" w:color="auto"/>
        <w:left w:val="none" w:sz="0" w:space="0" w:color="auto"/>
        <w:bottom w:val="none" w:sz="0" w:space="0" w:color="auto"/>
        <w:right w:val="none" w:sz="0" w:space="0" w:color="auto"/>
      </w:divBdr>
    </w:div>
    <w:div w:id="543836532">
      <w:bodyDiv w:val="1"/>
      <w:marLeft w:val="0"/>
      <w:marRight w:val="0"/>
      <w:marTop w:val="0"/>
      <w:marBottom w:val="0"/>
      <w:divBdr>
        <w:top w:val="none" w:sz="0" w:space="0" w:color="auto"/>
        <w:left w:val="none" w:sz="0" w:space="0" w:color="auto"/>
        <w:bottom w:val="none" w:sz="0" w:space="0" w:color="auto"/>
        <w:right w:val="none" w:sz="0" w:space="0" w:color="auto"/>
      </w:divBdr>
    </w:div>
    <w:div w:id="590554689">
      <w:bodyDiv w:val="1"/>
      <w:marLeft w:val="0"/>
      <w:marRight w:val="0"/>
      <w:marTop w:val="0"/>
      <w:marBottom w:val="0"/>
      <w:divBdr>
        <w:top w:val="none" w:sz="0" w:space="0" w:color="auto"/>
        <w:left w:val="none" w:sz="0" w:space="0" w:color="auto"/>
        <w:bottom w:val="none" w:sz="0" w:space="0" w:color="auto"/>
        <w:right w:val="none" w:sz="0" w:space="0" w:color="auto"/>
      </w:divBdr>
      <w:divsChild>
        <w:div w:id="636685053">
          <w:marLeft w:val="0"/>
          <w:marRight w:val="0"/>
          <w:marTop w:val="0"/>
          <w:marBottom w:val="0"/>
          <w:divBdr>
            <w:top w:val="none" w:sz="0" w:space="0" w:color="auto"/>
            <w:left w:val="none" w:sz="0" w:space="0" w:color="auto"/>
            <w:bottom w:val="none" w:sz="0" w:space="0" w:color="auto"/>
            <w:right w:val="none" w:sz="0" w:space="0" w:color="auto"/>
          </w:divBdr>
          <w:divsChild>
            <w:div w:id="970283592">
              <w:marLeft w:val="0"/>
              <w:marRight w:val="0"/>
              <w:marTop w:val="0"/>
              <w:marBottom w:val="0"/>
              <w:divBdr>
                <w:top w:val="none" w:sz="0" w:space="0" w:color="auto"/>
                <w:left w:val="none" w:sz="0" w:space="0" w:color="auto"/>
                <w:bottom w:val="none" w:sz="0" w:space="0" w:color="auto"/>
                <w:right w:val="none" w:sz="0" w:space="0" w:color="auto"/>
              </w:divBdr>
              <w:divsChild>
                <w:div w:id="211566527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13754024">
      <w:bodyDiv w:val="1"/>
      <w:marLeft w:val="0"/>
      <w:marRight w:val="0"/>
      <w:marTop w:val="0"/>
      <w:marBottom w:val="0"/>
      <w:divBdr>
        <w:top w:val="none" w:sz="0" w:space="0" w:color="auto"/>
        <w:left w:val="none" w:sz="0" w:space="0" w:color="auto"/>
        <w:bottom w:val="none" w:sz="0" w:space="0" w:color="auto"/>
        <w:right w:val="none" w:sz="0" w:space="0" w:color="auto"/>
      </w:divBdr>
      <w:divsChild>
        <w:div w:id="173879310">
          <w:marLeft w:val="0"/>
          <w:marRight w:val="0"/>
          <w:marTop w:val="0"/>
          <w:marBottom w:val="0"/>
          <w:divBdr>
            <w:top w:val="none" w:sz="0" w:space="0" w:color="auto"/>
            <w:left w:val="none" w:sz="0" w:space="0" w:color="auto"/>
            <w:bottom w:val="none" w:sz="0" w:space="0" w:color="auto"/>
            <w:right w:val="none" w:sz="0" w:space="0" w:color="auto"/>
          </w:divBdr>
          <w:divsChild>
            <w:div w:id="525364175">
              <w:marLeft w:val="0"/>
              <w:marRight w:val="0"/>
              <w:marTop w:val="0"/>
              <w:marBottom w:val="0"/>
              <w:divBdr>
                <w:top w:val="single" w:sz="6" w:space="0" w:color="9F9FDA"/>
                <w:left w:val="single" w:sz="6" w:space="0" w:color="9F9FDA"/>
                <w:bottom w:val="single" w:sz="6" w:space="0" w:color="9F9FDA"/>
                <w:right w:val="single" w:sz="6" w:space="0" w:color="9F9FDA"/>
              </w:divBdr>
              <w:divsChild>
                <w:div w:id="1173641336">
                  <w:marLeft w:val="0"/>
                  <w:marRight w:val="0"/>
                  <w:marTop w:val="0"/>
                  <w:marBottom w:val="0"/>
                  <w:divBdr>
                    <w:top w:val="none" w:sz="0" w:space="0" w:color="auto"/>
                    <w:left w:val="none" w:sz="0" w:space="0" w:color="auto"/>
                    <w:bottom w:val="none" w:sz="0" w:space="0" w:color="auto"/>
                    <w:right w:val="none" w:sz="0" w:space="0" w:color="auto"/>
                  </w:divBdr>
                  <w:divsChild>
                    <w:div w:id="12862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75365">
      <w:bodyDiv w:val="1"/>
      <w:marLeft w:val="0"/>
      <w:marRight w:val="0"/>
      <w:marTop w:val="0"/>
      <w:marBottom w:val="0"/>
      <w:divBdr>
        <w:top w:val="none" w:sz="0" w:space="0" w:color="auto"/>
        <w:left w:val="none" w:sz="0" w:space="0" w:color="auto"/>
        <w:bottom w:val="none" w:sz="0" w:space="0" w:color="auto"/>
        <w:right w:val="none" w:sz="0" w:space="0" w:color="auto"/>
      </w:divBdr>
    </w:div>
    <w:div w:id="706879559">
      <w:bodyDiv w:val="1"/>
      <w:marLeft w:val="0"/>
      <w:marRight w:val="0"/>
      <w:marTop w:val="0"/>
      <w:marBottom w:val="0"/>
      <w:divBdr>
        <w:top w:val="none" w:sz="0" w:space="0" w:color="auto"/>
        <w:left w:val="none" w:sz="0" w:space="0" w:color="auto"/>
        <w:bottom w:val="none" w:sz="0" w:space="0" w:color="auto"/>
        <w:right w:val="none" w:sz="0" w:space="0" w:color="auto"/>
      </w:divBdr>
    </w:div>
    <w:div w:id="749237784">
      <w:bodyDiv w:val="1"/>
      <w:marLeft w:val="0"/>
      <w:marRight w:val="0"/>
      <w:marTop w:val="0"/>
      <w:marBottom w:val="0"/>
      <w:divBdr>
        <w:top w:val="none" w:sz="0" w:space="0" w:color="auto"/>
        <w:left w:val="none" w:sz="0" w:space="0" w:color="auto"/>
        <w:bottom w:val="none" w:sz="0" w:space="0" w:color="auto"/>
        <w:right w:val="none" w:sz="0" w:space="0" w:color="auto"/>
      </w:divBdr>
    </w:div>
    <w:div w:id="751858556">
      <w:bodyDiv w:val="1"/>
      <w:marLeft w:val="0"/>
      <w:marRight w:val="0"/>
      <w:marTop w:val="0"/>
      <w:marBottom w:val="0"/>
      <w:divBdr>
        <w:top w:val="none" w:sz="0" w:space="0" w:color="auto"/>
        <w:left w:val="none" w:sz="0" w:space="0" w:color="auto"/>
        <w:bottom w:val="none" w:sz="0" w:space="0" w:color="auto"/>
        <w:right w:val="none" w:sz="0" w:space="0" w:color="auto"/>
      </w:divBdr>
      <w:divsChild>
        <w:div w:id="3481469">
          <w:marLeft w:val="0"/>
          <w:marRight w:val="0"/>
          <w:marTop w:val="0"/>
          <w:marBottom w:val="0"/>
          <w:divBdr>
            <w:top w:val="none" w:sz="0" w:space="0" w:color="auto"/>
            <w:left w:val="none" w:sz="0" w:space="0" w:color="auto"/>
            <w:bottom w:val="none" w:sz="0" w:space="0" w:color="auto"/>
            <w:right w:val="none" w:sz="0" w:space="0" w:color="auto"/>
          </w:divBdr>
        </w:div>
        <w:div w:id="135726316">
          <w:marLeft w:val="0"/>
          <w:marRight w:val="0"/>
          <w:marTop w:val="0"/>
          <w:marBottom w:val="0"/>
          <w:divBdr>
            <w:top w:val="none" w:sz="0" w:space="0" w:color="auto"/>
            <w:left w:val="none" w:sz="0" w:space="0" w:color="auto"/>
            <w:bottom w:val="none" w:sz="0" w:space="0" w:color="auto"/>
            <w:right w:val="none" w:sz="0" w:space="0" w:color="auto"/>
          </w:divBdr>
        </w:div>
        <w:div w:id="200896455">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248396351">
          <w:marLeft w:val="0"/>
          <w:marRight w:val="0"/>
          <w:marTop w:val="0"/>
          <w:marBottom w:val="0"/>
          <w:divBdr>
            <w:top w:val="none" w:sz="0" w:space="0" w:color="auto"/>
            <w:left w:val="none" w:sz="0" w:space="0" w:color="auto"/>
            <w:bottom w:val="none" w:sz="0" w:space="0" w:color="auto"/>
            <w:right w:val="none" w:sz="0" w:space="0" w:color="auto"/>
          </w:divBdr>
        </w:div>
        <w:div w:id="359742330">
          <w:marLeft w:val="0"/>
          <w:marRight w:val="0"/>
          <w:marTop w:val="0"/>
          <w:marBottom w:val="0"/>
          <w:divBdr>
            <w:top w:val="none" w:sz="0" w:space="0" w:color="auto"/>
            <w:left w:val="none" w:sz="0" w:space="0" w:color="auto"/>
            <w:bottom w:val="none" w:sz="0" w:space="0" w:color="auto"/>
            <w:right w:val="none" w:sz="0" w:space="0" w:color="auto"/>
          </w:divBdr>
        </w:div>
        <w:div w:id="403725067">
          <w:marLeft w:val="0"/>
          <w:marRight w:val="-2"/>
          <w:marTop w:val="0"/>
          <w:marBottom w:val="0"/>
          <w:divBdr>
            <w:top w:val="none" w:sz="0" w:space="0" w:color="auto"/>
            <w:left w:val="none" w:sz="0" w:space="0" w:color="auto"/>
            <w:bottom w:val="none" w:sz="0" w:space="0" w:color="auto"/>
            <w:right w:val="none" w:sz="0" w:space="0" w:color="auto"/>
          </w:divBdr>
        </w:div>
        <w:div w:id="560404574">
          <w:marLeft w:val="0"/>
          <w:marRight w:val="0"/>
          <w:marTop w:val="0"/>
          <w:marBottom w:val="0"/>
          <w:divBdr>
            <w:top w:val="none" w:sz="0" w:space="0" w:color="auto"/>
            <w:left w:val="none" w:sz="0" w:space="0" w:color="auto"/>
            <w:bottom w:val="none" w:sz="0" w:space="0" w:color="auto"/>
            <w:right w:val="none" w:sz="0" w:space="0" w:color="auto"/>
          </w:divBdr>
        </w:div>
        <w:div w:id="585845803">
          <w:marLeft w:val="0"/>
          <w:marRight w:val="0"/>
          <w:marTop w:val="0"/>
          <w:marBottom w:val="0"/>
          <w:divBdr>
            <w:top w:val="none" w:sz="0" w:space="0" w:color="auto"/>
            <w:left w:val="none" w:sz="0" w:space="0" w:color="auto"/>
            <w:bottom w:val="none" w:sz="0" w:space="0" w:color="auto"/>
            <w:right w:val="none" w:sz="0" w:space="0" w:color="auto"/>
          </w:divBdr>
        </w:div>
        <w:div w:id="716004468">
          <w:marLeft w:val="0"/>
          <w:marRight w:val="0"/>
          <w:marTop w:val="0"/>
          <w:marBottom w:val="0"/>
          <w:divBdr>
            <w:top w:val="none" w:sz="0" w:space="0" w:color="auto"/>
            <w:left w:val="none" w:sz="0" w:space="0" w:color="auto"/>
            <w:bottom w:val="none" w:sz="0" w:space="0" w:color="auto"/>
            <w:right w:val="none" w:sz="0" w:space="0" w:color="auto"/>
          </w:divBdr>
        </w:div>
        <w:div w:id="776675081">
          <w:marLeft w:val="0"/>
          <w:marRight w:val="0"/>
          <w:marTop w:val="0"/>
          <w:marBottom w:val="0"/>
          <w:divBdr>
            <w:top w:val="none" w:sz="0" w:space="0" w:color="auto"/>
            <w:left w:val="none" w:sz="0" w:space="0" w:color="auto"/>
            <w:bottom w:val="none" w:sz="0" w:space="0" w:color="auto"/>
            <w:right w:val="none" w:sz="0" w:space="0" w:color="auto"/>
          </w:divBdr>
        </w:div>
        <w:div w:id="870260705">
          <w:marLeft w:val="0"/>
          <w:marRight w:val="0"/>
          <w:marTop w:val="0"/>
          <w:marBottom w:val="0"/>
          <w:divBdr>
            <w:top w:val="none" w:sz="0" w:space="0" w:color="auto"/>
            <w:left w:val="none" w:sz="0" w:space="0" w:color="auto"/>
            <w:bottom w:val="none" w:sz="0" w:space="0" w:color="auto"/>
            <w:right w:val="none" w:sz="0" w:space="0" w:color="auto"/>
          </w:divBdr>
        </w:div>
        <w:div w:id="906647200">
          <w:marLeft w:val="0"/>
          <w:marRight w:val="0"/>
          <w:marTop w:val="0"/>
          <w:marBottom w:val="0"/>
          <w:divBdr>
            <w:top w:val="none" w:sz="0" w:space="0" w:color="auto"/>
            <w:left w:val="none" w:sz="0" w:space="0" w:color="auto"/>
            <w:bottom w:val="none" w:sz="0" w:space="0" w:color="auto"/>
            <w:right w:val="none" w:sz="0" w:space="0" w:color="auto"/>
          </w:divBdr>
        </w:div>
        <w:div w:id="977805848">
          <w:marLeft w:val="0"/>
          <w:marRight w:val="0"/>
          <w:marTop w:val="0"/>
          <w:marBottom w:val="0"/>
          <w:divBdr>
            <w:top w:val="none" w:sz="0" w:space="0" w:color="auto"/>
            <w:left w:val="none" w:sz="0" w:space="0" w:color="auto"/>
            <w:bottom w:val="none" w:sz="0" w:space="0" w:color="auto"/>
            <w:right w:val="none" w:sz="0" w:space="0" w:color="auto"/>
          </w:divBdr>
        </w:div>
        <w:div w:id="1063720465">
          <w:marLeft w:val="0"/>
          <w:marRight w:val="0"/>
          <w:marTop w:val="0"/>
          <w:marBottom w:val="0"/>
          <w:divBdr>
            <w:top w:val="none" w:sz="0" w:space="0" w:color="auto"/>
            <w:left w:val="none" w:sz="0" w:space="0" w:color="auto"/>
            <w:bottom w:val="none" w:sz="0" w:space="0" w:color="auto"/>
            <w:right w:val="none" w:sz="0" w:space="0" w:color="auto"/>
          </w:divBdr>
        </w:div>
        <w:div w:id="1066148553">
          <w:marLeft w:val="0"/>
          <w:marRight w:val="0"/>
          <w:marTop w:val="0"/>
          <w:marBottom w:val="0"/>
          <w:divBdr>
            <w:top w:val="none" w:sz="0" w:space="0" w:color="auto"/>
            <w:left w:val="none" w:sz="0" w:space="0" w:color="auto"/>
            <w:bottom w:val="none" w:sz="0" w:space="0" w:color="auto"/>
            <w:right w:val="none" w:sz="0" w:space="0" w:color="auto"/>
          </w:divBdr>
        </w:div>
        <w:div w:id="1155681071">
          <w:marLeft w:val="0"/>
          <w:marRight w:val="0"/>
          <w:marTop w:val="0"/>
          <w:marBottom w:val="0"/>
          <w:divBdr>
            <w:top w:val="none" w:sz="0" w:space="0" w:color="auto"/>
            <w:left w:val="none" w:sz="0" w:space="0" w:color="auto"/>
            <w:bottom w:val="none" w:sz="0" w:space="0" w:color="auto"/>
            <w:right w:val="none" w:sz="0" w:space="0" w:color="auto"/>
          </w:divBdr>
        </w:div>
        <w:div w:id="1321009371">
          <w:marLeft w:val="0"/>
          <w:marRight w:val="0"/>
          <w:marTop w:val="0"/>
          <w:marBottom w:val="0"/>
          <w:divBdr>
            <w:top w:val="none" w:sz="0" w:space="0" w:color="auto"/>
            <w:left w:val="none" w:sz="0" w:space="0" w:color="auto"/>
            <w:bottom w:val="none" w:sz="0" w:space="0" w:color="auto"/>
            <w:right w:val="none" w:sz="0" w:space="0" w:color="auto"/>
          </w:divBdr>
        </w:div>
        <w:div w:id="1347361605">
          <w:marLeft w:val="0"/>
          <w:marRight w:val="-2"/>
          <w:marTop w:val="0"/>
          <w:marBottom w:val="0"/>
          <w:divBdr>
            <w:top w:val="none" w:sz="0" w:space="0" w:color="auto"/>
            <w:left w:val="none" w:sz="0" w:space="0" w:color="auto"/>
            <w:bottom w:val="none" w:sz="0" w:space="0" w:color="auto"/>
            <w:right w:val="none" w:sz="0" w:space="0" w:color="auto"/>
          </w:divBdr>
        </w:div>
        <w:div w:id="1377120494">
          <w:marLeft w:val="0"/>
          <w:marRight w:val="0"/>
          <w:marTop w:val="0"/>
          <w:marBottom w:val="0"/>
          <w:divBdr>
            <w:top w:val="none" w:sz="0" w:space="0" w:color="auto"/>
            <w:left w:val="none" w:sz="0" w:space="0" w:color="auto"/>
            <w:bottom w:val="none" w:sz="0" w:space="0" w:color="auto"/>
            <w:right w:val="none" w:sz="0" w:space="0" w:color="auto"/>
          </w:divBdr>
        </w:div>
        <w:div w:id="1388722209">
          <w:marLeft w:val="0"/>
          <w:marRight w:val="0"/>
          <w:marTop w:val="0"/>
          <w:marBottom w:val="0"/>
          <w:divBdr>
            <w:top w:val="none" w:sz="0" w:space="0" w:color="auto"/>
            <w:left w:val="none" w:sz="0" w:space="0" w:color="auto"/>
            <w:bottom w:val="none" w:sz="0" w:space="0" w:color="auto"/>
            <w:right w:val="none" w:sz="0" w:space="0" w:color="auto"/>
          </w:divBdr>
        </w:div>
        <w:div w:id="1406495233">
          <w:marLeft w:val="0"/>
          <w:marRight w:val="0"/>
          <w:marTop w:val="0"/>
          <w:marBottom w:val="0"/>
          <w:divBdr>
            <w:top w:val="none" w:sz="0" w:space="0" w:color="auto"/>
            <w:left w:val="none" w:sz="0" w:space="0" w:color="auto"/>
            <w:bottom w:val="none" w:sz="0" w:space="0" w:color="auto"/>
            <w:right w:val="none" w:sz="0" w:space="0" w:color="auto"/>
          </w:divBdr>
        </w:div>
        <w:div w:id="1496146397">
          <w:marLeft w:val="0"/>
          <w:marRight w:val="0"/>
          <w:marTop w:val="0"/>
          <w:marBottom w:val="0"/>
          <w:divBdr>
            <w:top w:val="none" w:sz="0" w:space="0" w:color="auto"/>
            <w:left w:val="none" w:sz="0" w:space="0" w:color="auto"/>
            <w:bottom w:val="none" w:sz="0" w:space="0" w:color="auto"/>
            <w:right w:val="none" w:sz="0" w:space="0" w:color="auto"/>
          </w:divBdr>
        </w:div>
        <w:div w:id="1551456951">
          <w:marLeft w:val="0"/>
          <w:marRight w:val="0"/>
          <w:marTop w:val="0"/>
          <w:marBottom w:val="0"/>
          <w:divBdr>
            <w:top w:val="none" w:sz="0" w:space="0" w:color="auto"/>
            <w:left w:val="none" w:sz="0" w:space="0" w:color="auto"/>
            <w:bottom w:val="none" w:sz="0" w:space="0" w:color="auto"/>
            <w:right w:val="none" w:sz="0" w:space="0" w:color="auto"/>
          </w:divBdr>
        </w:div>
        <w:div w:id="1579973550">
          <w:marLeft w:val="0"/>
          <w:marRight w:val="0"/>
          <w:marTop w:val="0"/>
          <w:marBottom w:val="0"/>
          <w:divBdr>
            <w:top w:val="none" w:sz="0" w:space="0" w:color="auto"/>
            <w:left w:val="none" w:sz="0" w:space="0" w:color="auto"/>
            <w:bottom w:val="none" w:sz="0" w:space="0" w:color="auto"/>
            <w:right w:val="none" w:sz="0" w:space="0" w:color="auto"/>
          </w:divBdr>
        </w:div>
        <w:div w:id="1774590922">
          <w:marLeft w:val="0"/>
          <w:marRight w:val="0"/>
          <w:marTop w:val="0"/>
          <w:marBottom w:val="0"/>
          <w:divBdr>
            <w:top w:val="none" w:sz="0" w:space="0" w:color="auto"/>
            <w:left w:val="none" w:sz="0" w:space="0" w:color="auto"/>
            <w:bottom w:val="none" w:sz="0" w:space="0" w:color="auto"/>
            <w:right w:val="none" w:sz="0" w:space="0" w:color="auto"/>
          </w:divBdr>
        </w:div>
        <w:div w:id="1892230113">
          <w:marLeft w:val="0"/>
          <w:marRight w:val="-2"/>
          <w:marTop w:val="0"/>
          <w:marBottom w:val="0"/>
          <w:divBdr>
            <w:top w:val="none" w:sz="0" w:space="0" w:color="auto"/>
            <w:left w:val="none" w:sz="0" w:space="0" w:color="auto"/>
            <w:bottom w:val="none" w:sz="0" w:space="0" w:color="auto"/>
            <w:right w:val="none" w:sz="0" w:space="0" w:color="auto"/>
          </w:divBdr>
        </w:div>
        <w:div w:id="1933120430">
          <w:marLeft w:val="0"/>
          <w:marRight w:val="0"/>
          <w:marTop w:val="0"/>
          <w:marBottom w:val="0"/>
          <w:divBdr>
            <w:top w:val="none" w:sz="0" w:space="0" w:color="auto"/>
            <w:left w:val="none" w:sz="0" w:space="0" w:color="auto"/>
            <w:bottom w:val="none" w:sz="0" w:space="0" w:color="auto"/>
            <w:right w:val="none" w:sz="0" w:space="0" w:color="auto"/>
          </w:divBdr>
        </w:div>
        <w:div w:id="2008483511">
          <w:marLeft w:val="0"/>
          <w:marRight w:val="0"/>
          <w:marTop w:val="0"/>
          <w:marBottom w:val="0"/>
          <w:divBdr>
            <w:top w:val="none" w:sz="0" w:space="0" w:color="auto"/>
            <w:left w:val="none" w:sz="0" w:space="0" w:color="auto"/>
            <w:bottom w:val="none" w:sz="0" w:space="0" w:color="auto"/>
            <w:right w:val="none" w:sz="0" w:space="0" w:color="auto"/>
          </w:divBdr>
        </w:div>
        <w:div w:id="2014146552">
          <w:marLeft w:val="0"/>
          <w:marRight w:val="0"/>
          <w:marTop w:val="0"/>
          <w:marBottom w:val="0"/>
          <w:divBdr>
            <w:top w:val="none" w:sz="0" w:space="0" w:color="auto"/>
            <w:left w:val="none" w:sz="0" w:space="0" w:color="auto"/>
            <w:bottom w:val="none" w:sz="0" w:space="0" w:color="auto"/>
            <w:right w:val="none" w:sz="0" w:space="0" w:color="auto"/>
          </w:divBdr>
        </w:div>
        <w:div w:id="2072195994">
          <w:marLeft w:val="0"/>
          <w:marRight w:val="0"/>
          <w:marTop w:val="0"/>
          <w:marBottom w:val="0"/>
          <w:divBdr>
            <w:top w:val="none" w:sz="0" w:space="0" w:color="auto"/>
            <w:left w:val="none" w:sz="0" w:space="0" w:color="auto"/>
            <w:bottom w:val="none" w:sz="0" w:space="0" w:color="auto"/>
            <w:right w:val="none" w:sz="0" w:space="0" w:color="auto"/>
          </w:divBdr>
        </w:div>
        <w:div w:id="2089039932">
          <w:marLeft w:val="0"/>
          <w:marRight w:val="0"/>
          <w:marTop w:val="0"/>
          <w:marBottom w:val="0"/>
          <w:divBdr>
            <w:top w:val="none" w:sz="0" w:space="0" w:color="auto"/>
            <w:left w:val="none" w:sz="0" w:space="0" w:color="auto"/>
            <w:bottom w:val="none" w:sz="0" w:space="0" w:color="auto"/>
            <w:right w:val="none" w:sz="0" w:space="0" w:color="auto"/>
          </w:divBdr>
        </w:div>
        <w:div w:id="2144076837">
          <w:marLeft w:val="0"/>
          <w:marRight w:val="0"/>
          <w:marTop w:val="0"/>
          <w:marBottom w:val="0"/>
          <w:divBdr>
            <w:top w:val="none" w:sz="0" w:space="0" w:color="auto"/>
            <w:left w:val="none" w:sz="0" w:space="0" w:color="auto"/>
            <w:bottom w:val="none" w:sz="0" w:space="0" w:color="auto"/>
            <w:right w:val="none" w:sz="0" w:space="0" w:color="auto"/>
          </w:divBdr>
        </w:div>
        <w:div w:id="2146006258">
          <w:marLeft w:val="0"/>
          <w:marRight w:val="-2"/>
          <w:marTop w:val="0"/>
          <w:marBottom w:val="0"/>
          <w:divBdr>
            <w:top w:val="none" w:sz="0" w:space="0" w:color="auto"/>
            <w:left w:val="none" w:sz="0" w:space="0" w:color="auto"/>
            <w:bottom w:val="none" w:sz="0" w:space="0" w:color="auto"/>
            <w:right w:val="none" w:sz="0" w:space="0" w:color="auto"/>
          </w:divBdr>
        </w:div>
      </w:divsChild>
    </w:div>
    <w:div w:id="752239896">
      <w:bodyDiv w:val="1"/>
      <w:marLeft w:val="0"/>
      <w:marRight w:val="0"/>
      <w:marTop w:val="0"/>
      <w:marBottom w:val="0"/>
      <w:divBdr>
        <w:top w:val="none" w:sz="0" w:space="0" w:color="auto"/>
        <w:left w:val="none" w:sz="0" w:space="0" w:color="auto"/>
        <w:bottom w:val="none" w:sz="0" w:space="0" w:color="auto"/>
        <w:right w:val="none" w:sz="0" w:space="0" w:color="auto"/>
      </w:divBdr>
    </w:div>
    <w:div w:id="777454728">
      <w:bodyDiv w:val="1"/>
      <w:marLeft w:val="0"/>
      <w:marRight w:val="0"/>
      <w:marTop w:val="0"/>
      <w:marBottom w:val="0"/>
      <w:divBdr>
        <w:top w:val="none" w:sz="0" w:space="0" w:color="auto"/>
        <w:left w:val="none" w:sz="0" w:space="0" w:color="auto"/>
        <w:bottom w:val="none" w:sz="0" w:space="0" w:color="auto"/>
        <w:right w:val="none" w:sz="0" w:space="0" w:color="auto"/>
      </w:divBdr>
    </w:div>
    <w:div w:id="783812411">
      <w:bodyDiv w:val="1"/>
      <w:marLeft w:val="0"/>
      <w:marRight w:val="0"/>
      <w:marTop w:val="0"/>
      <w:marBottom w:val="0"/>
      <w:divBdr>
        <w:top w:val="none" w:sz="0" w:space="0" w:color="auto"/>
        <w:left w:val="none" w:sz="0" w:space="0" w:color="auto"/>
        <w:bottom w:val="none" w:sz="0" w:space="0" w:color="auto"/>
        <w:right w:val="none" w:sz="0" w:space="0" w:color="auto"/>
      </w:divBdr>
    </w:div>
    <w:div w:id="801113321">
      <w:bodyDiv w:val="1"/>
      <w:marLeft w:val="0"/>
      <w:marRight w:val="0"/>
      <w:marTop w:val="0"/>
      <w:marBottom w:val="0"/>
      <w:divBdr>
        <w:top w:val="none" w:sz="0" w:space="0" w:color="auto"/>
        <w:left w:val="none" w:sz="0" w:space="0" w:color="auto"/>
        <w:bottom w:val="none" w:sz="0" w:space="0" w:color="auto"/>
        <w:right w:val="none" w:sz="0" w:space="0" w:color="auto"/>
      </w:divBdr>
    </w:div>
    <w:div w:id="846746254">
      <w:bodyDiv w:val="1"/>
      <w:marLeft w:val="0"/>
      <w:marRight w:val="0"/>
      <w:marTop w:val="0"/>
      <w:marBottom w:val="0"/>
      <w:divBdr>
        <w:top w:val="none" w:sz="0" w:space="0" w:color="auto"/>
        <w:left w:val="none" w:sz="0" w:space="0" w:color="auto"/>
        <w:bottom w:val="none" w:sz="0" w:space="0" w:color="auto"/>
        <w:right w:val="none" w:sz="0" w:space="0" w:color="auto"/>
      </w:divBdr>
    </w:div>
    <w:div w:id="862941999">
      <w:bodyDiv w:val="1"/>
      <w:marLeft w:val="0"/>
      <w:marRight w:val="0"/>
      <w:marTop w:val="0"/>
      <w:marBottom w:val="0"/>
      <w:divBdr>
        <w:top w:val="none" w:sz="0" w:space="0" w:color="auto"/>
        <w:left w:val="none" w:sz="0" w:space="0" w:color="auto"/>
        <w:bottom w:val="none" w:sz="0" w:space="0" w:color="auto"/>
        <w:right w:val="none" w:sz="0" w:space="0" w:color="auto"/>
      </w:divBdr>
    </w:div>
    <w:div w:id="891573027">
      <w:bodyDiv w:val="1"/>
      <w:marLeft w:val="0"/>
      <w:marRight w:val="0"/>
      <w:marTop w:val="0"/>
      <w:marBottom w:val="0"/>
      <w:divBdr>
        <w:top w:val="none" w:sz="0" w:space="0" w:color="auto"/>
        <w:left w:val="none" w:sz="0" w:space="0" w:color="auto"/>
        <w:bottom w:val="none" w:sz="0" w:space="0" w:color="auto"/>
        <w:right w:val="none" w:sz="0" w:space="0" w:color="auto"/>
      </w:divBdr>
    </w:div>
    <w:div w:id="896169010">
      <w:bodyDiv w:val="1"/>
      <w:marLeft w:val="0"/>
      <w:marRight w:val="0"/>
      <w:marTop w:val="0"/>
      <w:marBottom w:val="0"/>
      <w:divBdr>
        <w:top w:val="none" w:sz="0" w:space="0" w:color="auto"/>
        <w:left w:val="none" w:sz="0" w:space="0" w:color="auto"/>
        <w:bottom w:val="none" w:sz="0" w:space="0" w:color="auto"/>
        <w:right w:val="none" w:sz="0" w:space="0" w:color="auto"/>
      </w:divBdr>
      <w:divsChild>
        <w:div w:id="1581787045">
          <w:marLeft w:val="0"/>
          <w:marRight w:val="0"/>
          <w:marTop w:val="120"/>
          <w:marBottom w:val="0"/>
          <w:divBdr>
            <w:top w:val="none" w:sz="0" w:space="0" w:color="auto"/>
            <w:left w:val="none" w:sz="0" w:space="0" w:color="auto"/>
            <w:bottom w:val="none" w:sz="0" w:space="0" w:color="auto"/>
            <w:right w:val="none" w:sz="0" w:space="0" w:color="auto"/>
          </w:divBdr>
        </w:div>
        <w:div w:id="2050102905">
          <w:marLeft w:val="0"/>
          <w:marRight w:val="0"/>
          <w:marTop w:val="120"/>
          <w:marBottom w:val="0"/>
          <w:divBdr>
            <w:top w:val="none" w:sz="0" w:space="0" w:color="auto"/>
            <w:left w:val="none" w:sz="0" w:space="0" w:color="auto"/>
            <w:bottom w:val="none" w:sz="0" w:space="0" w:color="auto"/>
            <w:right w:val="none" w:sz="0" w:space="0" w:color="auto"/>
          </w:divBdr>
        </w:div>
        <w:div w:id="1098523365">
          <w:marLeft w:val="0"/>
          <w:marRight w:val="0"/>
          <w:marTop w:val="120"/>
          <w:marBottom w:val="0"/>
          <w:divBdr>
            <w:top w:val="none" w:sz="0" w:space="0" w:color="auto"/>
            <w:left w:val="none" w:sz="0" w:space="0" w:color="auto"/>
            <w:bottom w:val="none" w:sz="0" w:space="0" w:color="auto"/>
            <w:right w:val="none" w:sz="0" w:space="0" w:color="auto"/>
          </w:divBdr>
        </w:div>
      </w:divsChild>
    </w:div>
    <w:div w:id="980696242">
      <w:bodyDiv w:val="1"/>
      <w:marLeft w:val="0"/>
      <w:marRight w:val="0"/>
      <w:marTop w:val="0"/>
      <w:marBottom w:val="0"/>
      <w:divBdr>
        <w:top w:val="none" w:sz="0" w:space="0" w:color="auto"/>
        <w:left w:val="none" w:sz="0" w:space="0" w:color="auto"/>
        <w:bottom w:val="none" w:sz="0" w:space="0" w:color="auto"/>
        <w:right w:val="none" w:sz="0" w:space="0" w:color="auto"/>
      </w:divBdr>
    </w:div>
    <w:div w:id="1027027625">
      <w:bodyDiv w:val="1"/>
      <w:marLeft w:val="0"/>
      <w:marRight w:val="0"/>
      <w:marTop w:val="0"/>
      <w:marBottom w:val="0"/>
      <w:divBdr>
        <w:top w:val="none" w:sz="0" w:space="0" w:color="auto"/>
        <w:left w:val="none" w:sz="0" w:space="0" w:color="auto"/>
        <w:bottom w:val="none" w:sz="0" w:space="0" w:color="auto"/>
        <w:right w:val="none" w:sz="0" w:space="0" w:color="auto"/>
      </w:divBdr>
      <w:divsChild>
        <w:div w:id="142744825">
          <w:marLeft w:val="0"/>
          <w:marRight w:val="0"/>
          <w:marTop w:val="0"/>
          <w:marBottom w:val="0"/>
          <w:divBdr>
            <w:top w:val="none" w:sz="0" w:space="0" w:color="auto"/>
            <w:left w:val="none" w:sz="0" w:space="0" w:color="auto"/>
            <w:bottom w:val="none" w:sz="0" w:space="0" w:color="auto"/>
            <w:right w:val="none" w:sz="0" w:space="0" w:color="auto"/>
          </w:divBdr>
        </w:div>
        <w:div w:id="289828016">
          <w:marLeft w:val="0"/>
          <w:marRight w:val="0"/>
          <w:marTop w:val="0"/>
          <w:marBottom w:val="0"/>
          <w:divBdr>
            <w:top w:val="none" w:sz="0" w:space="0" w:color="auto"/>
            <w:left w:val="none" w:sz="0" w:space="0" w:color="auto"/>
            <w:bottom w:val="none" w:sz="0" w:space="0" w:color="auto"/>
            <w:right w:val="none" w:sz="0" w:space="0" w:color="auto"/>
          </w:divBdr>
        </w:div>
      </w:divsChild>
    </w:div>
    <w:div w:id="1029258973">
      <w:bodyDiv w:val="1"/>
      <w:marLeft w:val="0"/>
      <w:marRight w:val="0"/>
      <w:marTop w:val="0"/>
      <w:marBottom w:val="0"/>
      <w:divBdr>
        <w:top w:val="none" w:sz="0" w:space="0" w:color="auto"/>
        <w:left w:val="none" w:sz="0" w:space="0" w:color="auto"/>
        <w:bottom w:val="none" w:sz="0" w:space="0" w:color="auto"/>
        <w:right w:val="none" w:sz="0" w:space="0" w:color="auto"/>
      </w:divBdr>
      <w:divsChild>
        <w:div w:id="1489634409">
          <w:marLeft w:val="1170"/>
          <w:marRight w:val="735"/>
          <w:marTop w:val="0"/>
          <w:marBottom w:val="0"/>
          <w:divBdr>
            <w:top w:val="none" w:sz="0" w:space="0" w:color="auto"/>
            <w:left w:val="none" w:sz="0" w:space="0" w:color="auto"/>
            <w:bottom w:val="none" w:sz="0" w:space="0" w:color="auto"/>
            <w:right w:val="none" w:sz="0" w:space="0" w:color="auto"/>
          </w:divBdr>
        </w:div>
        <w:div w:id="843670703">
          <w:marLeft w:val="1170"/>
          <w:marRight w:val="735"/>
          <w:marTop w:val="0"/>
          <w:marBottom w:val="0"/>
          <w:divBdr>
            <w:top w:val="none" w:sz="0" w:space="0" w:color="auto"/>
            <w:left w:val="none" w:sz="0" w:space="0" w:color="auto"/>
            <w:bottom w:val="none" w:sz="0" w:space="0" w:color="auto"/>
            <w:right w:val="none" w:sz="0" w:space="0" w:color="auto"/>
          </w:divBdr>
        </w:div>
      </w:divsChild>
    </w:div>
    <w:div w:id="1173031223">
      <w:bodyDiv w:val="1"/>
      <w:marLeft w:val="0"/>
      <w:marRight w:val="0"/>
      <w:marTop w:val="0"/>
      <w:marBottom w:val="0"/>
      <w:divBdr>
        <w:top w:val="none" w:sz="0" w:space="0" w:color="auto"/>
        <w:left w:val="none" w:sz="0" w:space="0" w:color="auto"/>
        <w:bottom w:val="none" w:sz="0" w:space="0" w:color="auto"/>
        <w:right w:val="none" w:sz="0" w:space="0" w:color="auto"/>
      </w:divBdr>
    </w:div>
    <w:div w:id="1176457201">
      <w:bodyDiv w:val="1"/>
      <w:marLeft w:val="0"/>
      <w:marRight w:val="0"/>
      <w:marTop w:val="0"/>
      <w:marBottom w:val="0"/>
      <w:divBdr>
        <w:top w:val="none" w:sz="0" w:space="0" w:color="auto"/>
        <w:left w:val="none" w:sz="0" w:space="0" w:color="auto"/>
        <w:bottom w:val="none" w:sz="0" w:space="0" w:color="auto"/>
        <w:right w:val="none" w:sz="0" w:space="0" w:color="auto"/>
      </w:divBdr>
    </w:div>
    <w:div w:id="1253005009">
      <w:bodyDiv w:val="1"/>
      <w:marLeft w:val="0"/>
      <w:marRight w:val="0"/>
      <w:marTop w:val="0"/>
      <w:marBottom w:val="0"/>
      <w:divBdr>
        <w:top w:val="none" w:sz="0" w:space="0" w:color="auto"/>
        <w:left w:val="none" w:sz="0" w:space="0" w:color="auto"/>
        <w:bottom w:val="none" w:sz="0" w:space="0" w:color="auto"/>
        <w:right w:val="none" w:sz="0" w:space="0" w:color="auto"/>
      </w:divBdr>
      <w:divsChild>
        <w:div w:id="965356273">
          <w:marLeft w:val="0"/>
          <w:marRight w:val="0"/>
          <w:marTop w:val="0"/>
          <w:marBottom w:val="0"/>
          <w:divBdr>
            <w:top w:val="none" w:sz="0" w:space="0" w:color="auto"/>
            <w:left w:val="none" w:sz="0" w:space="0" w:color="auto"/>
            <w:bottom w:val="none" w:sz="0" w:space="0" w:color="auto"/>
            <w:right w:val="none" w:sz="0" w:space="0" w:color="auto"/>
          </w:divBdr>
        </w:div>
        <w:div w:id="2004047586">
          <w:marLeft w:val="0"/>
          <w:marRight w:val="0"/>
          <w:marTop w:val="0"/>
          <w:marBottom w:val="0"/>
          <w:divBdr>
            <w:top w:val="none" w:sz="0" w:space="0" w:color="auto"/>
            <w:left w:val="none" w:sz="0" w:space="0" w:color="auto"/>
            <w:bottom w:val="none" w:sz="0" w:space="0" w:color="auto"/>
            <w:right w:val="none" w:sz="0" w:space="0" w:color="auto"/>
          </w:divBdr>
        </w:div>
      </w:divsChild>
    </w:div>
    <w:div w:id="1294096768">
      <w:bodyDiv w:val="1"/>
      <w:marLeft w:val="0"/>
      <w:marRight w:val="0"/>
      <w:marTop w:val="0"/>
      <w:marBottom w:val="0"/>
      <w:divBdr>
        <w:top w:val="none" w:sz="0" w:space="0" w:color="auto"/>
        <w:left w:val="none" w:sz="0" w:space="0" w:color="auto"/>
        <w:bottom w:val="none" w:sz="0" w:space="0" w:color="auto"/>
        <w:right w:val="none" w:sz="0" w:space="0" w:color="auto"/>
      </w:divBdr>
      <w:divsChild>
        <w:div w:id="78792605">
          <w:marLeft w:val="0"/>
          <w:marRight w:val="0"/>
          <w:marTop w:val="0"/>
          <w:marBottom w:val="0"/>
          <w:divBdr>
            <w:top w:val="none" w:sz="0" w:space="0" w:color="auto"/>
            <w:left w:val="none" w:sz="0" w:space="0" w:color="auto"/>
            <w:bottom w:val="none" w:sz="0" w:space="0" w:color="auto"/>
            <w:right w:val="none" w:sz="0" w:space="0" w:color="auto"/>
          </w:divBdr>
        </w:div>
      </w:divsChild>
    </w:div>
    <w:div w:id="1367483505">
      <w:bodyDiv w:val="1"/>
      <w:marLeft w:val="0"/>
      <w:marRight w:val="0"/>
      <w:marTop w:val="0"/>
      <w:marBottom w:val="0"/>
      <w:divBdr>
        <w:top w:val="none" w:sz="0" w:space="0" w:color="auto"/>
        <w:left w:val="none" w:sz="0" w:space="0" w:color="auto"/>
        <w:bottom w:val="none" w:sz="0" w:space="0" w:color="auto"/>
        <w:right w:val="none" w:sz="0" w:space="0" w:color="auto"/>
      </w:divBdr>
    </w:div>
    <w:div w:id="1374962524">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4620209">
      <w:bodyDiv w:val="1"/>
      <w:marLeft w:val="0"/>
      <w:marRight w:val="0"/>
      <w:marTop w:val="0"/>
      <w:marBottom w:val="0"/>
      <w:divBdr>
        <w:top w:val="none" w:sz="0" w:space="0" w:color="auto"/>
        <w:left w:val="none" w:sz="0" w:space="0" w:color="auto"/>
        <w:bottom w:val="none" w:sz="0" w:space="0" w:color="auto"/>
        <w:right w:val="none" w:sz="0" w:space="0" w:color="auto"/>
      </w:divBdr>
    </w:div>
    <w:div w:id="1575238749">
      <w:bodyDiv w:val="1"/>
      <w:marLeft w:val="0"/>
      <w:marRight w:val="0"/>
      <w:marTop w:val="0"/>
      <w:marBottom w:val="0"/>
      <w:divBdr>
        <w:top w:val="none" w:sz="0" w:space="0" w:color="auto"/>
        <w:left w:val="none" w:sz="0" w:space="0" w:color="auto"/>
        <w:bottom w:val="none" w:sz="0" w:space="0" w:color="auto"/>
        <w:right w:val="none" w:sz="0" w:space="0" w:color="auto"/>
      </w:divBdr>
    </w:div>
    <w:div w:id="1576090835">
      <w:bodyDiv w:val="1"/>
      <w:marLeft w:val="0"/>
      <w:marRight w:val="0"/>
      <w:marTop w:val="0"/>
      <w:marBottom w:val="0"/>
      <w:divBdr>
        <w:top w:val="none" w:sz="0" w:space="0" w:color="auto"/>
        <w:left w:val="none" w:sz="0" w:space="0" w:color="auto"/>
        <w:bottom w:val="none" w:sz="0" w:space="0" w:color="auto"/>
        <w:right w:val="none" w:sz="0" w:space="0" w:color="auto"/>
      </w:divBdr>
    </w:div>
    <w:div w:id="1774932748">
      <w:bodyDiv w:val="1"/>
      <w:marLeft w:val="0"/>
      <w:marRight w:val="0"/>
      <w:marTop w:val="0"/>
      <w:marBottom w:val="0"/>
      <w:divBdr>
        <w:top w:val="none" w:sz="0" w:space="0" w:color="auto"/>
        <w:left w:val="none" w:sz="0" w:space="0" w:color="auto"/>
        <w:bottom w:val="none" w:sz="0" w:space="0" w:color="auto"/>
        <w:right w:val="none" w:sz="0" w:space="0" w:color="auto"/>
      </w:divBdr>
    </w:div>
    <w:div w:id="1786118614">
      <w:bodyDiv w:val="1"/>
      <w:marLeft w:val="0"/>
      <w:marRight w:val="0"/>
      <w:marTop w:val="0"/>
      <w:marBottom w:val="0"/>
      <w:divBdr>
        <w:top w:val="none" w:sz="0" w:space="0" w:color="auto"/>
        <w:left w:val="none" w:sz="0" w:space="0" w:color="auto"/>
        <w:bottom w:val="none" w:sz="0" w:space="0" w:color="auto"/>
        <w:right w:val="none" w:sz="0" w:space="0" w:color="auto"/>
      </w:divBdr>
    </w:div>
    <w:div w:id="1818566172">
      <w:bodyDiv w:val="1"/>
      <w:marLeft w:val="0"/>
      <w:marRight w:val="0"/>
      <w:marTop w:val="0"/>
      <w:marBottom w:val="0"/>
      <w:divBdr>
        <w:top w:val="none" w:sz="0" w:space="0" w:color="auto"/>
        <w:left w:val="none" w:sz="0" w:space="0" w:color="auto"/>
        <w:bottom w:val="none" w:sz="0" w:space="0" w:color="auto"/>
        <w:right w:val="none" w:sz="0" w:space="0" w:color="auto"/>
      </w:divBdr>
      <w:divsChild>
        <w:div w:id="181944244">
          <w:marLeft w:val="1170"/>
          <w:marRight w:val="735"/>
          <w:marTop w:val="0"/>
          <w:marBottom w:val="0"/>
          <w:divBdr>
            <w:top w:val="none" w:sz="0" w:space="0" w:color="auto"/>
            <w:left w:val="none" w:sz="0" w:space="0" w:color="auto"/>
            <w:bottom w:val="none" w:sz="0" w:space="0" w:color="auto"/>
            <w:right w:val="none" w:sz="0" w:space="0" w:color="auto"/>
          </w:divBdr>
        </w:div>
        <w:div w:id="1726098458">
          <w:marLeft w:val="1170"/>
          <w:marRight w:val="735"/>
          <w:marTop w:val="0"/>
          <w:marBottom w:val="0"/>
          <w:divBdr>
            <w:top w:val="none" w:sz="0" w:space="0" w:color="auto"/>
            <w:left w:val="none" w:sz="0" w:space="0" w:color="auto"/>
            <w:bottom w:val="none" w:sz="0" w:space="0" w:color="auto"/>
            <w:right w:val="none" w:sz="0" w:space="0" w:color="auto"/>
          </w:divBdr>
        </w:div>
        <w:div w:id="1811706857">
          <w:marLeft w:val="1170"/>
          <w:marRight w:val="735"/>
          <w:marTop w:val="0"/>
          <w:marBottom w:val="0"/>
          <w:divBdr>
            <w:top w:val="none" w:sz="0" w:space="0" w:color="auto"/>
            <w:left w:val="none" w:sz="0" w:space="0" w:color="auto"/>
            <w:bottom w:val="none" w:sz="0" w:space="0" w:color="auto"/>
            <w:right w:val="none" w:sz="0" w:space="0" w:color="auto"/>
          </w:divBdr>
        </w:div>
      </w:divsChild>
    </w:div>
    <w:div w:id="1848254834">
      <w:bodyDiv w:val="1"/>
      <w:marLeft w:val="0"/>
      <w:marRight w:val="0"/>
      <w:marTop w:val="0"/>
      <w:marBottom w:val="0"/>
      <w:divBdr>
        <w:top w:val="none" w:sz="0" w:space="0" w:color="auto"/>
        <w:left w:val="none" w:sz="0" w:space="0" w:color="auto"/>
        <w:bottom w:val="none" w:sz="0" w:space="0" w:color="auto"/>
        <w:right w:val="none" w:sz="0" w:space="0" w:color="auto"/>
      </w:divBdr>
    </w:div>
    <w:div w:id="1859929227">
      <w:bodyDiv w:val="1"/>
      <w:marLeft w:val="0"/>
      <w:marRight w:val="0"/>
      <w:marTop w:val="0"/>
      <w:marBottom w:val="0"/>
      <w:divBdr>
        <w:top w:val="none" w:sz="0" w:space="0" w:color="auto"/>
        <w:left w:val="none" w:sz="0" w:space="0" w:color="auto"/>
        <w:bottom w:val="none" w:sz="0" w:space="0" w:color="auto"/>
        <w:right w:val="none" w:sz="0" w:space="0" w:color="auto"/>
      </w:divBdr>
    </w:div>
    <w:div w:id="1935554504">
      <w:bodyDiv w:val="1"/>
      <w:marLeft w:val="0"/>
      <w:marRight w:val="0"/>
      <w:marTop w:val="0"/>
      <w:marBottom w:val="0"/>
      <w:divBdr>
        <w:top w:val="none" w:sz="0" w:space="0" w:color="auto"/>
        <w:left w:val="none" w:sz="0" w:space="0" w:color="auto"/>
        <w:bottom w:val="none" w:sz="0" w:space="0" w:color="auto"/>
        <w:right w:val="none" w:sz="0" w:space="0" w:color="auto"/>
      </w:divBdr>
    </w:div>
    <w:div w:id="1942445893">
      <w:bodyDiv w:val="1"/>
      <w:marLeft w:val="0"/>
      <w:marRight w:val="0"/>
      <w:marTop w:val="0"/>
      <w:marBottom w:val="0"/>
      <w:divBdr>
        <w:top w:val="none" w:sz="0" w:space="0" w:color="auto"/>
        <w:left w:val="none" w:sz="0" w:space="0" w:color="auto"/>
        <w:bottom w:val="none" w:sz="0" w:space="0" w:color="auto"/>
        <w:right w:val="none" w:sz="0" w:space="0" w:color="auto"/>
      </w:divBdr>
    </w:div>
    <w:div w:id="1971593626">
      <w:bodyDiv w:val="1"/>
      <w:marLeft w:val="0"/>
      <w:marRight w:val="0"/>
      <w:marTop w:val="0"/>
      <w:marBottom w:val="0"/>
      <w:divBdr>
        <w:top w:val="none" w:sz="0" w:space="0" w:color="auto"/>
        <w:left w:val="none" w:sz="0" w:space="0" w:color="auto"/>
        <w:bottom w:val="none" w:sz="0" w:space="0" w:color="auto"/>
        <w:right w:val="none" w:sz="0" w:space="0" w:color="auto"/>
      </w:divBdr>
    </w:div>
    <w:div w:id="2034576019">
      <w:bodyDiv w:val="1"/>
      <w:marLeft w:val="0"/>
      <w:marRight w:val="0"/>
      <w:marTop w:val="0"/>
      <w:marBottom w:val="0"/>
      <w:divBdr>
        <w:top w:val="none" w:sz="0" w:space="0" w:color="auto"/>
        <w:left w:val="none" w:sz="0" w:space="0" w:color="auto"/>
        <w:bottom w:val="none" w:sz="0" w:space="0" w:color="auto"/>
        <w:right w:val="none" w:sz="0" w:space="0" w:color="auto"/>
      </w:divBdr>
    </w:div>
    <w:div w:id="2076661886">
      <w:bodyDiv w:val="1"/>
      <w:marLeft w:val="0"/>
      <w:marRight w:val="0"/>
      <w:marTop w:val="0"/>
      <w:marBottom w:val="0"/>
      <w:divBdr>
        <w:top w:val="none" w:sz="0" w:space="0" w:color="auto"/>
        <w:left w:val="none" w:sz="0" w:space="0" w:color="auto"/>
        <w:bottom w:val="none" w:sz="0" w:space="0" w:color="auto"/>
        <w:right w:val="none" w:sz="0" w:space="0" w:color="auto"/>
      </w:divBdr>
    </w:div>
    <w:div w:id="20845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s%3A%2F%2Fwww.garant.ru&amp;cc_ke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k.com/away.php?to=https%3A%2F%2Fsudact.ru%2F&amp;cc_key=" TargetMode="External"/><Relationship Id="rId4" Type="http://schemas.openxmlformats.org/officeDocument/2006/relationships/settings" Target="settings.xml"/><Relationship Id="rId9" Type="http://schemas.openxmlformats.org/officeDocument/2006/relationships/hyperlink" Target="https://vk.com/away.php?to=http%3A%2F%2Fwww.consultant.ru%2F&amp;cc_key="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99134-8122-4AED-9FBA-B37B6E08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Pages>34</Pages>
  <Words>8370</Words>
  <Characters>47710</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55969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mgsu.3dn.ru</dc:creator>
  <cp:lastModifiedBy>ASUS</cp:lastModifiedBy>
  <cp:revision>70</cp:revision>
  <cp:lastPrinted>2022-12-10T09:14:00Z</cp:lastPrinted>
  <dcterms:created xsi:type="dcterms:W3CDTF">2022-12-05T19:05:00Z</dcterms:created>
  <dcterms:modified xsi:type="dcterms:W3CDTF">2022-12-14T16:01:00Z</dcterms:modified>
</cp:coreProperties>
</file>