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3"/>
        <w:ind w:left="2814" w:right="792" w:hanging="1323"/>
        <w:spacing w:before="73" w:line="240" w:lineRule="auto"/>
      </w:pPr>
      <w:r>
        <w:t xml:space="preserve">Лабораторная работа №7 «Применение отладочных классов в проекте, </w:t>
      </w:r>
      <w:r>
        <w:t xml:space="preserve">Отладка проекта»</w:t>
      </w:r>
      <w:r/>
    </w:p>
    <w:p>
      <w:pPr>
        <w:pStyle w:val="642"/>
        <w:ind w:left="810" w:firstLine="0"/>
        <w:spacing w:line="249" w:lineRule="exact"/>
      </w:pPr>
      <w:r>
        <w:rPr>
          <w:b/>
          <w:u w:val="single"/>
        </w:rPr>
        <w:t xml:space="preserve">Цель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 xml:space="preserve">работы.</w:t>
      </w:r>
      <w:r>
        <w:rPr>
          <w:b/>
          <w:spacing w:val="-1"/>
        </w:rPr>
        <w:t xml:space="preserve"> </w:t>
      </w:r>
      <w:r>
        <w:t xml:space="preserve">Получение</w:t>
      </w:r>
      <w:r>
        <w:rPr>
          <w:spacing w:val="-4"/>
        </w:rPr>
        <w:t xml:space="preserve"> </w:t>
      </w:r>
      <w:r>
        <w:t xml:space="preserve">практических</w:t>
      </w:r>
      <w:r>
        <w:rPr>
          <w:spacing w:val="-1"/>
        </w:rPr>
        <w:t xml:space="preserve"> </w:t>
      </w:r>
      <w:r>
        <w:t xml:space="preserve">навыков</w:t>
      </w:r>
      <w:r>
        <w:rPr>
          <w:spacing w:val="-2"/>
        </w:rPr>
        <w:t xml:space="preserve"> </w:t>
      </w:r>
      <w:r>
        <w:t xml:space="preserve">тестирования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отладки</w:t>
      </w:r>
      <w:r>
        <w:rPr>
          <w:spacing w:val="-1"/>
        </w:rPr>
        <w:t xml:space="preserve"> </w:t>
      </w:r>
      <w:r>
        <w:t xml:space="preserve">программы.</w:t>
      </w:r>
      <w:r/>
    </w:p>
    <w:p>
      <w:pPr>
        <w:ind w:left="102" w:right="106" w:firstLine="707"/>
        <w:jc w:val="both"/>
        <w:spacing w:before="1"/>
        <w:rPr>
          <w:sz w:val="22"/>
        </w:rPr>
      </w:pPr>
      <w:r>
        <w:rPr>
          <w:b/>
          <w:sz w:val="22"/>
          <w:u w:val="single"/>
        </w:rPr>
        <w:t xml:space="preserve">Теоретические основы.</w:t>
      </w:r>
      <w:r>
        <w:rPr>
          <w:b/>
          <w:sz w:val="22"/>
        </w:rPr>
        <w:t xml:space="preserve"> </w:t>
      </w:r>
      <w:r>
        <w:rPr>
          <w:sz w:val="22"/>
        </w:rPr>
        <w:t xml:space="preserve">Тестирование – процесс выполнения программы на наборе тестов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целью выявления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ошибок.</w:t>
      </w:r>
      <w:r/>
    </w:p>
    <w:p>
      <w:pPr>
        <w:pStyle w:val="642"/>
        <w:ind w:right="108" w:firstLine="707"/>
        <w:spacing w:before="1"/>
      </w:pPr>
      <w:r>
        <w:t xml:space="preserve">Локализацией называют процесс определения оператора программы, выполнение которого</w:t>
      </w:r>
      <w:r>
        <w:rPr>
          <w:spacing w:val="-52"/>
        </w:rPr>
        <w:t xml:space="preserve"> </w:t>
      </w:r>
      <w:r>
        <w:t xml:space="preserve">вызвало</w:t>
      </w:r>
      <w:r>
        <w:rPr>
          <w:spacing w:val="1"/>
        </w:rPr>
        <w:t xml:space="preserve"> </w:t>
      </w:r>
      <w:r>
        <w:t xml:space="preserve">нарушение</w:t>
      </w:r>
      <w:r>
        <w:rPr>
          <w:spacing w:val="1"/>
        </w:rPr>
        <w:t xml:space="preserve"> </w:t>
      </w:r>
      <w:r>
        <w:t xml:space="preserve">нормального</w:t>
      </w:r>
      <w:r>
        <w:rPr>
          <w:spacing w:val="1"/>
        </w:rPr>
        <w:t xml:space="preserve"> </w:t>
      </w:r>
      <w:r>
        <w:t xml:space="preserve">вычислительного</w:t>
      </w:r>
      <w:r>
        <w:rPr>
          <w:spacing w:val="1"/>
        </w:rPr>
        <w:t xml:space="preserve"> </w:t>
      </w:r>
      <w:r>
        <w:t xml:space="preserve">процесса.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исправления</w:t>
      </w:r>
      <w:r>
        <w:rPr>
          <w:spacing w:val="56"/>
        </w:rPr>
        <w:t xml:space="preserve"> </w:t>
      </w:r>
      <w:r>
        <w:t xml:space="preserve">ошибки</w:t>
      </w:r>
      <w:r>
        <w:rPr>
          <w:spacing w:val="1"/>
        </w:rPr>
        <w:t xml:space="preserve"> </w:t>
      </w:r>
      <w:r>
        <w:t xml:space="preserve">необходимо определить ее причину, т.е. определить оператор или фрагмент, содержащие ошибку.</w:t>
      </w:r>
      <w:r>
        <w:rPr>
          <w:spacing w:val="1"/>
        </w:rPr>
        <w:t xml:space="preserve"> </w:t>
      </w:r>
      <w:r>
        <w:t xml:space="preserve">Причины ошибок могут быть как очевидны, так и очень глубоко скрыты. В целом сложность</w:t>
      </w:r>
      <w:r>
        <w:rPr>
          <w:spacing w:val="1"/>
        </w:rPr>
        <w:t xml:space="preserve"> </w:t>
      </w:r>
      <w:r>
        <w:t xml:space="preserve">отладки</w:t>
      </w:r>
      <w:r>
        <w:rPr>
          <w:spacing w:val="-4"/>
        </w:rPr>
        <w:t xml:space="preserve"> </w:t>
      </w:r>
      <w:r>
        <w:t xml:space="preserve">обусловлена</w:t>
      </w:r>
      <w:r>
        <w:rPr>
          <w:spacing w:val="-3"/>
        </w:rPr>
        <w:t xml:space="preserve"> </w:t>
      </w:r>
      <w:r>
        <w:t xml:space="preserve">следующими причинами:</w:t>
      </w:r>
      <w:r/>
    </w:p>
    <w:p>
      <w:pPr>
        <w:pStyle w:val="644"/>
        <w:numPr>
          <w:ilvl w:val="0"/>
          <w:numId w:val="3"/>
        </w:numPr>
        <w:ind w:left="1388" w:right="107" w:hanging="360"/>
        <w:jc w:val="both"/>
        <w:spacing w:before="0" w:after="0" w:line="240" w:lineRule="auto"/>
        <w:tabs>
          <w:tab w:val="left" w:pos="1389" w:leader="none"/>
        </w:tabs>
        <w:rPr>
          <w:sz w:val="22"/>
        </w:rPr>
      </w:pPr>
      <w:r>
        <w:rPr>
          <w:sz w:val="22"/>
        </w:rPr>
        <w:t xml:space="preserve">требует от программиста глубоких знаний специфики управления используемыми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техническими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средствами,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операционной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системы,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среды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56"/>
          <w:sz w:val="22"/>
        </w:rPr>
        <w:t xml:space="preserve"> </w:t>
      </w:r>
      <w:r>
        <w:rPr>
          <w:sz w:val="22"/>
        </w:rPr>
        <w:t xml:space="preserve">языка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программирования,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реализуемых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процессов,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природы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специфики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различных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ошибок,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методик отладки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соответствующих программных средств;</w:t>
      </w:r>
      <w:r/>
    </w:p>
    <w:p>
      <w:pPr>
        <w:pStyle w:val="644"/>
        <w:numPr>
          <w:ilvl w:val="0"/>
          <w:numId w:val="3"/>
        </w:numPr>
        <w:ind w:left="1388" w:right="109" w:hanging="360"/>
        <w:jc w:val="both"/>
        <w:spacing w:before="0" w:after="0" w:line="240" w:lineRule="auto"/>
        <w:tabs>
          <w:tab w:val="left" w:pos="1389" w:leader="none"/>
        </w:tabs>
        <w:rPr>
          <w:sz w:val="22"/>
        </w:rPr>
      </w:pPr>
      <w:r>
        <w:rPr>
          <w:sz w:val="22"/>
        </w:rPr>
        <w:t xml:space="preserve">психологически дискомфортна, так как необходимо искать собственные ошибки и,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как правило, в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условиях ограниченного времени;</w:t>
      </w:r>
      <w:r/>
    </w:p>
    <w:p>
      <w:pPr>
        <w:pStyle w:val="644"/>
        <w:numPr>
          <w:ilvl w:val="0"/>
          <w:numId w:val="3"/>
        </w:numPr>
        <w:ind w:left="1388" w:right="110" w:hanging="360"/>
        <w:jc w:val="both"/>
        <w:spacing w:before="0" w:after="0" w:line="240" w:lineRule="auto"/>
        <w:tabs>
          <w:tab w:val="left" w:pos="1389" w:leader="none"/>
        </w:tabs>
        <w:rPr>
          <w:sz w:val="22"/>
        </w:rPr>
      </w:pPr>
      <w:r>
        <w:rPr>
          <w:sz w:val="22"/>
        </w:rPr>
        <w:t xml:space="preserve">возможно взаимовлияние ошибок в разных частях программы, например, за счет</w:t>
      </w:r>
      <w:r>
        <w:rPr>
          <w:spacing w:val="1"/>
          <w:sz w:val="22"/>
        </w:rPr>
        <w:t xml:space="preserve"> </w:t>
      </w:r>
      <w:r>
        <w:rPr>
          <w:sz w:val="22"/>
        </w:rPr>
        <w:t xml:space="preserve">затирания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области памяти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одного модуля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другим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из-за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ошибок адресации;</w:t>
      </w:r>
      <w:r/>
    </w:p>
    <w:p>
      <w:pPr>
        <w:pStyle w:val="644"/>
        <w:numPr>
          <w:ilvl w:val="0"/>
          <w:numId w:val="3"/>
        </w:numPr>
        <w:ind w:left="1388" w:right="0" w:hanging="361"/>
        <w:jc w:val="both"/>
        <w:spacing w:before="0" w:after="0" w:line="240" w:lineRule="auto"/>
        <w:tabs>
          <w:tab w:val="left" w:pos="1389" w:leader="none"/>
        </w:tabs>
        <w:rPr>
          <w:sz w:val="22"/>
        </w:rPr>
      </w:pPr>
      <w:r>
        <w:rPr>
          <w:sz w:val="22"/>
        </w:rPr>
        <w:t xml:space="preserve">отсутствуют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четко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сформулированные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методики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отладки.</w:t>
      </w:r>
      <w:r/>
    </w:p>
    <w:p>
      <w:pPr>
        <w:pStyle w:val="642"/>
        <w:ind w:right="108" w:firstLine="707"/>
      </w:pPr>
      <w:r>
        <w:t xml:space="preserve">Отладка программы в любом случае предполагает обдумывание и логическое осмысление</w:t>
      </w:r>
      <w:r>
        <w:rPr>
          <w:spacing w:val="1"/>
        </w:rPr>
        <w:t xml:space="preserve"> </w:t>
      </w:r>
      <w:r>
        <w:t xml:space="preserve">всей имеющейся информации об ошибке. Большинство ошибок можно обнаружить по косвенным</w:t>
      </w:r>
      <w:r>
        <w:rPr>
          <w:spacing w:val="1"/>
        </w:rPr>
        <w:t xml:space="preserve"> </w:t>
      </w:r>
      <w:r>
        <w:t xml:space="preserve">признакам посредством тщательного анализа текстов программ и результатов тестирования без</w:t>
      </w:r>
      <w:r>
        <w:rPr>
          <w:spacing w:val="1"/>
        </w:rPr>
        <w:t xml:space="preserve"> </w:t>
      </w:r>
      <w:r>
        <w:t xml:space="preserve">получения</w:t>
      </w:r>
      <w:r>
        <w:rPr>
          <w:spacing w:val="-2"/>
        </w:rPr>
        <w:t xml:space="preserve"> </w:t>
      </w:r>
      <w:r>
        <w:t xml:space="preserve">дополнительной информации.</w:t>
      </w:r>
      <w:r>
        <w:rPr>
          <w:spacing w:val="-1"/>
        </w:rPr>
        <w:t xml:space="preserve"> </w:t>
      </w:r>
      <w:r>
        <w:t xml:space="preserve">При этом</w:t>
      </w:r>
      <w:r>
        <w:rPr>
          <w:spacing w:val="-1"/>
        </w:rPr>
        <w:t xml:space="preserve"> </w:t>
      </w:r>
      <w:r>
        <w:t xml:space="preserve">используют различные</w:t>
      </w:r>
      <w:r>
        <w:rPr>
          <w:spacing w:val="-4"/>
        </w:rPr>
        <w:t xml:space="preserve"> </w:t>
      </w:r>
      <w:r>
        <w:t xml:space="preserve">методы:</w:t>
      </w:r>
      <w:r/>
    </w:p>
    <w:p>
      <w:pPr>
        <w:pStyle w:val="644"/>
        <w:numPr>
          <w:ilvl w:val="0"/>
          <w:numId w:val="3"/>
        </w:numPr>
        <w:ind w:left="1388" w:right="0" w:hanging="361"/>
        <w:jc w:val="left"/>
        <w:spacing w:before="0" w:after="0" w:line="266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ручного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тестирования;</w:t>
      </w:r>
      <w:r/>
    </w:p>
    <w:p>
      <w:pPr>
        <w:pStyle w:val="644"/>
        <w:numPr>
          <w:ilvl w:val="0"/>
          <w:numId w:val="3"/>
        </w:numPr>
        <w:ind w:left="1388" w:right="0" w:hanging="361"/>
        <w:jc w:val="left"/>
        <w:spacing w:before="0" w:after="0" w:line="269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индукции;</w:t>
      </w:r>
      <w:r/>
    </w:p>
    <w:p>
      <w:pPr>
        <w:pStyle w:val="644"/>
        <w:numPr>
          <w:ilvl w:val="0"/>
          <w:numId w:val="3"/>
        </w:numPr>
        <w:ind w:left="1388" w:right="0" w:hanging="361"/>
        <w:jc w:val="left"/>
        <w:spacing w:before="0" w:after="0" w:line="269" w:lineRule="exact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дедукции;</w:t>
      </w:r>
      <w:r/>
    </w:p>
    <w:p>
      <w:pPr>
        <w:pStyle w:val="644"/>
        <w:numPr>
          <w:ilvl w:val="0"/>
          <w:numId w:val="3"/>
        </w:numPr>
        <w:ind w:left="1388" w:right="0" w:hanging="361"/>
        <w:jc w:val="left"/>
        <w:spacing w:before="0" w:after="0" w:line="240" w:lineRule="auto"/>
        <w:tabs>
          <w:tab w:val="left" w:pos="1388" w:leader="none"/>
          <w:tab w:val="left" w:pos="1389" w:leader="none"/>
        </w:tabs>
        <w:rPr>
          <w:sz w:val="22"/>
        </w:rPr>
      </w:pPr>
      <w:r>
        <w:rPr>
          <w:sz w:val="22"/>
        </w:rPr>
        <w:t xml:space="preserve">обратного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прослеживания.</w:t>
      </w:r>
      <w:r/>
    </w:p>
    <w:p>
      <w:pPr>
        <w:pStyle w:val="643"/>
        <w:spacing w:line="251" w:lineRule="exact"/>
      </w:pPr>
      <w:r>
        <w:rPr>
          <w:u w:val="single"/>
        </w:rPr>
        <w:t xml:space="preserve">Метод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ручного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тестирования</w:t>
      </w:r>
      <w:r/>
    </w:p>
    <w:p>
      <w:pPr>
        <w:pStyle w:val="642"/>
        <w:ind w:right="109" w:firstLine="707"/>
      </w:pPr>
      <w:r>
        <w:t xml:space="preserve">Это - самый простой и естественный способ данной группы. При обнаружении ошибки</w:t>
      </w:r>
      <w:r>
        <w:rPr>
          <w:spacing w:val="1"/>
        </w:rPr>
        <w:t xml:space="preserve"> </w:t>
      </w:r>
      <w:r>
        <w:t xml:space="preserve">необходимо выполнить тестируемую программу вручную, используя тестовый набор, при работе с</w:t>
      </w:r>
      <w:r>
        <w:rPr>
          <w:spacing w:val="-52"/>
        </w:rPr>
        <w:t xml:space="preserve"> </w:t>
      </w:r>
      <w:r>
        <w:t xml:space="preserve">которыми была</w:t>
      </w:r>
      <w:r>
        <w:rPr>
          <w:spacing w:val="1"/>
        </w:rPr>
        <w:t xml:space="preserve"> </w:t>
      </w:r>
      <w:r>
        <w:t xml:space="preserve">обнаружена</w:t>
      </w:r>
      <w:r>
        <w:rPr>
          <w:spacing w:val="1"/>
        </w:rPr>
        <w:t xml:space="preserve"> </w:t>
      </w:r>
      <w:r>
        <w:t xml:space="preserve">ошибка. Метод</w:t>
      </w:r>
      <w:r>
        <w:rPr>
          <w:spacing w:val="1"/>
        </w:rPr>
        <w:t xml:space="preserve"> </w:t>
      </w:r>
      <w:r>
        <w:t xml:space="preserve">очень эффективен, но не применим для больших</w:t>
      </w:r>
      <w:r>
        <w:rPr>
          <w:spacing w:val="1"/>
        </w:rPr>
        <w:t xml:space="preserve"> </w:t>
      </w:r>
      <w:r>
        <w:t xml:space="preserve">программ,</w:t>
      </w:r>
      <w:r>
        <w:rPr>
          <w:spacing w:val="1"/>
        </w:rPr>
        <w:t xml:space="preserve"> </w:t>
      </w:r>
      <w:r>
        <w:t xml:space="preserve">программ</w:t>
      </w:r>
      <w:r>
        <w:rPr>
          <w:spacing w:val="1"/>
        </w:rPr>
        <w:t xml:space="preserve"> </w:t>
      </w:r>
      <w:r>
        <w:t xml:space="preserve">со</w:t>
      </w:r>
      <w:r>
        <w:rPr>
          <w:spacing w:val="1"/>
        </w:rPr>
        <w:t xml:space="preserve"> </w:t>
      </w:r>
      <w:r>
        <w:t xml:space="preserve">сложными</w:t>
      </w:r>
      <w:r>
        <w:rPr>
          <w:spacing w:val="1"/>
        </w:rPr>
        <w:t xml:space="preserve"> </w:t>
      </w:r>
      <w:r>
        <w:t xml:space="preserve">вычислениями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тех</w:t>
      </w:r>
      <w:r>
        <w:rPr>
          <w:spacing w:val="1"/>
        </w:rPr>
        <w:t xml:space="preserve"> </w:t>
      </w:r>
      <w:r>
        <w:t xml:space="preserve">случаях,</w:t>
      </w:r>
      <w:r>
        <w:rPr>
          <w:spacing w:val="1"/>
        </w:rPr>
        <w:t xml:space="preserve"> </w:t>
      </w:r>
      <w:r>
        <w:t xml:space="preserve">когда</w:t>
      </w:r>
      <w:r>
        <w:rPr>
          <w:spacing w:val="1"/>
        </w:rPr>
        <w:t xml:space="preserve"> </w:t>
      </w:r>
      <w:r>
        <w:t xml:space="preserve">ошибка</w:t>
      </w:r>
      <w:r>
        <w:rPr>
          <w:spacing w:val="1"/>
        </w:rPr>
        <w:t xml:space="preserve"> </w:t>
      </w:r>
      <w:r>
        <w:t xml:space="preserve">связана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неверным представлением программиста о выполнении некоторых операций. Данный метод часто</w:t>
      </w:r>
      <w:r>
        <w:rPr>
          <w:spacing w:val="1"/>
        </w:rPr>
        <w:t xml:space="preserve"> </w:t>
      </w:r>
      <w:r>
        <w:t xml:space="preserve">используют</w:t>
      </w:r>
      <w:r>
        <w:rPr>
          <w:spacing w:val="-1"/>
        </w:rPr>
        <w:t xml:space="preserve"> </w:t>
      </w:r>
      <w:r>
        <w:t xml:space="preserve">как составную часть</w:t>
      </w:r>
      <w:r>
        <w:rPr>
          <w:spacing w:val="-3"/>
        </w:rPr>
        <w:t xml:space="preserve"> </w:t>
      </w:r>
      <w:r>
        <w:t xml:space="preserve">других методов</w:t>
      </w:r>
      <w:r>
        <w:rPr>
          <w:spacing w:val="-1"/>
        </w:rPr>
        <w:t xml:space="preserve"> </w:t>
      </w:r>
      <w:r>
        <w:t xml:space="preserve">отладки.</w:t>
      </w:r>
      <w:r/>
    </w:p>
    <w:p>
      <w:pPr>
        <w:pStyle w:val="643"/>
      </w:pPr>
      <w:r>
        <w:rPr>
          <w:u w:val="single"/>
        </w:rPr>
        <w:t xml:space="preserve">Метод индукции</w:t>
      </w:r>
      <w:r/>
    </w:p>
    <w:p>
      <w:pPr>
        <w:pStyle w:val="642"/>
        <w:ind w:right="107" w:firstLine="707"/>
      </w:pPr>
      <w:r>
        <w:t xml:space="preserve">Метод основан на тщательном анализе симптомов ошибки, которые могут проявляться как</w:t>
      </w:r>
      <w:r>
        <w:rPr>
          <w:spacing w:val="1"/>
        </w:rPr>
        <w:t xml:space="preserve"> </w:t>
      </w:r>
      <w:r>
        <w:t xml:space="preserve">неверные</w:t>
      </w:r>
      <w:r>
        <w:rPr>
          <w:spacing w:val="1"/>
        </w:rPr>
        <w:t xml:space="preserve"> </w:t>
      </w:r>
      <w:r>
        <w:t xml:space="preserve">результаты</w:t>
      </w:r>
      <w:r>
        <w:rPr>
          <w:spacing w:val="1"/>
        </w:rPr>
        <w:t xml:space="preserve"> </w:t>
      </w:r>
      <w:r>
        <w:t xml:space="preserve">вычислений</w:t>
      </w:r>
      <w:r>
        <w:rPr>
          <w:spacing w:val="1"/>
        </w:rPr>
        <w:t xml:space="preserve"> </w:t>
      </w:r>
      <w:r>
        <w:t xml:space="preserve">или</w:t>
      </w:r>
      <w:r>
        <w:rPr>
          <w:spacing w:val="1"/>
        </w:rPr>
        <w:t xml:space="preserve"> </w:t>
      </w:r>
      <w:r>
        <w:t xml:space="preserve">как</w:t>
      </w:r>
      <w:r>
        <w:rPr>
          <w:spacing w:val="1"/>
        </w:rPr>
        <w:t xml:space="preserve"> </w:t>
      </w:r>
      <w:r>
        <w:t xml:space="preserve">сообщение</w:t>
      </w:r>
      <w:r>
        <w:rPr>
          <w:spacing w:val="1"/>
        </w:rPr>
        <w:t xml:space="preserve"> </w:t>
      </w:r>
      <w:r>
        <w:t xml:space="preserve">об</w:t>
      </w:r>
      <w:r>
        <w:rPr>
          <w:spacing w:val="1"/>
        </w:rPr>
        <w:t xml:space="preserve"> </w:t>
      </w:r>
      <w:r>
        <w:t xml:space="preserve">ошибке.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компьютер</w:t>
      </w:r>
      <w:r>
        <w:rPr>
          <w:spacing w:val="1"/>
        </w:rPr>
        <w:t xml:space="preserve"> </w:t>
      </w:r>
      <w:r>
        <w:t xml:space="preserve">просто</w:t>
      </w:r>
      <w:r>
        <w:rPr>
          <w:spacing w:val="1"/>
        </w:rPr>
        <w:t xml:space="preserve"> </w:t>
      </w:r>
      <w:r>
        <w:t xml:space="preserve">"зависает",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фрагмент</w:t>
      </w:r>
      <w:r>
        <w:rPr>
          <w:spacing w:val="1"/>
        </w:rPr>
        <w:t xml:space="preserve"> </w:t>
      </w:r>
      <w:r>
        <w:t xml:space="preserve">проявления</w:t>
      </w:r>
      <w:r>
        <w:rPr>
          <w:spacing w:val="1"/>
        </w:rPr>
        <w:t xml:space="preserve"> </w:t>
      </w:r>
      <w:r>
        <w:t xml:space="preserve">ошибки</w:t>
      </w:r>
      <w:r>
        <w:rPr>
          <w:spacing w:val="1"/>
        </w:rPr>
        <w:t xml:space="preserve"> </w:t>
      </w:r>
      <w:r>
        <w:t xml:space="preserve">вычисляют,</w:t>
      </w:r>
      <w:r>
        <w:rPr>
          <w:spacing w:val="1"/>
        </w:rPr>
        <w:t xml:space="preserve"> </w:t>
      </w:r>
      <w:r>
        <w:t xml:space="preserve">исходя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последних</w:t>
      </w:r>
      <w:r>
        <w:rPr>
          <w:spacing w:val="1"/>
        </w:rPr>
        <w:t xml:space="preserve"> </w:t>
      </w:r>
      <w:r>
        <w:t xml:space="preserve">полученных</w:t>
      </w:r>
      <w:r>
        <w:rPr>
          <w:spacing w:val="1"/>
        </w:rPr>
        <w:t xml:space="preserve"> </w:t>
      </w:r>
      <w:r>
        <w:t xml:space="preserve">результатов и действий</w:t>
      </w:r>
      <w:r>
        <w:rPr>
          <w:spacing w:val="1"/>
        </w:rPr>
        <w:t xml:space="preserve"> </w:t>
      </w:r>
      <w:r>
        <w:t xml:space="preserve">пользователя. Полученную</w:t>
      </w:r>
      <w:r>
        <w:rPr>
          <w:spacing w:val="1"/>
        </w:rPr>
        <w:t xml:space="preserve"> </w:t>
      </w:r>
      <w:r>
        <w:t xml:space="preserve">таким образом информацию организуют и</w:t>
      </w:r>
      <w:r>
        <w:rPr>
          <w:spacing w:val="1"/>
        </w:rPr>
        <w:t xml:space="preserve"> </w:t>
      </w:r>
      <w:r>
        <w:t xml:space="preserve">тщательно</w:t>
      </w:r>
      <w:r>
        <w:rPr>
          <w:spacing w:val="1"/>
        </w:rPr>
        <w:t xml:space="preserve"> </w:t>
      </w:r>
      <w:r>
        <w:t xml:space="preserve">изучают,</w:t>
      </w:r>
      <w:r>
        <w:rPr>
          <w:spacing w:val="1"/>
        </w:rPr>
        <w:t xml:space="preserve"> </w:t>
      </w:r>
      <w:r>
        <w:t xml:space="preserve">просматривая</w:t>
      </w:r>
      <w:r>
        <w:rPr>
          <w:spacing w:val="1"/>
        </w:rPr>
        <w:t xml:space="preserve"> </w:t>
      </w:r>
      <w:r>
        <w:t xml:space="preserve">соответствующий</w:t>
      </w:r>
      <w:r>
        <w:rPr>
          <w:spacing w:val="1"/>
        </w:rPr>
        <w:t xml:space="preserve"> </w:t>
      </w:r>
      <w:r>
        <w:t xml:space="preserve">фрагмент</w:t>
      </w:r>
      <w:r>
        <w:rPr>
          <w:spacing w:val="1"/>
        </w:rPr>
        <w:t xml:space="preserve"> </w:t>
      </w:r>
      <w:r>
        <w:t xml:space="preserve">программы.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результате</w:t>
      </w:r>
      <w:r>
        <w:rPr>
          <w:spacing w:val="1"/>
        </w:rPr>
        <w:t xml:space="preserve"> </w:t>
      </w:r>
      <w:r>
        <w:t xml:space="preserve">этих</w:t>
      </w:r>
      <w:r>
        <w:rPr>
          <w:spacing w:val="1"/>
        </w:rPr>
        <w:t xml:space="preserve"> </w:t>
      </w:r>
      <w:r>
        <w:t xml:space="preserve">действий выдвигают гипотезы об ошибках, каждую</w:t>
      </w:r>
      <w:r>
        <w:rPr>
          <w:spacing w:val="55"/>
        </w:rPr>
        <w:t xml:space="preserve"> </w:t>
      </w:r>
      <w:r>
        <w:t xml:space="preserve">из которых проверяют. Если гипотеза верна,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детализируют</w:t>
      </w:r>
      <w:r>
        <w:rPr>
          <w:spacing w:val="1"/>
        </w:rPr>
        <w:t xml:space="preserve"> </w:t>
      </w:r>
      <w:r>
        <w:t xml:space="preserve">информацию</w:t>
      </w:r>
      <w:r>
        <w:rPr>
          <w:spacing w:val="1"/>
        </w:rPr>
        <w:t xml:space="preserve"> </w:t>
      </w:r>
      <w:r>
        <w:t xml:space="preserve">об</w:t>
      </w:r>
      <w:r>
        <w:rPr>
          <w:spacing w:val="1"/>
        </w:rPr>
        <w:t xml:space="preserve"> </w:t>
      </w:r>
      <w:r>
        <w:t xml:space="preserve">ошибке,</w:t>
      </w:r>
      <w:r>
        <w:rPr>
          <w:spacing w:val="1"/>
        </w:rPr>
        <w:t xml:space="preserve"> </w:t>
      </w:r>
      <w:r>
        <w:t xml:space="preserve">иначе</w:t>
      </w:r>
      <w:r>
        <w:rPr>
          <w:spacing w:val="1"/>
        </w:rPr>
        <w:t xml:space="preserve"> </w:t>
      </w:r>
      <w:r>
        <w:t xml:space="preserve">-</w:t>
      </w:r>
      <w:r>
        <w:rPr>
          <w:spacing w:val="1"/>
        </w:rPr>
        <w:t xml:space="preserve"> </w:t>
      </w:r>
      <w:r>
        <w:t xml:space="preserve">выдвигают</w:t>
      </w:r>
      <w:r>
        <w:rPr>
          <w:spacing w:val="1"/>
        </w:rPr>
        <w:t xml:space="preserve"> </w:t>
      </w:r>
      <w:r>
        <w:t xml:space="preserve">другую</w:t>
      </w:r>
      <w:r>
        <w:rPr>
          <w:spacing w:val="1"/>
        </w:rPr>
        <w:t xml:space="preserve"> </w:t>
      </w:r>
      <w:r>
        <w:t xml:space="preserve">гипотезу.</w:t>
      </w:r>
      <w:r>
        <w:rPr>
          <w:spacing w:val="1"/>
        </w:rPr>
        <w:t xml:space="preserve"> </w:t>
      </w:r>
      <w:r>
        <w:t xml:space="preserve">Последовательность выполнения отладки методом индукции показана на рисунке в виде схемы</w:t>
      </w:r>
      <w:r>
        <w:rPr>
          <w:spacing w:val="1"/>
        </w:rPr>
        <w:t xml:space="preserve"> </w:t>
      </w:r>
      <w:r>
        <w:t xml:space="preserve">алгоритма.</w:t>
      </w:r>
      <w:r/>
    </w:p>
    <w:p>
      <w:pPr>
        <w:pStyle w:val="642"/>
        <w:ind w:right="109" w:firstLine="707"/>
      </w:pPr>
      <w:r>
        <w:t xml:space="preserve">Самый ответственный этап - выявление симптомов ошибки. Организуя данные об ошибке,</w:t>
      </w:r>
      <w:r>
        <w:rPr>
          <w:spacing w:val="1"/>
        </w:rPr>
        <w:t xml:space="preserve"> </w:t>
      </w:r>
      <w:r>
        <w:t xml:space="preserve">целесообразно записать все, что известно о еѐ проявлениях, причем фиксируют, как ситуации, в</w:t>
      </w:r>
      <w:r>
        <w:rPr>
          <w:spacing w:val="1"/>
        </w:rPr>
        <w:t xml:space="preserve"> </w:t>
      </w:r>
      <w:r>
        <w:t xml:space="preserve">которых</w:t>
      </w:r>
      <w:r>
        <w:rPr>
          <w:spacing w:val="1"/>
        </w:rPr>
        <w:t xml:space="preserve"> </w:t>
      </w:r>
      <w:r>
        <w:t xml:space="preserve">фрагмент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ошибкой</w:t>
      </w:r>
      <w:r>
        <w:rPr>
          <w:spacing w:val="1"/>
        </w:rPr>
        <w:t xml:space="preserve"> </w:t>
      </w:r>
      <w:r>
        <w:t xml:space="preserve">выполняется</w:t>
      </w:r>
      <w:r>
        <w:rPr>
          <w:spacing w:val="1"/>
        </w:rPr>
        <w:t xml:space="preserve"> </w:t>
      </w:r>
      <w:r>
        <w:t xml:space="preserve">нормально,</w:t>
      </w:r>
      <w:r>
        <w:rPr>
          <w:spacing w:val="1"/>
        </w:rPr>
        <w:t xml:space="preserve"> </w:t>
      </w:r>
      <w:r>
        <w:t xml:space="preserve">так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ситуации,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которых</w:t>
      </w:r>
      <w:r>
        <w:rPr>
          <w:spacing w:val="1"/>
        </w:rPr>
        <w:t xml:space="preserve"> </w:t>
      </w:r>
      <w:r>
        <w:t xml:space="preserve">ошибка</w:t>
      </w:r>
      <w:r>
        <w:rPr>
          <w:spacing w:val="1"/>
        </w:rPr>
        <w:t xml:space="preserve"> </w:t>
      </w:r>
      <w:r>
        <w:t xml:space="preserve">проявляется. Если в результате изучения данных никаких гипотез не появляется, то необходима</w:t>
      </w:r>
      <w:r>
        <w:rPr>
          <w:spacing w:val="1"/>
        </w:rPr>
        <w:t xml:space="preserve"> </w:t>
      </w:r>
      <w:r>
        <w:t xml:space="preserve">дополнительная</w:t>
      </w:r>
      <w:r>
        <w:rPr>
          <w:spacing w:val="1"/>
        </w:rPr>
        <w:t xml:space="preserve"> </w:t>
      </w:r>
      <w:r>
        <w:t xml:space="preserve">информация</w:t>
      </w:r>
      <w:r>
        <w:rPr>
          <w:spacing w:val="1"/>
        </w:rPr>
        <w:t xml:space="preserve"> </w:t>
      </w:r>
      <w:r>
        <w:t xml:space="preserve">об</w:t>
      </w:r>
      <w:r>
        <w:rPr>
          <w:spacing w:val="1"/>
        </w:rPr>
        <w:t xml:space="preserve"> </w:t>
      </w:r>
      <w:r>
        <w:t xml:space="preserve">ошибке.</w:t>
      </w:r>
      <w:r>
        <w:rPr>
          <w:spacing w:val="1"/>
        </w:rPr>
        <w:t xml:space="preserve"> </w:t>
      </w:r>
      <w:r>
        <w:t xml:space="preserve">Дополнительную</w:t>
      </w:r>
      <w:r>
        <w:rPr>
          <w:spacing w:val="1"/>
        </w:rPr>
        <w:t xml:space="preserve"> </w:t>
      </w:r>
      <w:r>
        <w:t xml:space="preserve">информацию</w:t>
      </w:r>
      <w:r>
        <w:rPr>
          <w:spacing w:val="1"/>
        </w:rPr>
        <w:t xml:space="preserve"> </w:t>
      </w:r>
      <w:r>
        <w:t xml:space="preserve">можно</w:t>
      </w:r>
      <w:r>
        <w:rPr>
          <w:spacing w:val="1"/>
        </w:rPr>
        <w:t xml:space="preserve"> </w:t>
      </w:r>
      <w:r>
        <w:t xml:space="preserve">получить,</w:t>
      </w:r>
      <w:r>
        <w:rPr>
          <w:spacing w:val="1"/>
        </w:rPr>
        <w:t xml:space="preserve"> </w:t>
      </w:r>
      <w:r>
        <w:t xml:space="preserve">например,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результате</w:t>
      </w:r>
      <w:r>
        <w:rPr>
          <w:spacing w:val="1"/>
        </w:rPr>
        <w:t xml:space="preserve"> </w:t>
      </w:r>
      <w:r>
        <w:t xml:space="preserve">выполнения</w:t>
      </w:r>
      <w:r>
        <w:rPr>
          <w:spacing w:val="1"/>
        </w:rPr>
        <w:t xml:space="preserve"> </w:t>
      </w:r>
      <w:r>
        <w:t xml:space="preserve">схожих</w:t>
      </w:r>
      <w:r>
        <w:rPr>
          <w:spacing w:val="1"/>
        </w:rPr>
        <w:t xml:space="preserve"> </w:t>
      </w:r>
      <w:r>
        <w:t xml:space="preserve">тестов.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процессе</w:t>
      </w:r>
      <w:r>
        <w:rPr>
          <w:spacing w:val="1"/>
        </w:rPr>
        <w:t xml:space="preserve"> </w:t>
      </w:r>
      <w:r>
        <w:t xml:space="preserve">доказательства</w:t>
      </w:r>
      <w:r>
        <w:rPr>
          <w:spacing w:val="56"/>
        </w:rPr>
        <w:t xml:space="preserve"> </w:t>
      </w:r>
      <w:r>
        <w:t xml:space="preserve">пытаются</w:t>
      </w:r>
      <w:r>
        <w:rPr>
          <w:spacing w:val="1"/>
        </w:rPr>
        <w:t xml:space="preserve"> </w:t>
      </w:r>
      <w:r>
        <w:t xml:space="preserve">выяснить, все ли проявления ошибки объясняет данная гипотеза, если не все, то либо гипотеза не</w:t>
      </w:r>
      <w:r>
        <w:rPr>
          <w:spacing w:val="1"/>
        </w:rPr>
        <w:t xml:space="preserve"> </w:t>
      </w:r>
      <w:r>
        <w:t xml:space="preserve">верна,</w:t>
      </w:r>
      <w:r>
        <w:rPr>
          <w:spacing w:val="-1"/>
        </w:rPr>
        <w:t xml:space="preserve"> </w:t>
      </w:r>
      <w:r>
        <w:t xml:space="preserve">либо</w:t>
      </w:r>
      <w:r>
        <w:rPr>
          <w:spacing w:val="-2"/>
        </w:rPr>
        <w:t xml:space="preserve"> </w:t>
      </w:r>
      <w:r>
        <w:t xml:space="preserve">ошибок несколько.</w:t>
      </w:r>
      <w:r/>
    </w:p>
    <w:p>
      <w:pPr>
        <w:pStyle w:val="643"/>
        <w:spacing w:before="4" w:line="251" w:lineRule="exact"/>
      </w:pPr>
      <w:r>
        <w:rPr>
          <w:u w:val="single"/>
        </w:rPr>
        <w:t xml:space="preserve">Метод</w:t>
      </w:r>
      <w:r>
        <w:rPr>
          <w:spacing w:val="-2"/>
          <w:u w:val="single"/>
        </w:rPr>
        <w:t xml:space="preserve"> </w:t>
      </w:r>
      <w:r>
        <w:rPr>
          <w:u w:val="single"/>
        </w:rPr>
        <w:t xml:space="preserve">дедукции</w:t>
      </w:r>
      <w:r/>
    </w:p>
    <w:p>
      <w:pPr>
        <w:pStyle w:val="642"/>
        <w:ind w:right="107" w:firstLine="707"/>
      </w:pPr>
      <w:r>
        <w:t xml:space="preserve">По методу дедукции вначале формируют множество причин, которые могли бы вызвать</w:t>
      </w:r>
      <w:r>
        <w:rPr>
          <w:spacing w:val="1"/>
        </w:rPr>
        <w:t xml:space="preserve"> </w:t>
      </w:r>
      <w:r>
        <w:t xml:space="preserve">данное проявление ошибки. Затем анализируя причины, исключают те, которые противоречат</w:t>
      </w:r>
      <w:r>
        <w:rPr>
          <w:spacing w:val="1"/>
        </w:rPr>
        <w:t xml:space="preserve"> </w:t>
      </w:r>
      <w:r>
        <w:t xml:space="preserve">имеющимся</w:t>
      </w:r>
      <w:r>
        <w:rPr>
          <w:spacing w:val="1"/>
        </w:rPr>
        <w:t xml:space="preserve"> </w:t>
      </w:r>
      <w:r>
        <w:t xml:space="preserve">данным.</w:t>
      </w:r>
      <w:r>
        <w:rPr>
          <w:spacing w:val="1"/>
        </w:rPr>
        <w:t xml:space="preserve"> </w:t>
      </w:r>
      <w:r>
        <w:t xml:space="preserve">Если</w:t>
      </w:r>
      <w:r>
        <w:rPr>
          <w:spacing w:val="1"/>
        </w:rPr>
        <w:t xml:space="preserve"> </w:t>
      </w:r>
      <w:r>
        <w:t xml:space="preserve">все</w:t>
      </w:r>
      <w:r>
        <w:rPr>
          <w:spacing w:val="1"/>
        </w:rPr>
        <w:t xml:space="preserve"> </w:t>
      </w:r>
      <w:r>
        <w:t xml:space="preserve">причины</w:t>
      </w:r>
      <w:r>
        <w:rPr>
          <w:spacing w:val="1"/>
        </w:rPr>
        <w:t xml:space="preserve"> </w:t>
      </w:r>
      <w:r>
        <w:t xml:space="preserve">исключены,</w:t>
      </w:r>
      <w:r>
        <w:rPr>
          <w:spacing w:val="1"/>
        </w:rPr>
        <w:t xml:space="preserve"> </w:t>
      </w:r>
      <w:r>
        <w:t xml:space="preserve">то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выполнить</w:t>
      </w:r>
      <w:r>
        <w:rPr>
          <w:spacing w:val="1"/>
        </w:rPr>
        <w:t xml:space="preserve"> </w:t>
      </w:r>
      <w:r>
        <w:t xml:space="preserve">дополнительное</w:t>
      </w:r>
      <w:r>
        <w:rPr>
          <w:spacing w:val="1"/>
        </w:rPr>
        <w:t xml:space="preserve"> </w:t>
      </w:r>
      <w:r>
        <w:t xml:space="preserve">тестирование</w:t>
      </w:r>
      <w:r>
        <w:rPr>
          <w:spacing w:val="46"/>
        </w:rPr>
        <w:t xml:space="preserve"> </w:t>
      </w:r>
      <w:r>
        <w:t xml:space="preserve">исследуемого</w:t>
      </w:r>
      <w:r>
        <w:rPr>
          <w:spacing w:val="46"/>
        </w:rPr>
        <w:t xml:space="preserve"> </w:t>
      </w:r>
      <w:r>
        <w:t xml:space="preserve">фрагмента.</w:t>
      </w:r>
      <w:r>
        <w:rPr>
          <w:spacing w:val="46"/>
        </w:rPr>
        <w:t xml:space="preserve"> </w:t>
      </w:r>
      <w:r>
        <w:t xml:space="preserve">В</w:t>
      </w:r>
      <w:r>
        <w:rPr>
          <w:spacing w:val="45"/>
        </w:rPr>
        <w:t xml:space="preserve"> </w:t>
      </w:r>
      <w:r>
        <w:t xml:space="preserve">противном</w:t>
      </w:r>
      <w:r>
        <w:rPr>
          <w:spacing w:val="44"/>
        </w:rPr>
        <w:t xml:space="preserve"> </w:t>
      </w:r>
      <w:r>
        <w:t xml:space="preserve">случае</w:t>
      </w:r>
      <w:r>
        <w:rPr>
          <w:spacing w:val="46"/>
        </w:rPr>
        <w:t xml:space="preserve"> </w:t>
      </w:r>
      <w:r>
        <w:t xml:space="preserve">наиболее</w:t>
      </w:r>
      <w:r>
        <w:rPr>
          <w:spacing w:val="44"/>
        </w:rPr>
        <w:t xml:space="preserve"> </w:t>
      </w:r>
      <w:r>
        <w:t xml:space="preserve">вероятную</w:t>
      </w:r>
      <w:r>
        <w:rPr>
          <w:spacing w:val="46"/>
        </w:rPr>
        <w:t xml:space="preserve"> </w:t>
      </w:r>
      <w:r>
        <w:t xml:space="preserve">гипотезу</w:t>
      </w:r>
      <w:r/>
    </w:p>
    <w:p>
      <w:pPr>
        <w:spacing w:after="0"/>
        <w:sectPr>
          <w:footerReference w:type="default" r:id="rId9"/>
          <w:footnotePr/>
          <w:endnotePr/>
          <w:type w:val="continuous"/>
          <w:pgSz w:w="11910" w:h="16840" w:orient="portrait"/>
          <w:pgMar w:top="1040" w:right="740" w:bottom="920" w:left="1600" w:header="709" w:footer="728" w:gutter="0"/>
          <w:pgNumType w:start="21"/>
          <w:cols w:num="1" w:sep="0" w:space="1701" w:equalWidth="1"/>
          <w:docGrid w:linePitch="360"/>
        </w:sectPr>
      </w:pPr>
      <w:r/>
      <w:r/>
    </w:p>
    <w:p>
      <w:pPr>
        <w:pStyle w:val="642"/>
        <w:ind w:right="108" w:firstLine="0"/>
        <w:spacing w:before="68"/>
      </w:pPr>
      <w:r>
        <w:t xml:space="preserve">пытаются доказать. Если гипотеза объясняет полученные признаки ошибки, то ошибка найдена,</w:t>
      </w:r>
      <w:r>
        <w:rPr>
          <w:spacing w:val="1"/>
        </w:rPr>
        <w:t xml:space="preserve"> </w:t>
      </w:r>
      <w:r>
        <w:t xml:space="preserve">иначе</w:t>
      </w:r>
      <w:r>
        <w:rPr>
          <w:spacing w:val="-1"/>
        </w:rPr>
        <w:t xml:space="preserve"> </w:t>
      </w:r>
      <w:r>
        <w:t xml:space="preserve">-</w:t>
      </w:r>
      <w:r>
        <w:rPr>
          <w:spacing w:val="-4"/>
        </w:rPr>
        <w:t xml:space="preserve"> </w:t>
      </w:r>
      <w:r>
        <w:t xml:space="preserve">проверяют следующую причину.</w:t>
      </w:r>
      <w:r/>
    </w:p>
    <w:p>
      <w:pPr>
        <w:pStyle w:val="643"/>
        <w:ind w:left="810"/>
        <w:spacing w:before="6" w:line="251" w:lineRule="exact"/>
      </w:pPr>
      <w:r>
        <w:rPr>
          <w:u w:val="single"/>
        </w:rPr>
        <w:t xml:space="preserve">Метод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обратного</w:t>
      </w:r>
      <w:r>
        <w:rPr>
          <w:spacing w:val="-4"/>
          <w:u w:val="single"/>
        </w:rPr>
        <w:t xml:space="preserve"> </w:t>
      </w:r>
      <w:r>
        <w:rPr>
          <w:u w:val="single"/>
        </w:rPr>
        <w:t xml:space="preserve">прослеживания</w:t>
      </w:r>
      <w:r/>
    </w:p>
    <w:p>
      <w:pPr>
        <w:pStyle w:val="642"/>
        <w:ind w:right="105" w:firstLine="707"/>
      </w:pPr>
      <w:r>
        <w:t xml:space="preserve">Для</w:t>
      </w:r>
      <w:r>
        <w:rPr>
          <w:spacing w:val="1"/>
        </w:rPr>
        <w:t xml:space="preserve"> </w:t>
      </w:r>
      <w:r>
        <w:t xml:space="preserve">небольших</w:t>
      </w:r>
      <w:r>
        <w:rPr>
          <w:spacing w:val="1"/>
        </w:rPr>
        <w:t xml:space="preserve"> </w:t>
      </w:r>
      <w:r>
        <w:t xml:space="preserve">программ</w:t>
      </w:r>
      <w:r>
        <w:rPr>
          <w:spacing w:val="1"/>
        </w:rPr>
        <w:t xml:space="preserve"> </w:t>
      </w:r>
      <w:r>
        <w:t xml:space="preserve">эффективно</w:t>
      </w:r>
      <w:r>
        <w:rPr>
          <w:spacing w:val="1"/>
        </w:rPr>
        <w:t xml:space="preserve"> </w:t>
      </w:r>
      <w:r>
        <w:t xml:space="preserve">применение</w:t>
      </w:r>
      <w:r>
        <w:rPr>
          <w:spacing w:val="1"/>
        </w:rPr>
        <w:t xml:space="preserve"> </w:t>
      </w:r>
      <w:r>
        <w:t xml:space="preserve">метода</w:t>
      </w:r>
      <w:r>
        <w:rPr>
          <w:spacing w:val="1"/>
        </w:rPr>
        <w:t xml:space="preserve"> </w:t>
      </w:r>
      <w:r>
        <w:t xml:space="preserve">обратного</w:t>
      </w:r>
      <w:r>
        <w:rPr>
          <w:spacing w:val="1"/>
        </w:rPr>
        <w:t xml:space="preserve"> </w:t>
      </w:r>
      <w:r>
        <w:t xml:space="preserve">прослеживания.</w:t>
      </w:r>
      <w:r>
        <w:rPr>
          <w:spacing w:val="1"/>
        </w:rPr>
        <w:t xml:space="preserve"> </w:t>
      </w:r>
      <w:r>
        <w:t xml:space="preserve">Начинают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точки</w:t>
      </w:r>
      <w:r>
        <w:rPr>
          <w:spacing w:val="1"/>
        </w:rPr>
        <w:t xml:space="preserve"> </w:t>
      </w:r>
      <w:r>
        <w:t xml:space="preserve">вывода</w:t>
      </w:r>
      <w:r>
        <w:rPr>
          <w:spacing w:val="1"/>
        </w:rPr>
        <w:t xml:space="preserve"> </w:t>
      </w:r>
      <w:r>
        <w:t xml:space="preserve">неправильного</w:t>
      </w:r>
      <w:r>
        <w:rPr>
          <w:spacing w:val="1"/>
        </w:rPr>
        <w:t xml:space="preserve"> </w:t>
      </w:r>
      <w:r>
        <w:t xml:space="preserve">результата.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этой</w:t>
      </w:r>
      <w:r>
        <w:rPr>
          <w:spacing w:val="1"/>
        </w:rPr>
        <w:t xml:space="preserve"> </w:t>
      </w:r>
      <w:r>
        <w:t xml:space="preserve">точки</w:t>
      </w:r>
      <w:r>
        <w:rPr>
          <w:spacing w:val="1"/>
        </w:rPr>
        <w:t xml:space="preserve"> </w:t>
      </w:r>
      <w:r>
        <w:t xml:space="preserve">строится</w:t>
      </w:r>
      <w:r>
        <w:rPr>
          <w:spacing w:val="1"/>
        </w:rPr>
        <w:t xml:space="preserve"> </w:t>
      </w:r>
      <w:r>
        <w:t xml:space="preserve">гипотеза</w:t>
      </w:r>
      <w:r>
        <w:rPr>
          <w:spacing w:val="1"/>
        </w:rPr>
        <w:t xml:space="preserve"> </w:t>
      </w:r>
      <w:r>
        <w:t xml:space="preserve">о</w:t>
      </w:r>
      <w:r>
        <w:rPr>
          <w:spacing w:val="1"/>
        </w:rPr>
        <w:t xml:space="preserve"> </w:t>
      </w:r>
      <w:r>
        <w:t xml:space="preserve">значениях</w:t>
      </w:r>
      <w:r>
        <w:rPr>
          <w:spacing w:val="1"/>
        </w:rPr>
        <w:t xml:space="preserve"> </w:t>
      </w:r>
      <w:r>
        <w:t xml:space="preserve">основных</w:t>
      </w:r>
      <w:r>
        <w:rPr>
          <w:spacing w:val="1"/>
        </w:rPr>
        <w:t xml:space="preserve"> </w:t>
      </w:r>
      <w:r>
        <w:t xml:space="preserve">переменных,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могли</w:t>
      </w:r>
      <w:r>
        <w:rPr>
          <w:spacing w:val="1"/>
        </w:rPr>
        <w:t xml:space="preserve"> </w:t>
      </w:r>
      <w:r>
        <w:t xml:space="preserve">бы</w:t>
      </w:r>
      <w:r>
        <w:rPr>
          <w:spacing w:val="1"/>
        </w:rPr>
        <w:t xml:space="preserve"> </w:t>
      </w:r>
      <w:r>
        <w:t xml:space="preserve">привести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получению</w:t>
      </w:r>
      <w:r>
        <w:rPr>
          <w:spacing w:val="1"/>
        </w:rPr>
        <w:t xml:space="preserve"> </w:t>
      </w:r>
      <w:r>
        <w:t xml:space="preserve">имеющегося</w:t>
      </w:r>
      <w:r>
        <w:rPr>
          <w:spacing w:val="1"/>
        </w:rPr>
        <w:t xml:space="preserve"> </w:t>
      </w:r>
      <w:r>
        <w:t xml:space="preserve">результата.</w:t>
      </w:r>
      <w:r>
        <w:rPr>
          <w:spacing w:val="1"/>
        </w:rPr>
        <w:t xml:space="preserve"> </w:t>
      </w:r>
      <w:r>
        <w:t xml:space="preserve">Далее,</w:t>
      </w:r>
      <w:r>
        <w:rPr>
          <w:spacing w:val="1"/>
        </w:rPr>
        <w:t xml:space="preserve"> </w:t>
      </w:r>
      <w:r>
        <w:t xml:space="preserve">исходя</w:t>
      </w:r>
      <w:r>
        <w:rPr>
          <w:spacing w:val="1"/>
        </w:rPr>
        <w:t xml:space="preserve"> </w:t>
      </w:r>
      <w:r>
        <w:t xml:space="preserve">из</w:t>
      </w:r>
      <w:r>
        <w:rPr>
          <w:spacing w:val="1"/>
        </w:rPr>
        <w:t xml:space="preserve"> </w:t>
      </w:r>
      <w:r>
        <w:t xml:space="preserve">этой</w:t>
      </w:r>
      <w:r>
        <w:rPr>
          <w:spacing w:val="1"/>
        </w:rPr>
        <w:t xml:space="preserve"> </w:t>
      </w:r>
      <w:r>
        <w:t xml:space="preserve">гипотезы,</w:t>
      </w:r>
      <w:r>
        <w:rPr>
          <w:spacing w:val="1"/>
        </w:rPr>
        <w:t xml:space="preserve"> </w:t>
      </w:r>
      <w:r>
        <w:t xml:space="preserve">делают</w:t>
      </w:r>
      <w:r>
        <w:rPr>
          <w:spacing w:val="1"/>
        </w:rPr>
        <w:t xml:space="preserve"> </w:t>
      </w:r>
      <w:r>
        <w:t xml:space="preserve">предложения</w:t>
      </w:r>
      <w:r>
        <w:rPr>
          <w:spacing w:val="1"/>
        </w:rPr>
        <w:t xml:space="preserve"> </w:t>
      </w:r>
      <w:r>
        <w:t xml:space="preserve">о</w:t>
      </w:r>
      <w:r>
        <w:rPr>
          <w:spacing w:val="1"/>
        </w:rPr>
        <w:t xml:space="preserve"> </w:t>
      </w:r>
      <w:r>
        <w:t xml:space="preserve">значениях</w:t>
      </w:r>
      <w:r>
        <w:rPr>
          <w:spacing w:val="1"/>
        </w:rPr>
        <w:t xml:space="preserve"> </w:t>
      </w:r>
      <w:r>
        <w:t xml:space="preserve">переменных</w:t>
      </w:r>
      <w:r>
        <w:rPr>
          <w:spacing w:val="1"/>
        </w:rPr>
        <w:t xml:space="preserve"> </w:t>
      </w:r>
      <w:r>
        <w:t xml:space="preserve">в</w:t>
      </w:r>
      <w:r>
        <w:rPr>
          <w:spacing w:val="-52"/>
        </w:rPr>
        <w:t xml:space="preserve"> </w:t>
      </w:r>
      <w:r>
        <w:t xml:space="preserve">предыдущей</w:t>
      </w:r>
      <w:r>
        <w:rPr>
          <w:spacing w:val="-1"/>
        </w:rPr>
        <w:t xml:space="preserve"> </w:t>
      </w:r>
      <w:r>
        <w:t xml:space="preserve">точке.</w:t>
      </w:r>
      <w:r>
        <w:rPr>
          <w:spacing w:val="-1"/>
        </w:rPr>
        <w:t xml:space="preserve"> </w:t>
      </w:r>
      <w:r>
        <w:t xml:space="preserve">Процесс продолжают,</w:t>
      </w:r>
      <w:r>
        <w:rPr>
          <w:spacing w:val="-1"/>
        </w:rPr>
        <w:t xml:space="preserve"> </w:t>
      </w:r>
      <w:r>
        <w:t xml:space="preserve">пока не</w:t>
      </w:r>
      <w:r>
        <w:rPr>
          <w:spacing w:val="-4"/>
        </w:rPr>
        <w:t xml:space="preserve"> </w:t>
      </w:r>
      <w:r>
        <w:t xml:space="preserve">обнаружат причину</w:t>
      </w:r>
      <w:r>
        <w:rPr>
          <w:spacing w:val="-4"/>
        </w:rPr>
        <w:t xml:space="preserve"> </w:t>
      </w:r>
      <w:r>
        <w:t xml:space="preserve">ошибки.</w:t>
      </w:r>
      <w:r/>
    </w:p>
    <w:p>
      <w:pPr>
        <w:pStyle w:val="643"/>
        <w:jc w:val="left"/>
        <w:spacing w:before="3"/>
      </w:pPr>
      <w:r>
        <w:t xml:space="preserve">Задание.</w:t>
      </w:r>
      <w:r/>
    </w:p>
    <w:p>
      <w:pPr>
        <w:pStyle w:val="644"/>
        <w:numPr>
          <w:ilvl w:val="0"/>
          <w:numId w:val="2"/>
        </w:numPr>
        <w:ind w:left="822" w:right="0" w:hanging="361"/>
        <w:jc w:val="left"/>
        <w:spacing w:before="0" w:after="0" w:line="250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виде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блок-схемы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алгоритм</w:t>
      </w:r>
      <w:r>
        <w:rPr>
          <w:spacing w:val="53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4"/>
        <w:numPr>
          <w:ilvl w:val="0"/>
          <w:numId w:val="2"/>
        </w:numPr>
        <w:ind w:left="822" w:right="0" w:hanging="361"/>
        <w:jc w:val="left"/>
        <w:spacing w:before="1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Создать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программу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задачи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любом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алгоритмическом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44"/>
        <w:numPr>
          <w:ilvl w:val="0"/>
          <w:numId w:val="2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Отладить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программу.</w:t>
      </w:r>
      <w:r/>
    </w:p>
    <w:p>
      <w:pPr>
        <w:pStyle w:val="644"/>
        <w:numPr>
          <w:ilvl w:val="0"/>
          <w:numId w:val="2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Составить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отчет по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лабораторной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работе.</w:t>
      </w:r>
      <w:r/>
    </w:p>
    <w:p>
      <w:pPr>
        <w:pStyle w:val="643"/>
        <w:jc w:val="left"/>
        <w:spacing w:before="6"/>
      </w:pPr>
      <w:r>
        <w:t xml:space="preserve">Отчет</w:t>
      </w:r>
      <w:r>
        <w:rPr>
          <w:spacing w:val="-5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лабораторной</w:t>
      </w:r>
      <w:r>
        <w:rPr>
          <w:spacing w:val="-5"/>
        </w:rPr>
        <w:t xml:space="preserve"> </w:t>
      </w:r>
      <w:r>
        <w:t xml:space="preserve">работе</w:t>
      </w:r>
      <w:r>
        <w:rPr>
          <w:spacing w:val="-1"/>
        </w:rPr>
        <w:t xml:space="preserve"> </w:t>
      </w:r>
      <w:r>
        <w:t xml:space="preserve">должен</w:t>
      </w:r>
      <w:r>
        <w:rPr>
          <w:spacing w:val="-2"/>
        </w:rPr>
        <w:t xml:space="preserve"> </w:t>
      </w:r>
      <w:r>
        <w:t xml:space="preserve">включать:</w:t>
      </w:r>
      <w:r/>
    </w:p>
    <w:p>
      <w:pPr>
        <w:pStyle w:val="644"/>
        <w:numPr>
          <w:ilvl w:val="0"/>
          <w:numId w:val="1"/>
        </w:numPr>
        <w:ind w:left="822" w:right="0" w:hanging="361"/>
        <w:jc w:val="left"/>
        <w:spacing w:before="0" w:after="0" w:line="250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Алгоритм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решения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задачи.</w:t>
      </w:r>
      <w:r/>
    </w:p>
    <w:p>
      <w:pPr>
        <w:pStyle w:val="644"/>
        <w:numPr>
          <w:ilvl w:val="0"/>
          <w:numId w:val="1"/>
        </w:numPr>
        <w:ind w:left="822" w:right="0" w:hanging="361"/>
        <w:jc w:val="left"/>
        <w:spacing w:before="2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Текст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на</w:t>
      </w:r>
      <w:r>
        <w:rPr>
          <w:spacing w:val="-3"/>
          <w:sz w:val="22"/>
        </w:rPr>
        <w:t xml:space="preserve"> </w:t>
      </w:r>
      <w:r>
        <w:rPr>
          <w:sz w:val="22"/>
        </w:rPr>
        <w:t xml:space="preserve">языке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программирования.</w:t>
      </w:r>
      <w:r/>
    </w:p>
    <w:p>
      <w:pPr>
        <w:pStyle w:val="644"/>
        <w:numPr>
          <w:ilvl w:val="0"/>
          <w:numId w:val="1"/>
        </w:numPr>
        <w:ind w:left="822" w:right="0" w:hanging="361"/>
        <w:jc w:val="left"/>
        <w:spacing w:before="0" w:after="0" w:line="252" w:lineRule="exact"/>
        <w:tabs>
          <w:tab w:val="left" w:pos="822" w:leader="none"/>
        </w:tabs>
        <w:rPr>
          <w:sz w:val="22"/>
        </w:rPr>
      </w:pPr>
      <w:r>
        <w:rPr>
          <w:sz w:val="22"/>
        </w:rPr>
        <w:t xml:space="preserve">Набор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тестов</w:t>
      </w:r>
      <w:r>
        <w:rPr>
          <w:spacing w:val="-2"/>
          <w:sz w:val="22"/>
        </w:rPr>
        <w:t xml:space="preserve"> </w:t>
      </w:r>
      <w:r>
        <w:rPr>
          <w:sz w:val="22"/>
        </w:rPr>
        <w:t xml:space="preserve">для</w:t>
      </w:r>
      <w:r>
        <w:rPr>
          <w:spacing w:val="-1"/>
          <w:sz w:val="22"/>
        </w:rPr>
        <w:t xml:space="preserve"> </w:t>
      </w:r>
      <w:r>
        <w:rPr>
          <w:sz w:val="22"/>
        </w:rPr>
        <w:t xml:space="preserve">отладки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программы.</w:t>
      </w:r>
      <w:r/>
    </w:p>
    <w:p>
      <w:pPr>
        <w:pStyle w:val="642"/>
        <w:ind w:right="105" w:firstLine="707"/>
      </w:pPr>
      <w:r>
        <w:rPr>
          <w:b/>
          <w:u w:val="single"/>
        </w:rPr>
        <w:t xml:space="preserve">Задача:</w:t>
      </w:r>
      <w:r>
        <w:rPr>
          <w:b/>
          <w:spacing w:val="1"/>
        </w:rPr>
        <w:t xml:space="preserve"> </w:t>
      </w:r>
      <w:r>
        <w:t xml:space="preserve">составить</w:t>
      </w:r>
      <w:r>
        <w:rPr>
          <w:spacing w:val="1"/>
        </w:rPr>
        <w:t xml:space="preserve"> </w:t>
      </w:r>
      <w:r>
        <w:t xml:space="preserve">список</w:t>
      </w:r>
      <w:r>
        <w:rPr>
          <w:spacing w:val="1"/>
        </w:rPr>
        <w:t xml:space="preserve"> </w:t>
      </w:r>
      <w:r>
        <w:t xml:space="preserve">учебной</w:t>
      </w:r>
      <w:r>
        <w:rPr>
          <w:spacing w:val="1"/>
        </w:rPr>
        <w:t xml:space="preserve"> </w:t>
      </w:r>
      <w:r>
        <w:t xml:space="preserve">группы,</w:t>
      </w:r>
      <w:r>
        <w:rPr>
          <w:spacing w:val="1"/>
        </w:rPr>
        <w:t xml:space="preserve"> </w:t>
      </w:r>
      <w:r>
        <w:t xml:space="preserve">включающей</w:t>
      </w:r>
      <w:r>
        <w:rPr>
          <w:spacing w:val="1"/>
        </w:rPr>
        <w:t xml:space="preserve"> </w:t>
      </w:r>
      <w:r>
        <w:t xml:space="preserve">25</w:t>
      </w:r>
      <w:r>
        <w:rPr>
          <w:spacing w:val="1"/>
        </w:rPr>
        <w:t xml:space="preserve"> </w:t>
      </w:r>
      <w:r>
        <w:t xml:space="preserve">человек.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каждого</w:t>
      </w:r>
      <w:r>
        <w:rPr>
          <w:spacing w:val="1"/>
        </w:rPr>
        <w:t xml:space="preserve"> </w:t>
      </w:r>
      <w:r>
        <w:t xml:space="preserve">учащегося указать дату рождения, год поступления в колледж, курс, группу, оценки каждого года</w:t>
      </w:r>
      <w:r>
        <w:rPr>
          <w:spacing w:val="1"/>
        </w:rPr>
        <w:t xml:space="preserve"> </w:t>
      </w:r>
      <w:r>
        <w:t xml:space="preserve">обучения.</w:t>
      </w:r>
      <w:r/>
    </w:p>
    <w:p>
      <w:pPr>
        <w:pStyle w:val="642"/>
        <w:ind w:right="110" w:firstLine="707"/>
        <w:spacing w:before="1"/>
      </w:pPr>
      <w:r>
        <w:t xml:space="preserve">Назначение</w:t>
      </w:r>
      <w:r>
        <w:rPr>
          <w:spacing w:val="1"/>
        </w:rPr>
        <w:t xml:space="preserve"> </w:t>
      </w:r>
      <w:r>
        <w:t xml:space="preserve">задачи:</w:t>
      </w:r>
      <w:r>
        <w:rPr>
          <w:spacing w:val="1"/>
        </w:rPr>
        <w:t xml:space="preserve"> </w:t>
      </w:r>
      <w:r>
        <w:t xml:space="preserve">получить</w:t>
      </w:r>
      <w:r>
        <w:rPr>
          <w:spacing w:val="1"/>
        </w:rPr>
        <w:t xml:space="preserve"> </w:t>
      </w:r>
      <w:r>
        <w:t xml:space="preserve">значение</w:t>
      </w:r>
      <w:r>
        <w:rPr>
          <w:spacing w:val="1"/>
        </w:rPr>
        <w:t xml:space="preserve"> </w:t>
      </w:r>
      <w:r>
        <w:t xml:space="preserve">определѐнного</w:t>
      </w:r>
      <w:r>
        <w:rPr>
          <w:spacing w:val="1"/>
        </w:rPr>
        <w:t xml:space="preserve"> </w:t>
      </w:r>
      <w:r>
        <w:t xml:space="preserve">критерия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упорядочить</w:t>
      </w:r>
      <w:r>
        <w:rPr>
          <w:spacing w:val="1"/>
        </w:rPr>
        <w:t xml:space="preserve"> </w:t>
      </w:r>
      <w:r>
        <w:t xml:space="preserve">список</w:t>
      </w:r>
      <w:r>
        <w:rPr>
          <w:spacing w:val="-52"/>
        </w:rPr>
        <w:t xml:space="preserve"> </w:t>
      </w:r>
      <w:r>
        <w:t xml:space="preserve">студентов</w:t>
      </w:r>
      <w:r>
        <w:rPr>
          <w:spacing w:val="-2"/>
        </w:rPr>
        <w:t xml:space="preserve"> </w:t>
      </w:r>
      <w:r>
        <w:t xml:space="preserve">по нему.</w:t>
      </w:r>
      <w:r/>
    </w:p>
    <w:p>
      <w:pPr>
        <w:pStyle w:val="642"/>
        <w:ind w:left="809" w:firstLine="0"/>
        <w:spacing w:line="251" w:lineRule="exact"/>
      </w:pPr>
      <w:r>
        <w:t xml:space="preserve">Достигаемая</w:t>
      </w:r>
      <w:r>
        <w:rPr>
          <w:spacing w:val="-3"/>
        </w:rPr>
        <w:t xml:space="preserve"> </w:t>
      </w:r>
      <w:r>
        <w:t xml:space="preserve">цель: упорядочить</w:t>
      </w:r>
      <w:r>
        <w:rPr>
          <w:spacing w:val="-2"/>
        </w:rPr>
        <w:t xml:space="preserve"> </w:t>
      </w:r>
      <w:r>
        <w:t xml:space="preserve">список</w:t>
      </w:r>
      <w:r>
        <w:rPr>
          <w:spacing w:val="-3"/>
        </w:rPr>
        <w:t xml:space="preserve"> </w:t>
      </w:r>
      <w:r>
        <w:t xml:space="preserve">студентов</w:t>
      </w:r>
      <w:r>
        <w:rPr>
          <w:spacing w:val="-2"/>
        </w:rPr>
        <w:t xml:space="preserve"> </w:t>
      </w:r>
      <w:r>
        <w:t xml:space="preserve">по</w:t>
      </w:r>
      <w:r>
        <w:rPr>
          <w:spacing w:val="-2"/>
        </w:rPr>
        <w:t xml:space="preserve"> </w:t>
      </w:r>
      <w:r>
        <w:t xml:space="preserve">среднему</w:t>
      </w:r>
      <w:r>
        <w:rPr>
          <w:spacing w:val="-4"/>
        </w:rPr>
        <w:t xml:space="preserve"> </w:t>
      </w:r>
      <w:r>
        <w:t xml:space="preserve">баллу</w:t>
      </w:r>
      <w:r>
        <w:rPr>
          <w:spacing w:val="-4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получить</w:t>
      </w:r>
      <w:r>
        <w:rPr>
          <w:spacing w:val="-1"/>
        </w:rPr>
        <w:t xml:space="preserve"> </w:t>
      </w:r>
      <w:r>
        <w:t xml:space="preserve">его.</w:t>
      </w:r>
      <w:r/>
    </w:p>
    <w:sectPr>
      <w:footnotePr/>
      <w:endnotePr/>
      <w:type w:val="nextPage"/>
      <w:pgSz w:w="11910" w:h="16840" w:orient="portrait"/>
      <w:pgMar w:top="1040" w:right="740" w:bottom="920" w:left="1600" w:header="0" w:footer="728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42"/>
      <w:ind w:left="0" w:firstLine="0"/>
      <w:jc w:val="left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35367424" behindDoc="1" locked="0" layoutInCell="1" allowOverlap="1">
              <wp:simplePos x="0" y="0"/>
              <wp:positionH relativeFrom="page">
                <wp:posOffset>3941953</wp:posOffset>
              </wp:positionH>
              <wp:positionV relativeFrom="page">
                <wp:posOffset>10090107</wp:posOffset>
              </wp:positionV>
              <wp:extent cx="216535" cy="16573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165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642"/>
                            <w:ind w:left="60" w:firstLine="0"/>
                            <w:jc w:val="left"/>
                            <w:spacing w:line="235" w:lineRule="exact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21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235367424;o:allowoverlap:true;o:allowincell:true;mso-position-horizontal-relative:page;margin-left:310.4pt;mso-position-horizontal:absolute;mso-position-vertical-relative:page;margin-top:794.5pt;mso-position-vertical:absolute;width:17.1pt;height:13.0pt;" coordsize="100000,100000" path="" filled="f" stroked="f">
              <v:path textboxrect="0,0,0,0"/>
              <v:textbox>
                <w:txbxContent>
                  <w:p>
                    <w:pPr>
                      <w:pStyle w:val="642"/>
                      <w:ind w:left="60" w:firstLine="0"/>
                      <w:jc w:val="left"/>
                      <w:spacing w:line="235" w:lineRule="exact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21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22" w:hanging="360"/>
        <w:jc w:val="left"/>
      </w:pPr>
      <w:rPr>
        <w:rFonts w:ascii="Times New Roman" w:hAnsi="Times New Roman" w:cs="Times New Roman" w:eastAsia="Times New Roman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1694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2569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443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318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19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067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6942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817" w:hanging="360"/>
      </w:pPr>
      <w:rPr>
        <w:rFonts w:hint="default"/>
        <w:lang w:val="ru-RU" w:bidi="ar-SA" w:eastAsia="en-U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"/>
      <w:lvlJc w:val="left"/>
      <w:pPr>
        <w:ind w:left="1388" w:hanging="360"/>
      </w:pPr>
      <w:rPr>
        <w:rFonts w:ascii="Symbol" w:hAnsi="Symbol" w:cs="Symbol" w:eastAsia="Symbol" w:hint="default"/>
        <w:sz w:val="22"/>
        <w:szCs w:val="22"/>
        <w:lang w:val="ru-RU" w:bidi="ar-SA" w:eastAsia="en-US"/>
      </w:rPr>
    </w:lvl>
    <w:lvl w:ilvl="1">
      <w:start w:val="0"/>
      <w:numFmt w:val="bullet"/>
      <w:isLgl w:val="false"/>
      <w:suff w:val="tab"/>
      <w:lvlText w:val="•"/>
      <w:lvlJc w:val="left"/>
      <w:pPr>
        <w:ind w:left="2198" w:hanging="360"/>
      </w:pPr>
      <w:rPr>
        <w:rFonts w:hint="default"/>
        <w:lang w:val="ru-RU" w:bidi="ar-SA" w:eastAsia="en-US"/>
      </w:rPr>
    </w:lvl>
    <w:lvl w:ilvl="2">
      <w:start w:val="0"/>
      <w:numFmt w:val="bullet"/>
      <w:isLgl w:val="false"/>
      <w:suff w:val="tab"/>
      <w:lvlText w:val="•"/>
      <w:lvlJc w:val="left"/>
      <w:pPr>
        <w:ind w:left="3017" w:hanging="360"/>
      </w:pPr>
      <w:rPr>
        <w:rFonts w:hint="default"/>
        <w:lang w:val="ru-RU" w:bidi="ar-SA" w:eastAsia="en-US"/>
      </w:rPr>
    </w:lvl>
    <w:lvl w:ilvl="3">
      <w:start w:val="0"/>
      <w:numFmt w:val="bullet"/>
      <w:isLgl w:val="false"/>
      <w:suff w:val="tab"/>
      <w:lvlText w:val="•"/>
      <w:lvlJc w:val="left"/>
      <w:pPr>
        <w:ind w:left="3835" w:hanging="360"/>
      </w:pPr>
      <w:rPr>
        <w:rFonts w:hint="default"/>
        <w:lang w:val="ru-RU" w:bidi="ar-SA" w:eastAsia="en-US"/>
      </w:rPr>
    </w:lvl>
    <w:lvl w:ilvl="4">
      <w:start w:val="0"/>
      <w:numFmt w:val="bullet"/>
      <w:isLgl w:val="false"/>
      <w:suff w:val="tab"/>
      <w:lvlText w:val="•"/>
      <w:lvlJc w:val="left"/>
      <w:pPr>
        <w:ind w:left="4654" w:hanging="360"/>
      </w:pPr>
      <w:rPr>
        <w:rFonts w:hint="default"/>
        <w:lang w:val="ru-RU" w:bidi="ar-SA" w:eastAsia="en-US"/>
      </w:rPr>
    </w:lvl>
    <w:lvl w:ilvl="5">
      <w:start w:val="0"/>
      <w:numFmt w:val="bullet"/>
      <w:isLgl w:val="false"/>
      <w:suff w:val="tab"/>
      <w:lvlText w:val="•"/>
      <w:lvlJc w:val="left"/>
      <w:pPr>
        <w:ind w:left="5473" w:hanging="360"/>
      </w:pPr>
      <w:rPr>
        <w:rFonts w:hint="default"/>
        <w:lang w:val="ru-RU" w:bidi="ar-SA" w:eastAsia="en-US"/>
      </w:rPr>
    </w:lvl>
    <w:lvl w:ilvl="6">
      <w:start w:val="0"/>
      <w:numFmt w:val="bullet"/>
      <w:isLgl w:val="false"/>
      <w:suff w:val="tab"/>
      <w:lvlText w:val="•"/>
      <w:lvlJc w:val="left"/>
      <w:pPr>
        <w:ind w:left="6291" w:hanging="360"/>
      </w:pPr>
      <w:rPr>
        <w:rFonts w:hint="default"/>
        <w:lang w:val="ru-RU" w:bidi="ar-SA" w:eastAsia="en-US"/>
      </w:rPr>
    </w:lvl>
    <w:lvl w:ilvl="7">
      <w:start w:val="0"/>
      <w:numFmt w:val="bullet"/>
      <w:isLgl w:val="false"/>
      <w:suff w:val="tab"/>
      <w:lvlText w:val="•"/>
      <w:lvlJc w:val="left"/>
      <w:pPr>
        <w:ind w:left="7110" w:hanging="360"/>
      </w:pPr>
      <w:rPr>
        <w:rFonts w:hint="default"/>
        <w:lang w:val="ru-RU" w:bidi="ar-SA" w:eastAsia="en-US"/>
      </w:rPr>
    </w:lvl>
    <w:lvl w:ilvl="8">
      <w:start w:val="0"/>
      <w:numFmt w:val="bullet"/>
      <w:isLgl w:val="false"/>
      <w:suff w:val="tab"/>
      <w:lvlText w:val="•"/>
      <w:lvlJc w:val="left"/>
      <w:pPr>
        <w:ind w:left="7929" w:hanging="360"/>
      </w:pPr>
      <w:rPr>
        <w:rFonts w:hint="default"/>
        <w:lang w:val="ru-RU" w:bidi="ar-SA" w:eastAsia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38"/>
    <w:link w:val="64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1"/>
    <w:next w:val="641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38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1"/>
    <w:next w:val="64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38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1"/>
    <w:next w:val="64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38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1"/>
    <w:next w:val="64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38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1"/>
    <w:next w:val="64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38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1"/>
    <w:next w:val="64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38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1"/>
    <w:next w:val="64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38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1"/>
    <w:next w:val="64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38"/>
    <w:link w:val="27"/>
    <w:uiPriority w:val="9"/>
    <w:rPr>
      <w:rFonts w:ascii="Arial" w:hAnsi="Arial" w:cs="Arial" w:eastAsia="Arial"/>
      <w:i/>
      <w:iCs/>
      <w:sz w:val="21"/>
      <w:szCs w:val="21"/>
    </w:r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41"/>
    <w:next w:val="64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38"/>
    <w:link w:val="32"/>
    <w:uiPriority w:val="10"/>
    <w:rPr>
      <w:sz w:val="48"/>
      <w:szCs w:val="48"/>
    </w:rPr>
  </w:style>
  <w:style w:type="paragraph" w:styleId="34">
    <w:name w:val="Subtitle"/>
    <w:basedOn w:val="641"/>
    <w:next w:val="64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38"/>
    <w:link w:val="34"/>
    <w:uiPriority w:val="11"/>
    <w:rPr>
      <w:sz w:val="24"/>
      <w:szCs w:val="24"/>
    </w:rPr>
  </w:style>
  <w:style w:type="paragraph" w:styleId="36">
    <w:name w:val="Quote"/>
    <w:basedOn w:val="641"/>
    <w:next w:val="64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1"/>
    <w:next w:val="64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41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38"/>
    <w:link w:val="40"/>
    <w:uiPriority w:val="99"/>
  </w:style>
  <w:style w:type="paragraph" w:styleId="42">
    <w:name w:val="Footer"/>
    <w:basedOn w:val="641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38"/>
    <w:link w:val="42"/>
    <w:uiPriority w:val="99"/>
  </w:style>
  <w:style w:type="paragraph" w:styleId="44">
    <w:name w:val="Caption"/>
    <w:basedOn w:val="641"/>
    <w:next w:val="6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4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38"/>
    <w:uiPriority w:val="99"/>
    <w:unhideWhenUsed/>
    <w:rPr>
      <w:vertAlign w:val="superscript"/>
    </w:rPr>
  </w:style>
  <w:style w:type="paragraph" w:styleId="176">
    <w:name w:val="endnote text"/>
    <w:basedOn w:val="64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38"/>
    <w:uiPriority w:val="99"/>
    <w:semiHidden/>
    <w:unhideWhenUsed/>
    <w:rPr>
      <w:vertAlign w:val="superscript"/>
    </w:rPr>
  </w:style>
  <w:style w:type="paragraph" w:styleId="179">
    <w:name w:val="toc 1"/>
    <w:basedOn w:val="641"/>
    <w:next w:val="64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1"/>
    <w:next w:val="64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1"/>
    <w:next w:val="64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1"/>
    <w:next w:val="64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1"/>
    <w:next w:val="64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1"/>
    <w:next w:val="64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1"/>
    <w:next w:val="64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1"/>
    <w:next w:val="64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1"/>
    <w:next w:val="64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1"/>
    <w:next w:val="641"/>
    <w:uiPriority w:val="99"/>
    <w:unhideWhenUsed/>
    <w:pPr>
      <w:spacing w:after="0" w:afterAutospacing="0"/>
    </w:pPr>
  </w:style>
  <w:style w:type="character" w:styleId="638" w:default="1">
    <w:name w:val="Default Paragraph Font"/>
    <w:uiPriority w:val="1"/>
    <w:semiHidden/>
    <w:unhideWhenUsed/>
  </w:style>
  <w:style w:type="table" w:styleId="639" w:default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640" w:default="1">
    <w:name w:val="No List"/>
    <w:uiPriority w:val="99"/>
    <w:semiHidden/>
    <w:unhideWhenUsed/>
  </w:style>
  <w:style w:type="paragraph" w:styleId="641" w:default="1">
    <w:name w:val="Normal"/>
    <w:uiPriority w:val="1"/>
    <w:qFormat/>
    <w:rPr>
      <w:rFonts w:ascii="Times New Roman" w:hAnsi="Times New Roman" w:cs="Times New Roman" w:eastAsia="Times New Roman"/>
      <w:lang w:val="ru-RU" w:bidi="ar-SA" w:eastAsia="en-US"/>
    </w:rPr>
  </w:style>
  <w:style w:type="paragraph" w:styleId="642">
    <w:name w:val="Body Text"/>
    <w:basedOn w:val="641"/>
    <w:uiPriority w:val="1"/>
    <w:qFormat/>
    <w:pPr>
      <w:ind w:left="102" w:hanging="361"/>
      <w:jc w:val="both"/>
    </w:pPr>
    <w:rPr>
      <w:rFonts w:ascii="Times New Roman" w:hAnsi="Times New Roman" w:cs="Times New Roman" w:eastAsia="Times New Roman"/>
      <w:sz w:val="22"/>
      <w:szCs w:val="22"/>
      <w:lang w:val="ru-RU" w:bidi="ar-SA" w:eastAsia="en-US"/>
    </w:rPr>
  </w:style>
  <w:style w:type="paragraph" w:styleId="643">
    <w:name w:val="Heading 1"/>
    <w:basedOn w:val="641"/>
    <w:uiPriority w:val="1"/>
    <w:qFormat/>
    <w:pPr>
      <w:ind w:left="809"/>
      <w:jc w:val="both"/>
      <w:spacing w:before="2" w:line="250" w:lineRule="exact"/>
      <w:outlineLvl w:val="1"/>
    </w:pPr>
    <w:rPr>
      <w:rFonts w:ascii="Times New Roman" w:hAnsi="Times New Roman" w:cs="Times New Roman" w:eastAsia="Times New Roman"/>
      <w:b/>
      <w:bCs/>
      <w:sz w:val="22"/>
      <w:szCs w:val="22"/>
      <w:lang w:val="ru-RU" w:bidi="ar-SA" w:eastAsia="en-US"/>
    </w:rPr>
  </w:style>
  <w:style w:type="paragraph" w:styleId="644">
    <w:name w:val="List Paragraph"/>
    <w:basedOn w:val="641"/>
    <w:uiPriority w:val="1"/>
    <w:qFormat/>
    <w:pPr>
      <w:ind w:left="1388" w:hanging="361"/>
    </w:pPr>
    <w:rPr>
      <w:rFonts w:ascii="Times New Roman" w:hAnsi="Times New Roman" w:cs="Times New Roman" w:eastAsia="Times New Roman"/>
      <w:lang w:val="ru-RU" w:bidi="ar-SA" w:eastAsia="en-US"/>
    </w:rPr>
  </w:style>
  <w:style w:type="paragraph" w:styleId="645">
    <w:name w:val="Table Paragraph"/>
    <w:basedOn w:val="641"/>
    <w:uiPriority w:val="1"/>
    <w:qFormat/>
    <w:rPr>
      <w:lang w:val="ru-RU" w:bidi="ar-SA"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2022-11-02T04:27:37Z</dcterms:created>
  <dcterms:modified xsi:type="dcterms:W3CDTF">2022-11-07T07:38:42Z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2022-11-02T00:00:00Z</vt:filetime>
  </property>
</Properties>
</file>