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/>
        <w:jc w:val="center"/>
        <w:spacing w:before="73" w:line="251" w:lineRule="exact"/>
      </w:pPr>
      <w:r>
        <w:t xml:space="preserve">Лабораторная</w:t>
      </w:r>
      <w:r>
        <w:rPr>
          <w:spacing w:val="-4"/>
        </w:rPr>
        <w:t xml:space="preserve"> </w:t>
      </w:r>
      <w:r>
        <w:t xml:space="preserve">работа</w:t>
      </w:r>
      <w:r>
        <w:rPr>
          <w:spacing w:val="-4"/>
        </w:rPr>
        <w:t xml:space="preserve"> </w:t>
      </w:r>
      <w:r>
        <w:t xml:space="preserve">№11</w:t>
      </w:r>
      <w:r>
        <w:rPr>
          <w:spacing w:val="-4"/>
        </w:rPr>
        <w:t xml:space="preserve"> </w:t>
      </w:r>
      <w:r/>
      <w:r/>
    </w:p>
    <w:p>
      <w:pPr>
        <w:pStyle w:val="11"/>
        <w:ind w:left="0"/>
        <w:jc w:val="center"/>
        <w:spacing w:before="73" w:line="251" w:lineRule="exact"/>
      </w:pPr>
      <w:r>
        <w:t xml:space="preserve">«Выполнение</w:t>
      </w:r>
      <w:r>
        <w:rPr>
          <w:spacing w:val="-4"/>
        </w:rPr>
        <w:t xml:space="preserve"> </w:t>
      </w:r>
      <w:r>
        <w:t xml:space="preserve">функционального</w:t>
      </w:r>
      <w:r>
        <w:rPr>
          <w:spacing w:val="-4"/>
        </w:rPr>
        <w:t xml:space="preserve"> </w:t>
      </w:r>
      <w:r>
        <w:t xml:space="preserve">тестирования»</w:t>
      </w:r>
      <w:r/>
      <w:r/>
    </w:p>
    <w:p>
      <w:r/>
      <w:r/>
    </w:p>
    <w:p>
      <w:pPr>
        <w:rPr>
          <w:sz w:val="24"/>
          <w:highlight w:val="none"/>
        </w:rPr>
      </w:pPr>
      <w:r>
        <w:rPr>
          <w:b/>
          <w:sz w:val="24"/>
          <w:u w:val="single"/>
        </w:rPr>
        <w:t xml:space="preserve">Цель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работы.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Получить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практические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навыки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разработки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тестов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спецификации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программы.</w:t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Ход работы</w:t>
      </w:r>
      <w:r>
        <w:rPr>
          <w:b/>
          <w:sz w:val="32"/>
          <w:highlight w:val="none"/>
        </w:rPr>
      </w:r>
      <w:r>
        <w:rPr>
          <w:b/>
          <w:sz w:val="32"/>
        </w:rPr>
      </w:r>
      <w:r>
        <w:rPr>
          <w:b/>
          <w:sz w:val="32"/>
        </w:rPr>
      </w:r>
      <w:r>
        <w:rPr>
          <w:b/>
          <w:sz w:val="3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4960"/>
        <w:gridCol w:w="1843"/>
        <w:gridCol w:w="1417"/>
        <w:gridCol w:w="1135"/>
      </w:tblGrid>
      <w:tr>
        <w:trPr/>
        <w:tc>
          <w:tcPr>
            <w:tcW w:w="4960" w:type="dxa"/>
            <w:textDirection w:val="lrTb"/>
            <w:noWrap w:val="false"/>
          </w:tcPr>
          <w:p>
            <w:r>
              <w:t xml:space="preserve">Входные данные</w:t>
            </w:r>
            <w:r/>
            <w:r/>
          </w:p>
        </w:tc>
        <w:tc>
          <w:tcPr>
            <w:tcW w:w="1843" w:type="dxa"/>
            <w:textDirection w:val="lrTb"/>
            <w:noWrap w:val="false"/>
          </w:tcPr>
          <w:p>
            <w:r>
              <w:t xml:space="preserve">Ожидаемый результат</w:t>
            </w:r>
            <w:r/>
            <w:r/>
          </w:p>
        </w:tc>
        <w:tc>
          <w:tcPr>
            <w:tcW w:w="1417" w:type="dxa"/>
            <w:textDirection w:val="lrTb"/>
            <w:noWrap w:val="false"/>
          </w:tcPr>
          <w:p>
            <w:r>
              <w:t xml:space="preserve">Факт результат</w:t>
            </w:r>
            <w:r/>
          </w:p>
        </w:tc>
        <w:tc>
          <w:tcPr>
            <w:tcW w:w="1135" w:type="dxa"/>
            <w:textDirection w:val="lrTb"/>
            <w:noWrap w:val="false"/>
          </w:tcPr>
          <w:p>
            <w:r>
              <w:t xml:space="preserve">Вывод</w:t>
            </w:r>
            <w:r/>
            <w:r/>
          </w:p>
        </w:tc>
      </w:tr>
      <w:tr>
        <w:trPr>
          <w:trHeight w:val="1835"/>
        </w:trPr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>
              <w:t xml:space="preserve">Поиск кратчайшего пути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[‘D’,’O1’] - 10</w:t>
            </w:r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>
              <w:t xml:space="preserve">Тест пройден</w:t>
            </w:r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[‘D’,’O1’] - 7</w:t>
            </w:r>
            <w:r/>
            <w:r/>
          </w:p>
          <w:p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  <w:p>
            <w:pPr>
              <w:ind w:left="0" w:right="0" w:firstLine="0"/>
              <w:spacing w:before="0" w:after="0" w:line="285" w:lineRule="atLeast"/>
              <w:rPr>
                <w:rFonts w:ascii="Droid Sans Mono" w:hAnsi="Droid Sans Mono" w:cs="Droid Sans Mono" w:eastAsia="Droid Sans Mono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  <w:r/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  <w:highlight w:val="none"/>
              </w:rPr>
            </w:r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[‘O1’,’O2’] - 11</w:t>
            </w:r>
            <w:r/>
            <w:r/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'O1', 'O2', 'M'] - 99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632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632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436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'M', 'O2', 'D'] - 379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632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632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'M', 'O2', 'D'] - 343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333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41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5892435344634462543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'E', 'M', 'D'] - 7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333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'E'] - 16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9000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'D'] - 55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'E'] - 35</w:t>
            </w:r>
            <w:r/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827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8781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355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'E', 'O2', 'O1', 'D'] - 575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81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90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'E'] - 3</w:t>
            </w:r>
            <w:r/>
            <w:r/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'O2', 'M', 'E'] - 1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540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'O2', 'D', 'O1'] - 0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  <w:tr>
        <w:trPr/>
        <w:tc>
          <w:tcPr>
            <w:tcW w:w="4960" w:type="dxa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"O1"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15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"D"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70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5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"E"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"O2"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,-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6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"M"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],[</w:t>
            </w: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,</w:t>
            </w:r>
            <w:r>
              <w:rPr>
                <w:rFonts w:ascii="Droid Sans Mono" w:hAnsi="Droid Sans Mono" w:cs="Droid Sans Mono" w:eastAsia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]],</w:t>
            </w:r>
            <w:r/>
          </w:p>
          <w:p>
            <w:pPr>
              <w:ind w:left="0" w:right="0" w:firstLine="0"/>
              <w:spacing w:before="0" w:after="0"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CE9178"/>
                <w:sz w:val="21"/>
              </w:rPr>
              <w:t xml:space="preserve">"R"</w:t>
            </w:r>
            <w:r>
              <w:rPr>
                <w:rFonts w:ascii="Droid Sans Mono" w:hAnsi="Droid Sans Mono" w:cs="Droid Sans Mono" w:eastAsia="Droid Sans Mono"/>
                <w:color w:val="9CDCFE"/>
                <w:sz w:val="21"/>
              </w:rPr>
              <w:t xml:space="preserve">: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[]</w:t>
            </w:r>
            <w:r/>
            <w:r/>
            <w:r/>
            <w:r>
              <w:rPr>
                <w:rFonts w:ascii="Droid Sans Mono" w:hAnsi="Droid Sans Mono" w:cs="Droid Sans Mono" w:eastAsia="Droid Sans Mono"/>
                <w:sz w:val="21"/>
              </w:rPr>
            </w:r>
          </w:p>
        </w:tc>
        <w:tc>
          <w:tcPr>
            <w:tcW w:w="1843" w:type="dxa"/>
            <w:vMerge w:val="restart"/>
            <w:textDirection w:val="lrTb"/>
            <w:noWrap w:val="false"/>
          </w:tcPr>
          <w:p>
            <w:r/>
            <w:r>
              <w:t xml:space="preserve">Поиск кратчайшего пути</w:t>
            </w:r>
            <w:r/>
            <w:r/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[</w:t>
            </w:r>
            <w:r>
              <w:t xml:space="preserve">'O2', 'M', 'E'] - 1</w:t>
            </w:r>
            <w:r/>
            <w:r/>
          </w:p>
        </w:tc>
        <w:tc>
          <w:tcPr>
            <w:tcW w:w="1135" w:type="dxa"/>
            <w:vMerge w:val="restart"/>
            <w:textDirection w:val="lrTb"/>
            <w:noWrap w:val="false"/>
          </w:tcPr>
          <w:p>
            <w:r/>
            <w:r>
              <w:t xml:space="preserve">Тест пройден</w:t>
            </w:r>
            <w:r/>
            <w:r/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b/>
          <w:sz w:val="24"/>
          <w:u w:val="single"/>
        </w:rPr>
        <w:t xml:space="preserve">Вывод.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Я получил(а)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практические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навыки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разработки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тестов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внешней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спецификации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программы.</w:t>
      </w:r>
      <w:r>
        <w:rPr>
          <w:sz w:val="24"/>
          <w:highlight w:val="none"/>
        </w:rPr>
      </w:r>
      <w:r/>
    </w:p>
    <w:p>
      <w:pPr>
        <w:jc w:val="left"/>
        <w:rPr>
          <w:b/>
          <w:sz w:val="32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  <w:style w:type="paragraph" w:styleId="1_632">
    <w:name w:val="Body Text"/>
    <w:basedOn w:val="818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2022-11-10T08:52:28Z</dcterms:modified>
</cp:coreProperties>
</file>