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9328D" w14:textId="4DE800AB" w:rsidR="006572C5" w:rsidRDefault="006572C5" w:rsidP="006572C5">
      <w:pPr>
        <w:pStyle w:val="Titre"/>
        <w:jc w:val="center"/>
      </w:pPr>
      <w:r>
        <w:t>SAE M1.103</w:t>
      </w:r>
    </w:p>
    <w:p w14:paraId="586E7FA7" w14:textId="569370DE" w:rsidR="006572C5" w:rsidRDefault="006572C5" w:rsidP="006572C5">
      <w:pPr>
        <w:pStyle w:val="Sous-titre"/>
        <w:jc w:val="center"/>
      </w:pPr>
      <w:r>
        <w:t>Création d’un Jeu Pac-Man</w:t>
      </w:r>
    </w:p>
    <w:p w14:paraId="715DE856" w14:textId="58585FC8" w:rsidR="006572C5" w:rsidRDefault="006572C5" w:rsidP="006572C5">
      <w:pPr>
        <w:pStyle w:val="Paragraphedeliste"/>
        <w:numPr>
          <w:ilvl w:val="0"/>
          <w:numId w:val="1"/>
        </w:numPr>
        <w:jc w:val="center"/>
      </w:pPr>
      <w:r>
        <w:t>AMETTLER Thibault</w:t>
      </w:r>
    </w:p>
    <w:p w14:paraId="2850DDC1" w14:textId="024CDF77" w:rsidR="006572C5" w:rsidRDefault="006572C5" w:rsidP="006572C5">
      <w:pPr>
        <w:pStyle w:val="Paragraphedeliste"/>
        <w:numPr>
          <w:ilvl w:val="0"/>
          <w:numId w:val="1"/>
        </w:numPr>
        <w:jc w:val="center"/>
      </w:pPr>
      <w:r>
        <w:t>BEDOS Enzo</w:t>
      </w:r>
    </w:p>
    <w:p w14:paraId="18410D81" w14:textId="1F1CB3CC" w:rsidR="006572C5" w:rsidRDefault="006572C5" w:rsidP="006572C5">
      <w:pPr>
        <w:pStyle w:val="Paragraphedeliste"/>
        <w:numPr>
          <w:ilvl w:val="0"/>
          <w:numId w:val="1"/>
        </w:numPr>
        <w:jc w:val="center"/>
      </w:pPr>
      <w:r>
        <w:t>MAOULIDA ATTOMANI Yazid-Raoul</w:t>
      </w:r>
    </w:p>
    <w:p w14:paraId="23A5016E" w14:textId="77777777" w:rsidR="006572C5" w:rsidRDefault="006572C5" w:rsidP="006572C5">
      <w:pPr>
        <w:pStyle w:val="Paragraphedeliste"/>
        <w:numPr>
          <w:ilvl w:val="0"/>
          <w:numId w:val="1"/>
        </w:numPr>
        <w:jc w:val="center"/>
      </w:pPr>
      <w:r>
        <w:t>COMBELONGES Enzo</w:t>
      </w:r>
    </w:p>
    <w:p w14:paraId="0437BFD9" w14:textId="5C8E3636" w:rsidR="006572C5" w:rsidRDefault="006572C5" w:rsidP="006572C5">
      <w:pPr>
        <w:pStyle w:val="Paragraphedeliste"/>
        <w:numPr>
          <w:ilvl w:val="0"/>
          <w:numId w:val="1"/>
        </w:numPr>
        <w:jc w:val="center"/>
      </w:pPr>
      <w:r>
        <w:t>LIMOSANI Francesco</w:t>
      </w:r>
    </w:p>
    <w:p w14:paraId="5614FCB9" w14:textId="2C72D9F2" w:rsidR="006572C5" w:rsidRDefault="006572C5" w:rsidP="006572C5">
      <w:r>
        <w:t>Dans cette SAE il nous était de demander de faire un Pac-Man.</w:t>
      </w:r>
    </w:p>
    <w:p w14:paraId="4D1FD382" w14:textId="5AEBB2C7" w:rsidR="008057B5" w:rsidRPr="008057B5" w:rsidRDefault="008057B5" w:rsidP="006572C5">
      <w:pPr>
        <w:rPr>
          <w:b/>
          <w:bCs/>
        </w:rPr>
      </w:pPr>
      <w:r>
        <w:rPr>
          <w:b/>
          <w:bCs/>
        </w:rPr>
        <w:t>Cahier des charges et objectifs</w:t>
      </w:r>
    </w:p>
    <w:p w14:paraId="011F5617" w14:textId="6C56A1BD" w:rsidR="006572C5" w:rsidRDefault="006572C5" w:rsidP="006572C5">
      <w:r>
        <w:t>N’ayant pas reçu un cahier des charges précis comme la précédente SAE la première étape fut d’établir un cahier des charges afin de définir nos objectifs.</w:t>
      </w:r>
    </w:p>
    <w:p w14:paraId="5287BEC7" w14:textId="46BAC8B6" w:rsidR="006572C5" w:rsidRDefault="008057B5" w:rsidP="006572C5">
      <w:r>
        <w:t>Notre principal objectif était de faire un Pac-Man avec une map aléatoire tout en utilisant une bibliothèque : Mingl</w:t>
      </w:r>
    </w:p>
    <w:p w14:paraId="6617388F" w14:textId="70EF72F7" w:rsidR="008057B5" w:rsidRDefault="008057B5" w:rsidP="006572C5">
      <w:r>
        <w:t>Nous avons ensuite décider de d’abord commencer par créer une version utilisant la console qui marche puis de « traduire » celle-ci en Mingl par la suite. Cette solution nous permettait de concevoir une version simple théoriquement assez rapidement puis d’ensuite « l’upgrader » par la suite</w:t>
      </w:r>
    </w:p>
    <w:p w14:paraId="180E2ACF" w14:textId="7B732088" w:rsidR="008057B5" w:rsidRPr="008057B5" w:rsidRDefault="008057B5" w:rsidP="006572C5">
      <w:pPr>
        <w:rPr>
          <w:b/>
          <w:bCs/>
          <w:sz w:val="28"/>
          <w:szCs w:val="28"/>
        </w:rPr>
      </w:pPr>
      <w:r w:rsidRPr="008057B5">
        <w:rPr>
          <w:b/>
          <w:bCs/>
          <w:sz w:val="28"/>
          <w:szCs w:val="28"/>
        </w:rPr>
        <w:t>LA MAP</w:t>
      </w:r>
    </w:p>
    <w:p w14:paraId="5245C837" w14:textId="66638213" w:rsidR="008057B5" w:rsidRDefault="008057B5" w:rsidP="006572C5">
      <w:r>
        <w:t>Le principal défi ici étais de créer une map aléatoire.</w:t>
      </w:r>
    </w:p>
    <w:p w14:paraId="1B19F2FE" w14:textId="5705E1FE" w:rsidR="008057B5" w:rsidRDefault="008057B5" w:rsidP="006572C5">
      <w:r>
        <w:t xml:space="preserve">En effet cette facture fut l’une des plus difficile </w:t>
      </w:r>
      <w:proofErr w:type="gramStart"/>
      <w:r>
        <w:t>a</w:t>
      </w:r>
      <w:proofErr w:type="gramEnd"/>
      <w:r>
        <w:t xml:space="preserve"> concevoir du projet car la map Pac-Man original se présente sous la forme d’un « labyrinthe tunnel » ou le joueur est contraint de se déplacer la ou le tunnel lui autorise.</w:t>
      </w:r>
    </w:p>
    <w:p w14:paraId="17BBA7DD" w14:textId="43F33724" w:rsidR="008057B5" w:rsidRPr="008057B5" w:rsidRDefault="008057B5" w:rsidP="006572C5">
      <w:pPr>
        <w:rPr>
          <w:i/>
          <w:iCs/>
        </w:rPr>
      </w:pPr>
      <w:r>
        <w:rPr>
          <w:i/>
          <w:iCs/>
        </w:rPr>
        <w:t>Le Pac-Man de Google utilise ce principe</w:t>
      </w:r>
    </w:p>
    <w:p w14:paraId="3838A2FB" w14:textId="4C128016" w:rsidR="008057B5" w:rsidRDefault="008057B5" w:rsidP="006572C5">
      <w:r w:rsidRPr="008057B5">
        <w:drawing>
          <wp:inline distT="0" distB="0" distL="0" distR="0" wp14:anchorId="2940BD27" wp14:editId="33A54966">
            <wp:extent cx="5344271" cy="1657581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8A527" w14:textId="3874CF37" w:rsidR="00CD50C0" w:rsidRDefault="00CD50C0" w:rsidP="006572C5"/>
    <w:p w14:paraId="743E492B" w14:textId="1489EECF" w:rsidR="00CD50C0" w:rsidRDefault="00CD50C0" w:rsidP="006572C5"/>
    <w:p w14:paraId="262EADF4" w14:textId="67D421AF" w:rsidR="00CD50C0" w:rsidRDefault="00CD50C0" w:rsidP="006572C5"/>
    <w:p w14:paraId="501D31AE" w14:textId="77777777" w:rsidR="00CD50C0" w:rsidRDefault="00CD50C0" w:rsidP="006572C5"/>
    <w:p w14:paraId="5CCD15F7" w14:textId="534A77B3" w:rsidR="00CD50C0" w:rsidRDefault="008057B5" w:rsidP="008057B5">
      <w:r>
        <w:lastRenderedPageBreak/>
        <w:t xml:space="preserve">Mais après de nombreuse tentatives et </w:t>
      </w:r>
      <w:r w:rsidR="00CD50C0">
        <w:t>test, nous</w:t>
      </w:r>
      <w:r>
        <w:t xml:space="preserve"> nous sommes rendu compte que rendre la génération de ce tunnel aléatoire allait être trop compliqué et que cela risquait de nous mettre en retard dans l</w:t>
      </w:r>
      <w:r w:rsidR="00CD50C0">
        <w:t>e rendu de cette SAE.</w:t>
      </w:r>
    </w:p>
    <w:p w14:paraId="320A33BF" w14:textId="08BCF134" w:rsidR="00CD50C0" w:rsidRDefault="00CD50C0" w:rsidP="008057B5">
      <w:r>
        <w:t xml:space="preserve">Nous nous sommes alors dis que les murs allaient être </w:t>
      </w:r>
      <w:proofErr w:type="gramStart"/>
      <w:r>
        <w:t>des carré</w:t>
      </w:r>
      <w:proofErr w:type="gramEnd"/>
      <w:r>
        <w:t xml:space="preserve"> et que Pac-Man ne pourrais pas se déplacer sur ces carré.</w:t>
      </w:r>
      <w:r w:rsidRPr="00CD50C0">
        <w:t xml:space="preserve"> </w:t>
      </w:r>
    </w:p>
    <w:p w14:paraId="7201ACE3" w14:textId="5C928169" w:rsidR="00CD50C0" w:rsidRDefault="00CD50C0" w:rsidP="00CD50C0">
      <w:r w:rsidRPr="00CD50C0">
        <w:drawing>
          <wp:anchor distT="0" distB="0" distL="114300" distR="114300" simplePos="0" relativeHeight="251658240" behindDoc="1" locked="0" layoutInCell="1" allowOverlap="1" wp14:anchorId="704E6D36" wp14:editId="35AD95E3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2057400" cy="2728595"/>
            <wp:effectExtent l="0" t="0" r="0" b="0"/>
            <wp:wrapTight wrapText="bothSides">
              <wp:wrapPolygon edited="0">
                <wp:start x="0" y="0"/>
                <wp:lineTo x="0" y="21414"/>
                <wp:lineTo x="21400" y="21414"/>
                <wp:lineTo x="21400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7B6FAF" w14:textId="497884E9" w:rsidR="00CD50C0" w:rsidRDefault="00CD50C0" w:rsidP="00CD50C0"/>
    <w:p w14:paraId="2F8FADB2" w14:textId="36075158" w:rsidR="00CD50C0" w:rsidRDefault="00CD50C0" w:rsidP="00CD50C0"/>
    <w:p w14:paraId="6387113C" w14:textId="77777777" w:rsidR="00CD50C0" w:rsidRDefault="00CD50C0" w:rsidP="00CD50C0">
      <w:pPr>
        <w:rPr>
          <w:i/>
          <w:iCs/>
        </w:rPr>
      </w:pPr>
      <w:r>
        <w:rPr>
          <w:i/>
          <w:iCs/>
        </w:rPr>
        <w:t xml:space="preserve">Exemple de map générée </w:t>
      </w:r>
    </w:p>
    <w:p w14:paraId="3FC502C7" w14:textId="30D31746" w:rsidR="00CD50C0" w:rsidRDefault="00CD50C0" w:rsidP="00CD50C0">
      <w:pPr>
        <w:rPr>
          <w:i/>
          <w:iCs/>
        </w:rPr>
      </w:pPr>
      <w:r>
        <w:rPr>
          <w:i/>
          <w:iCs/>
        </w:rPr>
        <w:t xml:space="preserve">Aléatoirement par notre   </w:t>
      </w:r>
      <w:r w:rsidRPr="00CD50C0">
        <w:rPr>
          <w:i/>
          <w:iCs/>
        </w:rPr>
        <w:sym w:font="Wingdings" w:char="F0E0"/>
      </w:r>
    </w:p>
    <w:p w14:paraId="04BDBB21" w14:textId="48D1D07C" w:rsidR="00CD50C0" w:rsidRDefault="00CD50C0" w:rsidP="00CD50C0">
      <w:pPr>
        <w:rPr>
          <w:i/>
          <w:iCs/>
        </w:rPr>
      </w:pPr>
      <w:r>
        <w:rPr>
          <w:i/>
          <w:iCs/>
        </w:rPr>
        <w:t>Programme</w:t>
      </w:r>
    </w:p>
    <w:p w14:paraId="3437FE36" w14:textId="63203D4C" w:rsidR="00CD50C0" w:rsidRDefault="00CD50C0" w:rsidP="00CD50C0">
      <w:pPr>
        <w:rPr>
          <w:i/>
          <w:iCs/>
        </w:rPr>
      </w:pPr>
    </w:p>
    <w:p w14:paraId="66DC8B16" w14:textId="35D0BC36" w:rsidR="00CD50C0" w:rsidRDefault="00CD50C0" w:rsidP="00CD50C0">
      <w:pPr>
        <w:rPr>
          <w:i/>
          <w:iCs/>
        </w:rPr>
      </w:pPr>
    </w:p>
    <w:p w14:paraId="23D128B4" w14:textId="2A134700" w:rsidR="00CD50C0" w:rsidRDefault="00CD50C0" w:rsidP="00CD50C0">
      <w:pPr>
        <w:rPr>
          <w:i/>
          <w:iCs/>
        </w:rPr>
      </w:pPr>
    </w:p>
    <w:p w14:paraId="40979B06" w14:textId="13230EB9" w:rsidR="00CD50C0" w:rsidRDefault="00CD50C0" w:rsidP="00CD50C0">
      <w:pPr>
        <w:rPr>
          <w:i/>
          <w:iCs/>
        </w:rPr>
      </w:pPr>
    </w:p>
    <w:p w14:paraId="29862DE3" w14:textId="6EB60B45" w:rsidR="00CD50C0" w:rsidRDefault="00CD50C0" w:rsidP="00CD50C0">
      <w:r>
        <w:t xml:space="preserve">De plus sa taille est totalement modifiable, ce qui rend l’expérience de jeu nouvelle </w:t>
      </w:r>
      <w:proofErr w:type="spellStart"/>
      <w:r>
        <w:t>a</w:t>
      </w:r>
      <w:proofErr w:type="spellEnd"/>
      <w:r>
        <w:t xml:space="preserve"> chaque partie.</w:t>
      </w:r>
    </w:p>
    <w:p w14:paraId="58DB57EA" w14:textId="71C8A3F7" w:rsidR="00CD50C0" w:rsidRDefault="00CD50C0" w:rsidP="00CD50C0"/>
    <w:p w14:paraId="39473384" w14:textId="4AD00E8E" w:rsidR="00CD50C0" w:rsidRDefault="00CD50C0" w:rsidP="00CD50C0">
      <w:pPr>
        <w:rPr>
          <w:sz w:val="28"/>
          <w:szCs w:val="28"/>
        </w:rPr>
      </w:pPr>
      <w:r>
        <w:rPr>
          <w:sz w:val="28"/>
          <w:szCs w:val="28"/>
        </w:rPr>
        <w:t>PAC-MAN/</w:t>
      </w:r>
      <w:r w:rsidR="00015435">
        <w:rPr>
          <w:sz w:val="28"/>
          <w:szCs w:val="28"/>
        </w:rPr>
        <w:t>Fantômes</w:t>
      </w:r>
    </w:p>
    <w:p w14:paraId="4F487738" w14:textId="1015A62E" w:rsidR="00015435" w:rsidRDefault="00015435" w:rsidP="00CD50C0">
      <w:pPr>
        <w:rPr>
          <w:noProof/>
        </w:rPr>
      </w:pPr>
      <w:r w:rsidRPr="00015435">
        <w:drawing>
          <wp:anchor distT="0" distB="0" distL="114300" distR="114300" simplePos="0" relativeHeight="251659264" behindDoc="1" locked="0" layoutInCell="1" allowOverlap="1" wp14:anchorId="4CE022D2" wp14:editId="2994E6A3">
            <wp:simplePos x="0" y="0"/>
            <wp:positionH relativeFrom="margin">
              <wp:align>left</wp:align>
            </wp:positionH>
            <wp:positionV relativeFrom="paragraph">
              <wp:posOffset>366395</wp:posOffset>
            </wp:positionV>
            <wp:extent cx="2400935" cy="3143250"/>
            <wp:effectExtent l="0" t="0" r="0" b="0"/>
            <wp:wrapTight wrapText="bothSides">
              <wp:wrapPolygon edited="0">
                <wp:start x="0" y="0"/>
                <wp:lineTo x="0" y="21469"/>
                <wp:lineTo x="21423" y="21469"/>
                <wp:lineTo x="21423" y="0"/>
                <wp:lineTo x="0" y="0"/>
              </wp:wrapPolygon>
            </wp:wrapTight>
            <wp:docPr id="6" name="Image 6" descr="Une image contenant texte, équipement électronique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, équipement électronique, écran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93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Une fois la map créée, il a fallu faire </w:t>
      </w:r>
      <w:proofErr w:type="gramStart"/>
      <w:r>
        <w:t>un sorte</w:t>
      </w:r>
      <w:proofErr w:type="gramEnd"/>
      <w:r>
        <w:t xml:space="preserve"> que les fantômes soit placé aléatoirement sur la map au début de la partie, qu’ils ne soient pas posé sur un mur et qu’ils chassent Pac-Man.</w:t>
      </w:r>
      <w:r w:rsidRPr="00015435">
        <w:rPr>
          <w:noProof/>
        </w:rPr>
        <w:t xml:space="preserve"> </w:t>
      </w:r>
    </w:p>
    <w:p w14:paraId="1C3CE0F4" w14:textId="77777777" w:rsidR="00015435" w:rsidRDefault="00015435" w:rsidP="00CD50C0"/>
    <w:p w14:paraId="0DDE0F29" w14:textId="77777777" w:rsidR="00015435" w:rsidRDefault="00015435" w:rsidP="00CD50C0"/>
    <w:p w14:paraId="460543EE" w14:textId="77777777" w:rsidR="00015435" w:rsidRDefault="00015435" w:rsidP="00CD50C0"/>
    <w:p w14:paraId="074DDD24" w14:textId="77777777" w:rsidR="00015435" w:rsidRDefault="00015435" w:rsidP="00CD50C0"/>
    <w:p w14:paraId="3D92DF1C" w14:textId="1C1B8941" w:rsidR="00015435" w:rsidRPr="00015435" w:rsidRDefault="00015435" w:rsidP="00CD50C0">
      <w:pPr>
        <w:rPr>
          <w:i/>
          <w:iCs/>
        </w:rPr>
      </w:pPr>
      <w:r>
        <w:t xml:space="preserve">&lt;-- </w:t>
      </w:r>
      <w:r>
        <w:rPr>
          <w:i/>
          <w:iCs/>
        </w:rPr>
        <w:t xml:space="preserve">La Map </w:t>
      </w:r>
      <w:proofErr w:type="spellStart"/>
      <w:r>
        <w:rPr>
          <w:i/>
          <w:iCs/>
        </w:rPr>
        <w:t>complete</w:t>
      </w:r>
      <w:proofErr w:type="spellEnd"/>
      <w:r>
        <w:rPr>
          <w:i/>
          <w:iCs/>
        </w:rPr>
        <w:t xml:space="preserve"> générée avec </w:t>
      </w:r>
      <w:proofErr w:type="spellStart"/>
      <w:r>
        <w:rPr>
          <w:i/>
          <w:iCs/>
        </w:rPr>
        <w:t>PacMan</w:t>
      </w:r>
      <w:proofErr w:type="spellEnd"/>
      <w:r>
        <w:rPr>
          <w:i/>
          <w:iCs/>
        </w:rPr>
        <w:t xml:space="preserve"> représenté par un ‘P’ et les fantômes représenté par un ‘G’</w:t>
      </w:r>
    </w:p>
    <w:p w14:paraId="1E9927AC" w14:textId="77777777" w:rsidR="00015435" w:rsidRDefault="00015435" w:rsidP="00CD50C0"/>
    <w:p w14:paraId="605455B8" w14:textId="77777777" w:rsidR="00015435" w:rsidRDefault="00015435" w:rsidP="00CD50C0"/>
    <w:p w14:paraId="4868C929" w14:textId="77777777" w:rsidR="00015435" w:rsidRDefault="00015435" w:rsidP="00CD50C0"/>
    <w:p w14:paraId="70D5904F" w14:textId="77777777" w:rsidR="00015435" w:rsidRDefault="00015435" w:rsidP="00CD50C0"/>
    <w:p w14:paraId="56AF3563" w14:textId="77777777" w:rsidR="00015435" w:rsidRDefault="00015435" w:rsidP="00CD50C0"/>
    <w:p w14:paraId="0697ECFC" w14:textId="77777777" w:rsidR="00015435" w:rsidRDefault="00015435" w:rsidP="00CD50C0"/>
    <w:p w14:paraId="7BFE8892" w14:textId="120B6C72" w:rsidR="00015435" w:rsidRDefault="00015435" w:rsidP="00CD50C0">
      <w:r>
        <w:lastRenderedPageBreak/>
        <w:t xml:space="preserve">Les fantômes repèrent donc Pac-Man est le chassent </w:t>
      </w:r>
      <w:proofErr w:type="gramStart"/>
      <w:r>
        <w:t>a</w:t>
      </w:r>
      <w:proofErr w:type="gramEnd"/>
      <w:r>
        <w:t xml:space="preserve"> travers toute la map. Ils peuvent se déplacer en diagonale lorsque cela est utile</w:t>
      </w:r>
    </w:p>
    <w:p w14:paraId="5B4C129A" w14:textId="5CD794E1" w:rsidR="00015435" w:rsidRPr="00015435" w:rsidRDefault="00015435" w:rsidP="00CD50C0">
      <w:pPr>
        <w:rPr>
          <w:sz w:val="28"/>
          <w:szCs w:val="28"/>
        </w:rPr>
      </w:pPr>
      <w:r w:rsidRPr="00015435">
        <w:rPr>
          <w:sz w:val="28"/>
          <w:szCs w:val="28"/>
        </w:rPr>
        <w:t>Traduction Mingl</w:t>
      </w:r>
    </w:p>
    <w:p w14:paraId="1EA16B6F" w14:textId="48584CCF" w:rsidR="00015435" w:rsidRDefault="00015435" w:rsidP="00CD50C0">
      <w:r>
        <w:t>Une fois la version console</w:t>
      </w:r>
      <w:r w:rsidR="001669A0">
        <w:t xml:space="preserve"> terminée, il a fallu la transformer en Mingl.</w:t>
      </w:r>
    </w:p>
    <w:p w14:paraId="348085FE" w14:textId="34F82308" w:rsidR="001669A0" w:rsidRDefault="001669A0" w:rsidP="00CD50C0">
      <w:r>
        <w:t>Cette étape nous a malheureusement échappée nous y avons passer 2 jours sans y parvenir nous avons donc préférer garder la version aléatoire de notre map que de repartir de 0.</w:t>
      </w:r>
    </w:p>
    <w:p w14:paraId="2E64B8E2" w14:textId="24B7E2B6" w:rsidR="001669A0" w:rsidRDefault="001669A0" w:rsidP="001669A0">
      <w:pPr>
        <w:jc w:val="center"/>
        <w:rPr>
          <w:sz w:val="32"/>
          <w:szCs w:val="32"/>
        </w:rPr>
      </w:pPr>
      <w:r w:rsidRPr="001669A0">
        <w:rPr>
          <w:sz w:val="32"/>
          <w:szCs w:val="32"/>
        </w:rPr>
        <w:t>CONCLUSION</w:t>
      </w:r>
    </w:p>
    <w:p w14:paraId="6D2D12CE" w14:textId="22AE0715" w:rsidR="001669A0" w:rsidRDefault="001669A0" w:rsidP="001669A0">
      <w:pPr>
        <w:jc w:val="center"/>
      </w:pPr>
      <w:r>
        <w:t xml:space="preserve">Cette SAE nous a permis de nous familiariser avec de nombreuse notion vue en cours et de créer un projet </w:t>
      </w:r>
      <w:r w:rsidR="00582969">
        <w:t>plus gros que l’ancien.</w:t>
      </w:r>
    </w:p>
    <w:p w14:paraId="1EA138EA" w14:textId="048ACE49" w:rsidR="00582969" w:rsidRDefault="00582969" w:rsidP="00582969">
      <w:pPr>
        <w:jc w:val="center"/>
      </w:pPr>
      <w:r>
        <w:t>Il nous a aussi permis, étant donné sa liberté au niveau du cahier des charges de se confronter au problème d’en créer un. C’est l’étape de la création du projet qui nous a porté préjudice au cours de ce projet nos objectifs étant un peu trop haut nous n’avons pas pensé à la réalisation complète de notre projet lors de sa conception.</w:t>
      </w:r>
    </w:p>
    <w:p w14:paraId="69C6DE56" w14:textId="33F59BDF" w:rsidR="00582969" w:rsidRPr="001669A0" w:rsidRDefault="00582969" w:rsidP="00582969">
      <w:pPr>
        <w:jc w:val="center"/>
      </w:pPr>
      <w:r>
        <w:t>C’est un projet dont on tire des leçons et bcp d’apprentissage.</w:t>
      </w:r>
    </w:p>
    <w:sectPr w:rsidR="00582969" w:rsidRPr="001669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93E4A"/>
    <w:multiLevelType w:val="hybridMultilevel"/>
    <w:tmpl w:val="9AC03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9540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2C5"/>
    <w:rsid w:val="00015435"/>
    <w:rsid w:val="000E23C0"/>
    <w:rsid w:val="001669A0"/>
    <w:rsid w:val="001D02A2"/>
    <w:rsid w:val="00306010"/>
    <w:rsid w:val="00582969"/>
    <w:rsid w:val="006572C5"/>
    <w:rsid w:val="008057B5"/>
    <w:rsid w:val="00CD50C0"/>
    <w:rsid w:val="00E1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2AFD2"/>
  <w15:chartTrackingRefBased/>
  <w15:docId w15:val="{5D059A70-AFA1-4BF4-A36D-B7091D344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572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572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572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6572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57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6572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572C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6572C5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657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447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AMETTLER Thibault</dc:creator>
  <cp:keywords/>
  <dc:description/>
  <cp:lastModifiedBy>AMETTLER Thibault</cp:lastModifiedBy>
  <cp:revision>2</cp:revision>
  <dcterms:created xsi:type="dcterms:W3CDTF">2023-01-15T00:32:00Z</dcterms:created>
  <dcterms:modified xsi:type="dcterms:W3CDTF">2023-01-15T01:15:00Z</dcterms:modified>
</cp:coreProperties>
</file>