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 320 Project Two</w:t>
        <w:br w:type="textWrapping"/>
        <w:t xml:space="preserve">Summary and Reflections Report</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Summary</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Contact, Task, and Appointment features, I used a requirement-driven unit testing approach. Each requirement in the project specification was translated into at least one JUnit test. The focus of my testing was validation logic, including field length limits, null restrictions, unique identifiers, update behavior, and date constraints.</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Contact service, I verified that contact IDs were unique and limited to 10 characters. I also tested that first name, last name, phone number, and address followed the required length limits and were not null. Each update method was tested independently to confirm that validation rules were enforced consistently. For example, I added a contact and then attempted to add another with the same ID to confirm that the system correctly threw an exception.</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Task service, I tested unique task IDs, name length limits, description limits, and delete functionality. I created tests that attempted to use values beyond the allowed length to confirm that exceptions were triggered. This directly aligned with the documented constraints. I also verified that valid tasks were successfully created and stored.</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Appointment service, I verified that appointment IDs were unique and that appointment dates could not be in the past. I created tests that attempted to schedule past appointments and confirmed that the system rejected them. These tests directly correspond to the stated requirement that appointments must be scheduled for future dates.</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my JUnit tests is demonstrated through strong alignment with all documented requirements and high code coverage. Each constructor, validation rule, and service method is exercised with both valid and invalid input. Conditional logic such as null checks, length restrictions, and date comparisons is executed during testing. More importantly, the tests verify behavior rather than simply executing lines of code. I used assertEquals to confirm correct state changes and assertThrows to verify proper exception handling. This ensures that the system behaves as expected under both normal and edge-case conditions.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writing the tests, I focused on technical soundness by isolating each requirement into its own test method. Each test validates one rule to prevent overlapping failures and to make debugging easier. Using assertThrows allowed me to confirm that defensive programming logic was functioning correctly. For example, testing a past appointment date confirmed that date validation logic was properly implemented rather than silently allowing invalid data.</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ensured efficiency by minimizing unnecessary setup within each test. Each test creates only the objects required for that specific scenario. I avoided combining multiple validations in a single test, which improves clarity and reduces cascading failures. By keeping each test focused and purposeful, execution remains fast while still achieving meaningful coverage.</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Reflection</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I primarily employed unit testing, boundary value analysis, and negative testing. Unit testing isolates individual classes and methods to confirm they function correctly in isolation. This was appropriate because each service operates independently and contains its own validation logic.</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value analysis was applied when testing maximum field lengths and date restrictions. I tested values at the exact limit and just beyond the limit to ensure that validation logic enforced constraints correctly. This technique is especially useful in systems that rely heavily on input validation.</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testing was also central to my approach. I deliberately passed invalid inputs, including null values, oversized strings, duplicate IDs, and past dates. This ensured that defensive programming mechanisms were working properly and that invalid data could not enter the system.</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several testing techniques that were not used in this project. Integration testing was not required because the services operate independently and were not connected to a larger system. In a more complex application, integration testing would verify interactions between multiple components. Performance or load testing was also not necessary because these services operate in memory and are not subject to scalability concerns in this assignment. In real-world high-traffic systems, performance testing would be critical to ensure responsiveness and reliability under load.</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implications of these techniques vary depending on the project. Unit testing is essential in modular systems and supports continuous integration by detecting errors early in development. Boundary value analysis is particularly important in systems with strict validation requirements, such as financial or healthcare software. Integration and system testing become critical in distributed applications where independently functioning components must work together reliably. Performance testing becomes essential in systems that must handle large volumes of users or real-time data.</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project, I adopted a cautious and disciplined mindset. I intentionally attempted to break the system rather than simply confirm that it worked under ideal conditions. Testing null IDs, excessive string lengths, duplicate identifiers, and past dates ensured that validation logic was robust. I also recognized the relationship between constructors and service logic. If invalid objects were allowed at creation, service methods would inherit unstable data. Testing both layers ensured consistency and reliability.</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worked to limit bias in my review of the code. Testing one’s own code can introduce confirmation bias, where a developer assumes the implementation is correct because it matches their expectations. To reduce this risk, I relied strictly on the written requirements and systematically created at least one test per rule. Writing tests that expected failure helped counter the tendency to only confirm successful scenarios.</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discipline in testing is essential for preventing technical debt. Skipping validation tests or writing superficial tests may save time initially, but it increases long-term risk. Poor validation can allow invalid data into the system, leading to defects that are more expensive to fix later. By committing to comprehensive unit testing and strong validation practices, I reduced the likelihood of regression issues in future modifications. This disciplined approach supports long-term maintainability and reliability in professional software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