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16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Tecnologias a utilizar</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Proyecto de Ingeniería de Software.</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Grupo 10</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Facultad de Ingeniería, UDELAR</w:t>
      </w:r>
    </w:p>
    <w:p w:rsidR="00000000" w:rsidDel="00000000" w:rsidP="00000000" w:rsidRDefault="00000000" w:rsidRPr="00000000" w14:paraId="00000005">
      <w:pPr>
        <w:spacing w:after="24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06">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24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8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8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80" w:before="20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C">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D">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E">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F">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0">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1">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2">
      <w:pPr>
        <w:spacing w:after="80" w:before="200" w:line="240" w:lineRule="auto"/>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13">
      <w:pPr>
        <w:spacing w:after="80" w:before="20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Introducción</w:t>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documento tiene como objetivo describir de forma breve aquellas tecnologías que el equipo utilizará para la construcción del producto propuesto por el cliente. A modo de comentario, se deja constancia de que todas estas tecnologías fueron propuestas por el cliente y no por el equipo de desarrollo.</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Tecnologias a utilizar</w:t>
      </w:r>
    </w:p>
    <w:p w:rsidR="00000000" w:rsidDel="00000000" w:rsidP="00000000" w:rsidRDefault="00000000" w:rsidRPr="00000000" w14:paraId="0000001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FRONTEND</w:t>
      </w:r>
    </w:p>
    <w:p w:rsidR="00000000" w:rsidDel="00000000" w:rsidP="00000000" w:rsidRDefault="00000000" w:rsidRPr="00000000" w14:paraId="0000001A">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JAVASCRIPT: </w:t>
      </w:r>
      <w:r w:rsidDel="00000000" w:rsidR="00000000" w:rsidRPr="00000000">
        <w:rPr>
          <w:rFonts w:ascii="Times New Roman" w:cs="Times New Roman" w:eastAsia="Times New Roman" w:hAnsi="Times New Roman"/>
          <w:sz w:val="24"/>
          <w:szCs w:val="24"/>
          <w:rtl w:val="0"/>
        </w:rPr>
        <w:t xml:space="preserve">JavaScript es un </w:t>
      </w:r>
      <w:hyperlink r:id="rId6">
        <w:r w:rsidDel="00000000" w:rsidR="00000000" w:rsidRPr="00000000">
          <w:rPr>
            <w:rFonts w:ascii="Times New Roman" w:cs="Times New Roman" w:eastAsia="Times New Roman" w:hAnsi="Times New Roman"/>
            <w:sz w:val="24"/>
            <w:szCs w:val="24"/>
            <w:rtl w:val="0"/>
          </w:rPr>
          <w:t xml:space="preserve">lenguaje de programación</w:t>
        </w:r>
      </w:hyperlink>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sz w:val="24"/>
            <w:szCs w:val="24"/>
            <w:rtl w:val="0"/>
          </w:rPr>
          <w:t xml:space="preserve">interpretado</w:t>
        </w:r>
      </w:hyperlink>
      <w:r w:rsidDel="00000000" w:rsidR="00000000" w:rsidRPr="00000000">
        <w:rPr>
          <w:rFonts w:ascii="Times New Roman" w:cs="Times New Roman" w:eastAsia="Times New Roman" w:hAnsi="Times New Roman"/>
          <w:sz w:val="24"/>
          <w:szCs w:val="24"/>
          <w:rtl w:val="0"/>
        </w:rPr>
        <w:t xml:space="preserve">, que sigue el estándar </w:t>
      </w:r>
      <w:hyperlink r:id="rId8">
        <w:r w:rsidDel="00000000" w:rsidR="00000000" w:rsidRPr="00000000">
          <w:rPr>
            <w:rFonts w:ascii="Times New Roman" w:cs="Times New Roman" w:eastAsia="Times New Roman" w:hAnsi="Times New Roman"/>
            <w:sz w:val="24"/>
            <w:szCs w:val="24"/>
            <w:rtl w:val="0"/>
          </w:rPr>
          <w:t xml:space="preserve">ECMAScript</w:t>
        </w:r>
      </w:hyperlink>
      <w:r w:rsidDel="00000000" w:rsidR="00000000" w:rsidRPr="00000000">
        <w:rPr>
          <w:rFonts w:ascii="Times New Roman" w:cs="Times New Roman" w:eastAsia="Times New Roman" w:hAnsi="Times New Roman"/>
          <w:sz w:val="24"/>
          <w:szCs w:val="24"/>
          <w:rtl w:val="0"/>
        </w:rPr>
        <w:t xml:space="preserve">. Se define como </w:t>
      </w:r>
      <w:hyperlink r:id="rId9">
        <w:r w:rsidDel="00000000" w:rsidR="00000000" w:rsidRPr="00000000">
          <w:rPr>
            <w:rFonts w:ascii="Times New Roman" w:cs="Times New Roman" w:eastAsia="Times New Roman" w:hAnsi="Times New Roman"/>
            <w:sz w:val="24"/>
            <w:szCs w:val="24"/>
            <w:rtl w:val="0"/>
          </w:rPr>
          <w:t xml:space="preserve">orientado a objetos</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 </w:t>
      </w:r>
      <w:hyperlink r:id="rId10">
        <w:r w:rsidDel="00000000" w:rsidR="00000000" w:rsidRPr="00000000">
          <w:rPr>
            <w:rFonts w:ascii="Times New Roman" w:cs="Times New Roman" w:eastAsia="Times New Roman" w:hAnsi="Times New Roman"/>
            <w:sz w:val="24"/>
            <w:szCs w:val="24"/>
            <w:rtl w:val="0"/>
          </w:rPr>
          <w:t xml:space="preserve">basado en prototipos</w:t>
        </w:r>
      </w:hyperlink>
      <w:r w:rsidDel="00000000" w:rsidR="00000000" w:rsidRPr="00000000">
        <w:rPr>
          <w:rFonts w:ascii="Times New Roman" w:cs="Times New Roman" w:eastAsia="Times New Roman" w:hAnsi="Times New Roman"/>
          <w:sz w:val="24"/>
          <w:szCs w:val="24"/>
          <w:rtl w:val="0"/>
        </w:rPr>
        <w:t xml:space="preserve">, imperativo, </w:t>
      </w:r>
      <w:hyperlink r:id="rId11">
        <w:r w:rsidDel="00000000" w:rsidR="00000000" w:rsidRPr="00000000">
          <w:rPr>
            <w:rFonts w:ascii="Times New Roman" w:cs="Times New Roman" w:eastAsia="Times New Roman" w:hAnsi="Times New Roman"/>
            <w:sz w:val="24"/>
            <w:szCs w:val="24"/>
            <w:rtl w:val="0"/>
          </w:rPr>
          <w:t xml:space="preserve">débilmente tipado</w:t>
        </w:r>
      </w:hyperlink>
      <w:r w:rsidDel="00000000" w:rsidR="00000000" w:rsidRPr="00000000">
        <w:rPr>
          <w:rFonts w:ascii="Times New Roman" w:cs="Times New Roman" w:eastAsia="Times New Roman" w:hAnsi="Times New Roman"/>
          <w:sz w:val="24"/>
          <w:szCs w:val="24"/>
          <w:rtl w:val="0"/>
        </w:rPr>
        <w:t xml:space="preserve"> y </w:t>
      </w:r>
      <w:hyperlink r:id="rId12">
        <w:r w:rsidDel="00000000" w:rsidR="00000000" w:rsidRPr="00000000">
          <w:rPr>
            <w:rFonts w:ascii="Times New Roman" w:cs="Times New Roman" w:eastAsia="Times New Roman" w:hAnsi="Times New Roman"/>
            <w:sz w:val="24"/>
            <w:szCs w:val="24"/>
            <w:rtl w:val="0"/>
          </w:rPr>
          <w:t xml:space="preserve">dinámico</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JavaScript es el único lenguaje de programación que funciona en los navegadores de forma nativa y </w:t>
      </w: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rtl w:val="0"/>
        </w:rPr>
        <w:t xml:space="preserve">e utiliza principalmente en el desarrollo de aplicaciones web del </w:t>
      </w:r>
      <w:hyperlink r:id="rId13">
        <w:r w:rsidDel="00000000" w:rsidR="00000000" w:rsidRPr="00000000">
          <w:rPr>
            <w:rFonts w:ascii="Times New Roman" w:cs="Times New Roman" w:eastAsia="Times New Roman" w:hAnsi="Times New Roman"/>
            <w:sz w:val="24"/>
            <w:szCs w:val="24"/>
            <w:rtl w:val="0"/>
          </w:rPr>
          <w:t xml:space="preserve">lado del cliente</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1B">
      <w:pPr>
        <w:numPr>
          <w:ilvl w:val="2"/>
          <w:numId w:val="1"/>
        </w:numPr>
        <w:spacing w:line="24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REACT: </w:t>
      </w:r>
      <w:r w:rsidDel="00000000" w:rsidR="00000000" w:rsidRPr="00000000">
        <w:rPr>
          <w:rFonts w:ascii="Times New Roman" w:cs="Times New Roman" w:eastAsia="Times New Roman" w:hAnsi="Times New Roman"/>
          <w:sz w:val="24"/>
          <w:szCs w:val="24"/>
          <w:rtl w:val="0"/>
        </w:rPr>
        <w:t xml:space="preserve">React  es una biblioteca </w:t>
      </w:r>
      <w:hyperlink r:id="rId14">
        <w:r w:rsidDel="00000000" w:rsidR="00000000" w:rsidRPr="00000000">
          <w:rPr>
            <w:rFonts w:ascii="Times New Roman" w:cs="Times New Roman" w:eastAsia="Times New Roman" w:hAnsi="Times New Roman"/>
            <w:sz w:val="24"/>
            <w:szCs w:val="24"/>
            <w:rtl w:val="0"/>
          </w:rPr>
          <w:t xml:space="preserve">Javascript</w:t>
        </w:r>
      </w:hyperlink>
      <w:r w:rsidDel="00000000" w:rsidR="00000000" w:rsidRPr="00000000">
        <w:rPr>
          <w:rFonts w:ascii="Times New Roman" w:cs="Times New Roman" w:eastAsia="Times New Roman" w:hAnsi="Times New Roman"/>
          <w:sz w:val="24"/>
          <w:szCs w:val="24"/>
          <w:rtl w:val="0"/>
        </w:rPr>
        <w:t xml:space="preserve"> de </w:t>
      </w:r>
      <w:hyperlink r:id="rId15">
        <w:r w:rsidDel="00000000" w:rsidR="00000000" w:rsidRPr="00000000">
          <w:rPr>
            <w:rFonts w:ascii="Times New Roman" w:cs="Times New Roman" w:eastAsia="Times New Roman" w:hAnsi="Times New Roman"/>
            <w:sz w:val="24"/>
            <w:szCs w:val="24"/>
            <w:rtl w:val="0"/>
          </w:rPr>
          <w:t xml:space="preserve">código abierto</w:t>
        </w:r>
      </w:hyperlink>
      <w:r w:rsidDel="00000000" w:rsidR="00000000" w:rsidRPr="00000000">
        <w:rPr>
          <w:rFonts w:ascii="Times New Roman" w:cs="Times New Roman" w:eastAsia="Times New Roman" w:hAnsi="Times New Roman"/>
          <w:sz w:val="24"/>
          <w:szCs w:val="24"/>
          <w:rtl w:val="0"/>
        </w:rPr>
        <w:t xml:space="preserve">. Es mantenido por </w:t>
      </w:r>
      <w:hyperlink r:id="rId16">
        <w:r w:rsidDel="00000000" w:rsidR="00000000" w:rsidRPr="00000000">
          <w:rPr>
            <w:rFonts w:ascii="Times New Roman" w:cs="Times New Roman" w:eastAsia="Times New Roman" w:hAnsi="Times New Roman"/>
            <w:sz w:val="24"/>
            <w:szCs w:val="24"/>
            <w:rtl w:val="0"/>
          </w:rPr>
          <w:t xml:space="preserve">Facebook</w:t>
        </w:r>
      </w:hyperlink>
      <w:r w:rsidDel="00000000" w:rsidR="00000000" w:rsidRPr="00000000">
        <w:rPr>
          <w:rFonts w:ascii="Times New Roman" w:cs="Times New Roman" w:eastAsia="Times New Roman" w:hAnsi="Times New Roman"/>
          <w:sz w:val="24"/>
          <w:szCs w:val="24"/>
          <w:rtl w:val="0"/>
        </w:rPr>
        <w:t xml:space="preserve"> y la comunidad de </w:t>
      </w:r>
      <w:hyperlink r:id="rId17">
        <w:r w:rsidDel="00000000" w:rsidR="00000000" w:rsidRPr="00000000">
          <w:rPr>
            <w:rFonts w:ascii="Times New Roman" w:cs="Times New Roman" w:eastAsia="Times New Roman" w:hAnsi="Times New Roman"/>
            <w:sz w:val="24"/>
            <w:szCs w:val="24"/>
            <w:rtl w:val="0"/>
          </w:rPr>
          <w:t xml:space="preserve">software libre</w:t>
        </w:r>
      </w:hyperlink>
      <w:r w:rsidDel="00000000" w:rsidR="00000000" w:rsidRPr="00000000">
        <w:rPr>
          <w:rFonts w:ascii="Times New Roman" w:cs="Times New Roman" w:eastAsia="Times New Roman" w:hAnsi="Times New Roman"/>
          <w:sz w:val="24"/>
          <w:szCs w:val="24"/>
          <w:rtl w:val="0"/>
        </w:rPr>
        <w:t xml:space="preserve">. React intenta ayudar a los desarrolladores a construir </w:t>
      </w:r>
      <w:hyperlink r:id="rId18">
        <w:r w:rsidDel="00000000" w:rsidR="00000000" w:rsidRPr="00000000">
          <w:rPr>
            <w:rFonts w:ascii="Times New Roman" w:cs="Times New Roman" w:eastAsia="Times New Roman" w:hAnsi="Times New Roman"/>
            <w:sz w:val="24"/>
            <w:szCs w:val="24"/>
            <w:rtl w:val="0"/>
          </w:rPr>
          <w:t xml:space="preserve">aplicaciones</w:t>
        </w:r>
      </w:hyperlink>
      <w:r w:rsidDel="00000000" w:rsidR="00000000" w:rsidRPr="00000000">
        <w:rPr>
          <w:rFonts w:ascii="Times New Roman" w:cs="Times New Roman" w:eastAsia="Times New Roman" w:hAnsi="Times New Roman"/>
          <w:sz w:val="24"/>
          <w:szCs w:val="24"/>
          <w:rtl w:val="0"/>
        </w:rPr>
        <w:t xml:space="preserve"> que usan datos que cambian todo el </w:t>
      </w:r>
      <w:hyperlink r:id="rId19">
        <w:r w:rsidDel="00000000" w:rsidR="00000000" w:rsidRPr="00000000">
          <w:rPr>
            <w:rFonts w:ascii="Times New Roman" w:cs="Times New Roman" w:eastAsia="Times New Roman" w:hAnsi="Times New Roman"/>
            <w:sz w:val="24"/>
            <w:szCs w:val="24"/>
            <w:rtl w:val="0"/>
          </w:rPr>
          <w:t xml:space="preserve">tiempo</w:t>
        </w:r>
      </w:hyperlink>
      <w:r w:rsidDel="00000000" w:rsidR="00000000" w:rsidRPr="00000000">
        <w:rPr>
          <w:rFonts w:ascii="Times New Roman" w:cs="Times New Roman" w:eastAsia="Times New Roman" w:hAnsi="Times New Roman"/>
          <w:sz w:val="24"/>
          <w:szCs w:val="24"/>
          <w:rtl w:val="0"/>
        </w:rPr>
        <w:t xml:space="preserve">. Su objetivo es ser sencillo, declarativo y fácil de combinar. React será la vista en el contexto del patrón </w:t>
      </w:r>
      <w:hyperlink r:id="rId20">
        <w:r w:rsidDel="00000000" w:rsidR="00000000" w:rsidRPr="00000000">
          <w:rPr>
            <w:rFonts w:ascii="Times New Roman" w:cs="Times New Roman" w:eastAsia="Times New Roman" w:hAnsi="Times New Roman"/>
            <w:sz w:val="24"/>
            <w:szCs w:val="24"/>
            <w:rtl w:val="0"/>
          </w:rPr>
          <w:t xml:space="preserve">MVC</w:t>
        </w:r>
      </w:hyperlink>
      <w:r w:rsidDel="00000000" w:rsidR="00000000" w:rsidRPr="00000000">
        <w:rPr>
          <w:rFonts w:ascii="Times New Roman" w:cs="Times New Roman" w:eastAsia="Times New Roman" w:hAnsi="Times New Roman"/>
          <w:sz w:val="24"/>
          <w:szCs w:val="24"/>
          <w:rtl w:val="0"/>
        </w:rPr>
        <w:t xml:space="preserve"> (Modelo-Vista-Controlador).</w:t>
      </w:r>
      <w:r w:rsidDel="00000000" w:rsidR="00000000" w:rsidRPr="00000000">
        <w:rPr>
          <w:rtl w:val="0"/>
        </w:rPr>
      </w:r>
    </w:p>
    <w:p w:rsidR="00000000" w:rsidDel="00000000" w:rsidP="00000000" w:rsidRDefault="00000000" w:rsidRPr="00000000" w14:paraId="0000001C">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HTML: HTML </w:t>
      </w:r>
      <w:r w:rsidDel="00000000" w:rsidR="00000000" w:rsidRPr="00000000">
        <w:rPr>
          <w:rFonts w:ascii="Times New Roman" w:cs="Times New Roman" w:eastAsia="Times New Roman" w:hAnsi="Times New Roman"/>
          <w:sz w:val="24"/>
          <w:szCs w:val="24"/>
          <w:rtl w:val="0"/>
        </w:rPr>
        <w:t xml:space="preserve">es el lenguaje de marcado que se usa para estructurar y dar significado semántico a un sitio web, por ejemplo, definiendo párrafos, encabezados y tablas de datos, o insertando imágenes y videos en la página.</w:t>
      </w:r>
      <w:r w:rsidDel="00000000" w:rsidR="00000000" w:rsidRPr="00000000">
        <w:rPr>
          <w:rtl w:val="0"/>
        </w:rPr>
      </w:r>
    </w:p>
    <w:p w:rsidR="00000000" w:rsidDel="00000000" w:rsidP="00000000" w:rsidRDefault="00000000" w:rsidRPr="00000000" w14:paraId="0000001D">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CSS: CSS </w:t>
      </w:r>
      <w:r w:rsidDel="00000000" w:rsidR="00000000" w:rsidRPr="00000000">
        <w:rPr>
          <w:rFonts w:ascii="Times New Roman" w:cs="Times New Roman" w:eastAsia="Times New Roman" w:hAnsi="Times New Roman"/>
          <w:sz w:val="24"/>
          <w:szCs w:val="24"/>
          <w:highlight w:val="white"/>
          <w:rtl w:val="0"/>
        </w:rPr>
        <w:t xml:space="preserve">es un lenguaje de reglas de estilo que se utiliza para aplicar estilo al contenido HTML, con CSS se pueden establecer colores de fondo, cambiar el tipo de fuente, entre otras cosas.</w:t>
      </w:r>
      <w:r w:rsidDel="00000000" w:rsidR="00000000" w:rsidRPr="00000000">
        <w:rPr>
          <w:rtl w:val="0"/>
        </w:rPr>
      </w:r>
    </w:p>
    <w:p w:rsidR="00000000" w:rsidDel="00000000" w:rsidP="00000000" w:rsidRDefault="00000000" w:rsidRPr="00000000" w14:paraId="0000001E">
      <w:pPr>
        <w:numPr>
          <w:ilvl w:val="0"/>
          <w:numId w:val="1"/>
        </w:numPr>
        <w:spacing w:lin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BACKEND</w:t>
      </w:r>
    </w:p>
    <w:p w:rsidR="00000000" w:rsidDel="00000000" w:rsidP="00000000" w:rsidRDefault="00000000" w:rsidRPr="00000000" w14:paraId="0000001F">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POSTGRESQL: </w:t>
      </w:r>
      <w:r w:rsidDel="00000000" w:rsidR="00000000" w:rsidRPr="00000000">
        <w:rPr>
          <w:rFonts w:ascii="Times New Roman" w:cs="Times New Roman" w:eastAsia="Times New Roman" w:hAnsi="Times New Roman"/>
          <w:sz w:val="24"/>
          <w:szCs w:val="24"/>
          <w:rtl w:val="0"/>
        </w:rPr>
        <w:t xml:space="preserve">PostgreSQL, es un </w:t>
      </w:r>
      <w:hyperlink r:id="rId21">
        <w:r w:rsidDel="00000000" w:rsidR="00000000" w:rsidRPr="00000000">
          <w:rPr>
            <w:rFonts w:ascii="Times New Roman" w:cs="Times New Roman" w:eastAsia="Times New Roman" w:hAnsi="Times New Roman"/>
            <w:sz w:val="24"/>
            <w:szCs w:val="24"/>
            <w:rtl w:val="0"/>
          </w:rPr>
          <w:t xml:space="preserve">sistema de gestión de bases de datos</w:t>
        </w:r>
      </w:hyperlink>
      <w:r w:rsidDel="00000000" w:rsidR="00000000" w:rsidRPr="00000000">
        <w:rPr>
          <w:rFonts w:ascii="Times New Roman" w:cs="Times New Roman" w:eastAsia="Times New Roman" w:hAnsi="Times New Roman"/>
          <w:sz w:val="24"/>
          <w:szCs w:val="24"/>
          <w:rtl w:val="0"/>
        </w:rPr>
        <w:t xml:space="preserve"> </w:t>
      </w:r>
      <w:hyperlink r:id="rId22">
        <w:r w:rsidDel="00000000" w:rsidR="00000000" w:rsidRPr="00000000">
          <w:rPr>
            <w:rFonts w:ascii="Times New Roman" w:cs="Times New Roman" w:eastAsia="Times New Roman" w:hAnsi="Times New Roman"/>
            <w:sz w:val="24"/>
            <w:szCs w:val="24"/>
            <w:rtl w:val="0"/>
          </w:rPr>
          <w:t xml:space="preserve">relacional</w:t>
        </w:r>
      </w:hyperlink>
      <w:r w:rsidDel="00000000" w:rsidR="00000000" w:rsidRPr="00000000">
        <w:rPr>
          <w:rFonts w:ascii="Times New Roman" w:cs="Times New Roman" w:eastAsia="Times New Roman" w:hAnsi="Times New Roman"/>
          <w:sz w:val="24"/>
          <w:szCs w:val="24"/>
          <w:rtl w:val="0"/>
        </w:rPr>
        <w:t xml:space="preserve"> </w:t>
      </w:r>
      <w:hyperlink r:id="rId23">
        <w:r w:rsidDel="00000000" w:rsidR="00000000" w:rsidRPr="00000000">
          <w:rPr>
            <w:rFonts w:ascii="Times New Roman" w:cs="Times New Roman" w:eastAsia="Times New Roman" w:hAnsi="Times New Roman"/>
            <w:sz w:val="24"/>
            <w:szCs w:val="24"/>
            <w:rtl w:val="0"/>
          </w:rPr>
          <w:t xml:space="preserve">orientado a objetos</w:t>
        </w:r>
      </w:hyperlink>
      <w:r w:rsidDel="00000000" w:rsidR="00000000" w:rsidRPr="00000000">
        <w:rPr>
          <w:rFonts w:ascii="Times New Roman" w:cs="Times New Roman" w:eastAsia="Times New Roman" w:hAnsi="Times New Roman"/>
          <w:sz w:val="24"/>
          <w:szCs w:val="24"/>
          <w:rtl w:val="0"/>
        </w:rPr>
        <w:t xml:space="preserve"> y de </w:t>
      </w:r>
      <w:hyperlink r:id="rId24">
        <w:r w:rsidDel="00000000" w:rsidR="00000000" w:rsidRPr="00000000">
          <w:rPr>
            <w:rFonts w:ascii="Times New Roman" w:cs="Times New Roman" w:eastAsia="Times New Roman" w:hAnsi="Times New Roman"/>
            <w:sz w:val="24"/>
            <w:szCs w:val="24"/>
            <w:rtl w:val="0"/>
          </w:rPr>
          <w:t xml:space="preserve">código abierto</w:t>
        </w:r>
      </w:hyperlink>
      <w:r w:rsidDel="00000000" w:rsidR="00000000" w:rsidRPr="00000000">
        <w:rPr>
          <w:rFonts w:ascii="Times New Roman" w:cs="Times New Roman" w:eastAsia="Times New Roman" w:hAnsi="Times New Roman"/>
          <w:sz w:val="24"/>
          <w:szCs w:val="24"/>
          <w:rtl w:val="0"/>
        </w:rPr>
        <w:t xml:space="preserve">, como muchos otros proyectos de </w:t>
      </w:r>
      <w:hyperlink r:id="rId25">
        <w:r w:rsidDel="00000000" w:rsidR="00000000" w:rsidRPr="00000000">
          <w:rPr>
            <w:rFonts w:ascii="Times New Roman" w:cs="Times New Roman" w:eastAsia="Times New Roman" w:hAnsi="Times New Roman"/>
            <w:sz w:val="24"/>
            <w:szCs w:val="24"/>
            <w:rtl w:val="0"/>
          </w:rPr>
          <w:t xml:space="preserve">código abierto</w:t>
        </w:r>
      </w:hyperlink>
      <w:r w:rsidDel="00000000" w:rsidR="00000000" w:rsidRPr="00000000">
        <w:rPr>
          <w:rFonts w:ascii="Times New Roman" w:cs="Times New Roman" w:eastAsia="Times New Roman" w:hAnsi="Times New Roman"/>
          <w:sz w:val="24"/>
          <w:szCs w:val="24"/>
          <w:rtl w:val="0"/>
        </w:rPr>
        <w:t xml:space="preserve">, el desarrollo de PostgreSQL no es manejado por una empresa o persona, sino que es dirigido por una comunidad de desarrolladores que trabajan de forma desinteresada. PostgreSQL no tiene un gestor de defectos, haciendo muy difícil conocer el estado de sus defectos.</w:t>
      </w:r>
      <w:r w:rsidDel="00000000" w:rsidR="00000000" w:rsidRPr="00000000">
        <w:rPr>
          <w:rtl w:val="0"/>
        </w:rPr>
      </w:r>
    </w:p>
    <w:p w:rsidR="00000000" w:rsidDel="00000000" w:rsidP="00000000" w:rsidRDefault="00000000" w:rsidRPr="00000000" w14:paraId="00000020">
      <w:pPr>
        <w:numPr>
          <w:ilvl w:val="1"/>
          <w:numId w:val="1"/>
        </w:numPr>
        <w:spacing w:lin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ON RAILS</w:t>
      </w:r>
    </w:p>
    <w:p w:rsidR="00000000" w:rsidDel="00000000" w:rsidP="00000000" w:rsidRDefault="00000000" w:rsidRPr="00000000" w14:paraId="00000021">
      <w:pPr>
        <w:numPr>
          <w:ilvl w:val="2"/>
          <w:numId w:val="1"/>
        </w:numPr>
        <w:spacing w:line="24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RUBY: </w:t>
      </w:r>
      <w:r w:rsidDel="00000000" w:rsidR="00000000" w:rsidRPr="00000000">
        <w:rPr>
          <w:rFonts w:ascii="Times New Roman" w:cs="Times New Roman" w:eastAsia="Times New Roman" w:hAnsi="Times New Roman"/>
          <w:sz w:val="24"/>
          <w:szCs w:val="24"/>
          <w:highlight w:val="white"/>
          <w:rtl w:val="0"/>
        </w:rPr>
        <w:t xml:space="preserve">Ruby es un </w:t>
      </w:r>
      <w:hyperlink r:id="rId26">
        <w:r w:rsidDel="00000000" w:rsidR="00000000" w:rsidRPr="00000000">
          <w:rPr>
            <w:rFonts w:ascii="Times New Roman" w:cs="Times New Roman" w:eastAsia="Times New Roman" w:hAnsi="Times New Roman"/>
            <w:sz w:val="24"/>
            <w:szCs w:val="24"/>
            <w:highlight w:val="white"/>
            <w:rtl w:val="0"/>
          </w:rPr>
          <w:t xml:space="preserve">lenguaje de programación</w:t>
        </w:r>
      </w:hyperlink>
      <w:r w:rsidDel="00000000" w:rsidR="00000000" w:rsidRPr="00000000">
        <w:rPr>
          <w:rFonts w:ascii="Times New Roman" w:cs="Times New Roman" w:eastAsia="Times New Roman" w:hAnsi="Times New Roman"/>
          <w:sz w:val="24"/>
          <w:szCs w:val="24"/>
          <w:rtl w:val="0"/>
        </w:rPr>
        <w:t xml:space="preserve"> </w:t>
      </w:r>
      <w:hyperlink r:id="rId27">
        <w:r w:rsidDel="00000000" w:rsidR="00000000" w:rsidRPr="00000000">
          <w:rPr>
            <w:rFonts w:ascii="Times New Roman" w:cs="Times New Roman" w:eastAsia="Times New Roman" w:hAnsi="Times New Roman"/>
            <w:sz w:val="24"/>
            <w:szCs w:val="24"/>
            <w:highlight w:val="white"/>
            <w:rtl w:val="0"/>
          </w:rPr>
          <w:t xml:space="preserve">orientado a objeto</w:t>
        </w:r>
      </w:hyperlink>
      <w:r w:rsidDel="00000000" w:rsidR="00000000" w:rsidRPr="00000000">
        <w:rPr>
          <w:rFonts w:ascii="Times New Roman" w:cs="Times New Roman" w:eastAsia="Times New Roman" w:hAnsi="Times New Roman"/>
          <w:sz w:val="24"/>
          <w:szCs w:val="24"/>
          <w:highlight w:val="white"/>
          <w:rtl w:val="0"/>
        </w:rPr>
        <w:t xml:space="preserve">s y su sintaxis se inspira en </w:t>
      </w:r>
      <w:hyperlink r:id="rId28">
        <w:r w:rsidDel="00000000" w:rsidR="00000000" w:rsidRPr="00000000">
          <w:rPr>
            <w:rFonts w:ascii="Times New Roman" w:cs="Times New Roman" w:eastAsia="Times New Roman" w:hAnsi="Times New Roman"/>
            <w:sz w:val="24"/>
            <w:szCs w:val="24"/>
            <w:highlight w:val="white"/>
            <w:rtl w:val="0"/>
          </w:rPr>
          <w:t xml:space="preserve">Python</w:t>
        </w:r>
      </w:hyperlink>
      <w:r w:rsidDel="00000000" w:rsidR="00000000" w:rsidRPr="00000000">
        <w:rPr>
          <w:rFonts w:ascii="Times New Roman" w:cs="Times New Roman" w:eastAsia="Times New Roman" w:hAnsi="Times New Roman"/>
          <w:sz w:val="24"/>
          <w:szCs w:val="24"/>
          <w:highlight w:val="white"/>
          <w:rtl w:val="0"/>
        </w:rPr>
        <w:t xml:space="preserve"> y </w:t>
      </w:r>
      <w:hyperlink r:id="rId29">
        <w:r w:rsidDel="00000000" w:rsidR="00000000" w:rsidRPr="00000000">
          <w:rPr>
            <w:rFonts w:ascii="Times New Roman" w:cs="Times New Roman" w:eastAsia="Times New Roman" w:hAnsi="Times New Roman"/>
            <w:sz w:val="24"/>
            <w:szCs w:val="24"/>
            <w:highlight w:val="white"/>
            <w:rtl w:val="0"/>
          </w:rPr>
          <w:t xml:space="preserve">Pe</w:t>
        </w:r>
      </w:hyperlink>
      <w:r w:rsidDel="00000000" w:rsidR="00000000" w:rsidRPr="00000000">
        <w:rPr>
          <w:rFonts w:ascii="Times New Roman" w:cs="Times New Roman" w:eastAsia="Times New Roman" w:hAnsi="Times New Roman"/>
          <w:sz w:val="24"/>
          <w:szCs w:val="24"/>
          <w:highlight w:val="white"/>
          <w:rtl w:val="0"/>
        </w:rPr>
        <w:t xml:space="preserve">rl. Es un lenguaje interpretado en una sola pasada y su implementación oficial es distribuida bajo una </w:t>
      </w:r>
      <w:hyperlink r:id="rId30">
        <w:r w:rsidDel="00000000" w:rsidR="00000000" w:rsidRPr="00000000">
          <w:rPr>
            <w:rFonts w:ascii="Times New Roman" w:cs="Times New Roman" w:eastAsia="Times New Roman" w:hAnsi="Times New Roman"/>
            <w:sz w:val="24"/>
            <w:szCs w:val="24"/>
            <w:highlight w:val="white"/>
            <w:rtl w:val="0"/>
          </w:rPr>
          <w:t xml:space="preserve">licencia</w:t>
        </w:r>
      </w:hyperlink>
      <w:r w:rsidDel="00000000" w:rsidR="00000000" w:rsidRPr="00000000">
        <w:rPr>
          <w:rFonts w:ascii="Times New Roman" w:cs="Times New Roman" w:eastAsia="Times New Roman" w:hAnsi="Times New Roman"/>
          <w:sz w:val="24"/>
          <w:szCs w:val="24"/>
          <w:highlight w:val="white"/>
          <w:rtl w:val="0"/>
        </w:rPr>
        <w:t xml:space="preserve"> de </w:t>
      </w:r>
      <w:hyperlink r:id="rId31">
        <w:r w:rsidDel="00000000" w:rsidR="00000000" w:rsidRPr="00000000">
          <w:rPr>
            <w:rFonts w:ascii="Times New Roman" w:cs="Times New Roman" w:eastAsia="Times New Roman" w:hAnsi="Times New Roman"/>
            <w:sz w:val="24"/>
            <w:szCs w:val="24"/>
            <w:highlight w:val="white"/>
            <w:rtl w:val="0"/>
          </w:rPr>
          <w:t xml:space="preserve">software libre</w:t>
        </w:r>
      </w:hyperlink>
      <w:r w:rsidDel="00000000" w:rsidR="00000000" w:rsidRPr="00000000">
        <w:rPr>
          <w:rFonts w:ascii="Times New Roman" w:cs="Times New Roman" w:eastAsia="Times New Roman" w:hAnsi="Times New Roman"/>
          <w:sz w:val="24"/>
          <w:szCs w:val="24"/>
          <w:highlight w:val="white"/>
          <w:rtl w:val="0"/>
        </w:rPr>
        <w:t xml:space="preserve">.</w:t>
      </w:r>
      <w:r w:rsidDel="00000000" w:rsidR="00000000" w:rsidRPr="00000000">
        <w:rPr>
          <w:rtl w:val="0"/>
        </w:rPr>
      </w:r>
    </w:p>
    <w:p w:rsidR="00000000" w:rsidDel="00000000" w:rsidP="00000000" w:rsidRDefault="00000000" w:rsidRPr="00000000" w14:paraId="00000022">
      <w:pPr>
        <w:numPr>
          <w:ilvl w:val="2"/>
          <w:numId w:val="1"/>
        </w:numPr>
        <w:spacing w:line="24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RAILS: </w:t>
      </w:r>
      <w:r w:rsidDel="00000000" w:rsidR="00000000" w:rsidRPr="00000000">
        <w:rPr>
          <w:rFonts w:ascii="Times New Roman" w:cs="Times New Roman" w:eastAsia="Times New Roman" w:hAnsi="Times New Roman"/>
          <w:sz w:val="24"/>
          <w:szCs w:val="24"/>
          <w:highlight w:val="white"/>
          <w:rtl w:val="0"/>
        </w:rPr>
        <w:t xml:space="preserve">Rails, es un framework de aplicaciones web de código abierto escrito en el lenguaje de programación Ruby el cual se utiliza para desarrollar aplicaciones que utilicen el patrón Modelo Vista Controlador para su arquitectura.</w:t>
      </w:r>
      <w:r w:rsidDel="00000000" w:rsidR="00000000" w:rsidRPr="00000000">
        <w:rPr>
          <w:rtl w:val="0"/>
        </w:rPr>
      </w:r>
    </w:p>
    <w:p w:rsidR="00000000" w:rsidDel="00000000" w:rsidP="00000000" w:rsidRDefault="00000000" w:rsidRPr="00000000" w14:paraId="00000023">
      <w:pPr>
        <w:numPr>
          <w:ilvl w:val="2"/>
          <w:numId w:val="1"/>
        </w:numPr>
        <w:spacing w:line="240" w:lineRule="auto"/>
        <w:ind w:left="2160" w:hanging="18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ACTIVE RECORD: </w:t>
      </w:r>
      <w:r w:rsidDel="00000000" w:rsidR="00000000" w:rsidRPr="00000000">
        <w:rPr>
          <w:rFonts w:ascii="Times New Roman" w:cs="Times New Roman" w:eastAsia="Times New Roman" w:hAnsi="Times New Roman"/>
          <w:sz w:val="24"/>
          <w:szCs w:val="24"/>
          <w:highlight w:val="white"/>
          <w:rtl w:val="0"/>
        </w:rPr>
        <w:t xml:space="preserve">Active Record es el ORM que utiliza ruby on rails para mapear estructuras de una base de datos relacional, sobre una estructura lógica de entidades.</w:t>
      </w:r>
      <w:r w:rsidDel="00000000" w:rsidR="00000000" w:rsidRPr="00000000">
        <w:rPr>
          <w:rtl w:val="0"/>
        </w:rPr>
      </w:r>
    </w:p>
    <w:p w:rsidR="00000000" w:rsidDel="00000000" w:rsidP="00000000" w:rsidRDefault="00000000" w:rsidRPr="00000000" w14:paraId="00000024">
      <w:pPr>
        <w:spacing w:line="240" w:lineRule="auto"/>
        <w:ind w:left="0" w:firstLine="0"/>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sz w:val="24"/>
          <w:szCs w:val="24"/>
          <w:rtl w:val="0"/>
        </w:rPr>
        <w:br w:type="textWrapping"/>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es.wikipedia.org/wiki/Modelo%E2%80%93vista%E2%80%93controlador" TargetMode="External"/><Relationship Id="rId22" Type="http://schemas.openxmlformats.org/officeDocument/2006/relationships/hyperlink" Target="https://es.wikipedia.org/wiki/Modelo_relacional" TargetMode="External"/><Relationship Id="rId21" Type="http://schemas.openxmlformats.org/officeDocument/2006/relationships/hyperlink" Target="https://es.wikipedia.org/wiki/Sistema_de_gesti%C3%B3n_de_bases_de_datos" TargetMode="External"/><Relationship Id="rId24" Type="http://schemas.openxmlformats.org/officeDocument/2006/relationships/hyperlink" Target="https://es.wikipedia.org/wiki/Software_de_c%C3%B3digo_abierto" TargetMode="External"/><Relationship Id="rId23" Type="http://schemas.openxmlformats.org/officeDocument/2006/relationships/hyperlink" Target="https://es.wikipedia.org/wiki/Base_de_datos_orientada_a_objeto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s.wikipedia.org/wiki/Programaci%C3%B3n_orientada_a_objetos" TargetMode="External"/><Relationship Id="rId26" Type="http://schemas.openxmlformats.org/officeDocument/2006/relationships/hyperlink" Target="https://es.wikipedia.org/wiki/Lenguaje_de_programaci%C3%B3n" TargetMode="External"/><Relationship Id="rId25" Type="http://schemas.openxmlformats.org/officeDocument/2006/relationships/hyperlink" Target="https://es.wikipedia.org/wiki/Software_de_c%C3%B3digo_abierto" TargetMode="External"/><Relationship Id="rId28" Type="http://schemas.openxmlformats.org/officeDocument/2006/relationships/hyperlink" Target="https://es.wikipedia.org/wiki/Python" TargetMode="External"/><Relationship Id="rId27" Type="http://schemas.openxmlformats.org/officeDocument/2006/relationships/hyperlink" Target="https://es.wikipedia.org/wiki/Programaci%C3%B3n_orientada_a_objetos" TargetMode="External"/><Relationship Id="rId5" Type="http://schemas.openxmlformats.org/officeDocument/2006/relationships/styles" Target="styles.xml"/><Relationship Id="rId6" Type="http://schemas.openxmlformats.org/officeDocument/2006/relationships/hyperlink" Target="https://es.wikipedia.org/wiki/Lenguaje_de_programaci%C3%B3n" TargetMode="External"/><Relationship Id="rId29" Type="http://schemas.openxmlformats.org/officeDocument/2006/relationships/hyperlink" Target="https://es.wikipedia.org/wiki/Perl" TargetMode="External"/><Relationship Id="rId7" Type="http://schemas.openxmlformats.org/officeDocument/2006/relationships/hyperlink" Target="https://es.wikipedia.org/wiki/Int%C3%A9rprete_(inform%C3%A1tica)" TargetMode="External"/><Relationship Id="rId8" Type="http://schemas.openxmlformats.org/officeDocument/2006/relationships/hyperlink" Target="https://es.wikipedia.org/wiki/ECMAScript" TargetMode="External"/><Relationship Id="rId31" Type="http://schemas.openxmlformats.org/officeDocument/2006/relationships/hyperlink" Target="https://es.wikipedia.org/wiki/Software_libre" TargetMode="External"/><Relationship Id="rId30" Type="http://schemas.openxmlformats.org/officeDocument/2006/relationships/hyperlink" Target="https://es.wikipedia.org/wiki/Ruby#Licencia" TargetMode="External"/><Relationship Id="rId11" Type="http://schemas.openxmlformats.org/officeDocument/2006/relationships/hyperlink" Target="https://es.wikipedia.org/wiki/Tipado_fuerte#Lenguajes_no_tipados" TargetMode="External"/><Relationship Id="rId10" Type="http://schemas.openxmlformats.org/officeDocument/2006/relationships/hyperlink" Target="https://es.wikipedia.org/wiki/Programaci%C3%B3n_basada_en_prototipos" TargetMode="External"/><Relationship Id="rId13" Type="http://schemas.openxmlformats.org/officeDocument/2006/relationships/hyperlink" Target="https://es.wikipedia.org/wiki/Cliente_(inform%C3%A1tica)" TargetMode="External"/><Relationship Id="rId12" Type="http://schemas.openxmlformats.org/officeDocument/2006/relationships/hyperlink" Target="https://es.wikipedia.org/wiki/Tipado_din%C3%A1mico" TargetMode="External"/><Relationship Id="rId15" Type="http://schemas.openxmlformats.org/officeDocument/2006/relationships/hyperlink" Target="https://es.wikipedia.org/wiki/C%C3%B3digo_abierto" TargetMode="External"/><Relationship Id="rId14" Type="http://schemas.openxmlformats.org/officeDocument/2006/relationships/hyperlink" Target="https://es.wikipedia.org/wiki/Javascript" TargetMode="External"/><Relationship Id="rId17" Type="http://schemas.openxmlformats.org/officeDocument/2006/relationships/hyperlink" Target="https://es.wikipedia.org/wiki/Software_libre" TargetMode="External"/><Relationship Id="rId16" Type="http://schemas.openxmlformats.org/officeDocument/2006/relationships/hyperlink" Target="https://es.wikipedia.org/wiki/Facebook" TargetMode="External"/><Relationship Id="rId19" Type="http://schemas.openxmlformats.org/officeDocument/2006/relationships/hyperlink" Target="https://es.wikipedia.org/wiki/Tiempo" TargetMode="External"/><Relationship Id="rId18" Type="http://schemas.openxmlformats.org/officeDocument/2006/relationships/hyperlink" Target="https://es.wikipedia.org/wiki/Aplicaci%C3%B3n_inform%C3%A1ti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