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325" w:rsidRDefault="007A7454" w:rsidP="00780325">
      <w:pPr>
        <w:jc w:val="right"/>
        <w:rPr>
          <w:sz w:val="23"/>
          <w:szCs w:val="23"/>
        </w:rPr>
      </w:pPr>
      <w:bookmarkStart w:id="0" w:name="_Hlk53399962"/>
      <w:bookmarkEnd w:id="0"/>
      <w:r>
        <w:rPr>
          <w:noProof/>
          <w:sz w:val="23"/>
          <w:szCs w:val="23"/>
          <w:lang w:eastAsia="es-ES"/>
        </w:rPr>
        <w:pict>
          <v:rect id="3077 Rectángulo" o:spid="_x0000_s1086" style="position:absolute;left:0;text-align:left;margin-left:-85.05pt;margin-top:-70.85pt;width:599.1pt;height:106.85pt;z-index:251728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w:r>
      <w:r>
        <w:rPr>
          <w:noProof/>
          <w:sz w:val="23"/>
          <w:szCs w:val="23"/>
          <w:lang w:eastAsia="es-ES"/>
        </w:rPr>
        <w:pict>
          <v:shapetype id="_x0000_t202" coordsize="21600,21600" o:spt="202" path="m,l,21600r21600,l21600,xe">
            <v:stroke joinstyle="miter"/>
            <v:path gradientshapeok="t" o:connecttype="rect"/>
          </v:shapetype>
          <v:shape id="_x0000_s1054" type="#_x0000_t202" style="position:absolute;left:0;text-align:left;margin-left:-84pt;margin-top:-53.9pt;width:595.35pt;height:81.4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style="mso-next-textbox:#_x0000_s1054">
              <w:txbxContent>
                <w:p w:rsidR="007A7454" w:rsidRPr="007010D8" w:rsidRDefault="007A7454"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 Informática</w:t>
                  </w:r>
                  <w:r>
                    <w:rPr>
                      <w:color w:val="FFFFFF" w:themeColor="background1"/>
                      <w:sz w:val="48"/>
                      <w:szCs w:val="48"/>
                    </w:rPr>
                    <w:br/>
                    <w:t>y de Telecomunicación</w:t>
                  </w:r>
                </w:p>
                <w:p w:rsidR="007A7454" w:rsidRPr="007010D8" w:rsidRDefault="007A7454" w:rsidP="00780325">
                  <w:pPr>
                    <w:jc w:val="center"/>
                    <w:rPr>
                      <w:color w:val="FFFFFF" w:themeColor="background1"/>
                      <w:sz w:val="48"/>
                      <w:szCs w:val="48"/>
                    </w:rPr>
                  </w:pPr>
                </w:p>
              </w:txbxContent>
            </v:textbox>
          </v:shape>
        </w:pict>
      </w:r>
      <w:r>
        <w:rPr>
          <w:noProof/>
          <w:sz w:val="23"/>
          <w:szCs w:val="23"/>
          <w:lang w:eastAsia="es-ES"/>
        </w:rPr>
        <w:pict>
          <v:rect id="3078 Rectángulo" o:spid="_x0000_s1085" style="position:absolute;left:0;text-align:left;margin-left:-84.95pt;margin-top:8.9pt;width:597.8pt;height:550.3pt;z-index:251723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w:r>
    </w:p>
    <w:p w:rsidR="00780325" w:rsidRDefault="00780325" w:rsidP="00780325">
      <w:pPr>
        <w:jc w:val="center"/>
        <w:rPr>
          <w:sz w:val="23"/>
          <w:szCs w:val="23"/>
        </w:rPr>
      </w:pPr>
    </w:p>
    <w:p w:rsidR="00780325" w:rsidRDefault="00780325" w:rsidP="00780325">
      <w:pPr>
        <w:rPr>
          <w:sz w:val="23"/>
          <w:szCs w:val="23"/>
        </w:rPr>
      </w:pPr>
    </w:p>
    <w:p w:rsidR="00780325" w:rsidRDefault="007A7454" w:rsidP="00780325">
      <w:pPr>
        <w:rPr>
          <w:sz w:val="23"/>
          <w:szCs w:val="23"/>
        </w:rPr>
      </w:pPr>
      <w:r>
        <w:rPr>
          <w:noProof/>
          <w:sz w:val="23"/>
          <w:szCs w:val="23"/>
          <w:lang w:eastAsia="es-ES"/>
        </w:rPr>
        <w:pict>
          <v:shape id="_x0000_s1055" type="#_x0000_t202" style="position:absolute;margin-left:-85.05pt;margin-top:19.3pt;width:596.4pt;height:168.8pt;z-index:25173196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rsidR="007A7454" w:rsidRPr="005534C4" w:rsidRDefault="007A7454" w:rsidP="005534C4">
                  <w:pPr>
                    <w:jc w:val="center"/>
                    <w:rPr>
                      <w:sz w:val="56"/>
                      <w:szCs w:val="56"/>
                    </w:rPr>
                  </w:pPr>
                  <w:r w:rsidRPr="005534C4">
                    <w:rPr>
                      <w:sz w:val="56"/>
                      <w:szCs w:val="56"/>
                    </w:rPr>
                    <w:t xml:space="preserve">Análisis de la eficacia del </w:t>
                  </w:r>
                  <w:proofErr w:type="spellStart"/>
                  <w:r w:rsidRPr="005534C4">
                    <w:rPr>
                      <w:sz w:val="56"/>
                      <w:szCs w:val="56"/>
                    </w:rPr>
                    <w:t>tuning</w:t>
                  </w:r>
                  <w:proofErr w:type="spellEnd"/>
                  <w:r w:rsidRPr="005534C4">
                    <w:rPr>
                      <w:sz w:val="56"/>
                      <w:szCs w:val="56"/>
                    </w:rPr>
                    <w:t xml:space="preserve"> local en un modelo de clasificación basado en reglas difusas de asociación (FARC-HD)</w:t>
                  </w:r>
                </w:p>
              </w:txbxContent>
            </v:textbox>
          </v:shape>
        </w:pict>
      </w: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780325" w:rsidRDefault="00780325" w:rsidP="00780325">
      <w:pPr>
        <w:rPr>
          <w:sz w:val="23"/>
          <w:szCs w:val="23"/>
        </w:rPr>
      </w:pPr>
    </w:p>
    <w:p w:rsidR="00B7224D" w:rsidRDefault="007A7454" w:rsidP="00653150">
      <w:pPr>
        <w:rPr>
          <w:sz w:val="23"/>
          <w:szCs w:val="23"/>
        </w:rPr>
      </w:pPr>
      <w:r>
        <w:rPr>
          <w:noProof/>
          <w:sz w:val="23"/>
          <w:szCs w:val="23"/>
          <w:lang w:eastAsia="es-ES"/>
        </w:rPr>
        <w:pict>
          <v:rect id="3080 Rectángulo" o:spid="_x0000_s1084" style="position:absolute;margin-left:-84pt;margin-top:278.6pt;width:595.35pt;height:233.9pt;z-index:2517248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w:r>
      <w:r>
        <w:rPr>
          <w:noProof/>
          <w:sz w:val="23"/>
          <w:szCs w:val="23"/>
          <w:lang w:eastAsia="es-ES"/>
        </w:rPr>
        <w:pict>
          <v:shape id="_x0000_s1056" type="#_x0000_t202" style="position:absolute;margin-left:162.25pt;margin-top:35.3pt;width:116.9pt;height:110.55pt;z-index:2517309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next-textbox:#_x0000_s1056;mso-fit-shape-to-text:t">
              <w:txbxContent>
                <w:p w:rsidR="007A7454" w:rsidRPr="007E63B0" w:rsidRDefault="007A7454" w:rsidP="00780325">
                  <w:pPr>
                    <w:rPr>
                      <w:color w:val="FFFFFF" w:themeColor="background1"/>
                      <w:sz w:val="32"/>
                      <w:szCs w:val="32"/>
                    </w:rPr>
                  </w:pPr>
                  <w:r>
                    <w:rPr>
                      <w:noProof/>
                      <w:lang w:eastAsia="es-ES"/>
                    </w:rPr>
                    <w:drawing>
                      <wp:inline distT="0" distB="0" distL="0" distR="0">
                        <wp:extent cx="1270000" cy="1422400"/>
                        <wp:effectExtent l="0" t="0" r="6350" b="6350"/>
                        <wp:docPr id="5" name="Imagen 5"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w:r>
      <w:r>
        <w:rPr>
          <w:noProof/>
          <w:sz w:val="23"/>
          <w:szCs w:val="23"/>
          <w:lang w:eastAsia="es-ES"/>
        </w:rPr>
        <w:pict>
          <v:shape id="_x0000_s1057" type="#_x0000_t202" style="position:absolute;margin-left:-83.95pt;margin-top:190.65pt;width:595.35pt;height:110.55pt;z-index:2517329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next-textbox:#_x0000_s1057;mso-fit-shape-to-text:t">
              <w:txbxContent>
                <w:p w:rsidR="007A7454" w:rsidRPr="00F5613D" w:rsidRDefault="007A7454" w:rsidP="00780325">
                  <w:pPr>
                    <w:jc w:val="center"/>
                    <w:rPr>
                      <w:sz w:val="48"/>
                      <w:szCs w:val="48"/>
                    </w:rPr>
                  </w:pPr>
                  <w:r>
                    <w:rPr>
                      <w:sz w:val="48"/>
                      <w:szCs w:val="48"/>
                    </w:rPr>
                    <w:t>Grado en Ingeniería</w:t>
                  </w:r>
                  <w:r w:rsidRPr="00F5613D">
                    <w:rPr>
                      <w:sz w:val="48"/>
                      <w:szCs w:val="48"/>
                    </w:rPr>
                    <w:t xml:space="preserve"> </w:t>
                  </w:r>
                  <w:r>
                    <w:rPr>
                      <w:sz w:val="48"/>
                      <w:szCs w:val="48"/>
                    </w:rPr>
                    <w:t>Informática</w:t>
                  </w:r>
                </w:p>
              </w:txbxContent>
            </v:textbox>
          </v:shape>
        </w:pict>
      </w:r>
      <w:r>
        <w:rPr>
          <w:noProof/>
          <w:sz w:val="23"/>
          <w:szCs w:val="23"/>
          <w:lang w:eastAsia="es-ES"/>
        </w:rPr>
        <w:pict>
          <v:shape id="_x0000_s1058" type="#_x0000_t202" style="position:absolute;margin-left:-.1pt;margin-top:303.5pt;width:423.1pt;height:110.55pt;z-index:25172684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next-textbox:#_x0000_s1058;mso-fit-shape-to-text:t">
              <w:txbxContent>
                <w:p w:rsidR="007A7454" w:rsidRPr="007010D8" w:rsidRDefault="007A7454" w:rsidP="00780325">
                  <w:pPr>
                    <w:jc w:val="center"/>
                    <w:rPr>
                      <w:color w:val="FFFFFF" w:themeColor="background1"/>
                      <w:sz w:val="48"/>
                      <w:szCs w:val="48"/>
                    </w:rPr>
                  </w:pPr>
                  <w:r w:rsidRPr="007010D8">
                    <w:rPr>
                      <w:color w:val="FFFFFF" w:themeColor="background1"/>
                      <w:sz w:val="48"/>
                      <w:szCs w:val="48"/>
                    </w:rPr>
                    <w:t>Trabajo Fin de Grado</w:t>
                  </w:r>
                </w:p>
              </w:txbxContent>
            </v:textbox>
          </v:shape>
        </w:pict>
      </w:r>
      <w:r>
        <w:rPr>
          <w:noProof/>
          <w:sz w:val="23"/>
          <w:szCs w:val="23"/>
          <w:lang w:eastAsia="es-ES"/>
        </w:rPr>
        <w:pict>
          <v:shape id="_x0000_s1059" type="#_x0000_t202" style="position:absolute;margin-left:-36.5pt;margin-top:366.2pt;width:296.9pt;height:110.55pt;z-index:25172787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next-textbox:#_x0000_s1059;mso-fit-shape-to-text:t">
              <w:txbxContent>
                <w:p w:rsidR="007A7454" w:rsidRPr="007E63B0" w:rsidRDefault="007A7454" w:rsidP="00780325">
                  <w:pPr>
                    <w:rPr>
                      <w:color w:val="FFFFFF" w:themeColor="background1"/>
                      <w:sz w:val="32"/>
                      <w:szCs w:val="32"/>
                    </w:rPr>
                  </w:pPr>
                  <w:r>
                    <w:rPr>
                      <w:color w:val="FFFFFF" w:themeColor="background1"/>
                      <w:sz w:val="32"/>
                      <w:szCs w:val="32"/>
                    </w:rPr>
                    <w:t>Alumno: Oier Etxeberria Urrestarazu</w:t>
                  </w:r>
                </w:p>
                <w:p w:rsidR="007A7454" w:rsidRPr="007E63B0" w:rsidRDefault="007A7454" w:rsidP="00780325">
                  <w:pPr>
                    <w:rPr>
                      <w:color w:val="FFFFFF" w:themeColor="background1"/>
                      <w:sz w:val="32"/>
                      <w:szCs w:val="32"/>
                    </w:rPr>
                  </w:pPr>
                  <w:r>
                    <w:rPr>
                      <w:color w:val="FFFFFF" w:themeColor="background1"/>
                      <w:sz w:val="32"/>
                      <w:szCs w:val="32"/>
                    </w:rPr>
                    <w:t>Director: José Antonio Sanz</w:t>
                  </w:r>
                </w:p>
                <w:p w:rsidR="007A7454" w:rsidRPr="007E63B0" w:rsidRDefault="007A7454" w:rsidP="00780325">
                  <w:pPr>
                    <w:rPr>
                      <w:color w:val="FFFFFF" w:themeColor="background1"/>
                      <w:sz w:val="32"/>
                      <w:szCs w:val="32"/>
                    </w:rPr>
                  </w:pPr>
                  <w:r w:rsidRPr="007E63B0">
                    <w:rPr>
                      <w:color w:val="FFFFFF" w:themeColor="background1"/>
                      <w:sz w:val="32"/>
                      <w:szCs w:val="32"/>
                    </w:rPr>
                    <w:t>Pamplona, fecha de defensa</w:t>
                  </w:r>
                  <w:r>
                    <w:rPr>
                      <w:color w:val="FFFFFF" w:themeColor="background1"/>
                      <w:sz w:val="32"/>
                      <w:szCs w:val="32"/>
                    </w:rPr>
                    <w:t xml:space="preserve"> (I </w:t>
                  </w:r>
                  <w:proofErr w:type="spellStart"/>
                  <w:r>
                    <w:rPr>
                      <w:color w:val="FFFFFF" w:themeColor="background1"/>
                      <w:sz w:val="32"/>
                      <w:szCs w:val="32"/>
                    </w:rPr>
                    <w:t>don´t</w:t>
                  </w:r>
                  <w:proofErr w:type="spellEnd"/>
                  <w:r>
                    <w:rPr>
                      <w:color w:val="FFFFFF" w:themeColor="background1"/>
                      <w:sz w:val="32"/>
                      <w:szCs w:val="32"/>
                    </w:rPr>
                    <w:t xml:space="preserve"> </w:t>
                  </w:r>
                  <w:proofErr w:type="spellStart"/>
                  <w:r>
                    <w:rPr>
                      <w:color w:val="FFFFFF" w:themeColor="background1"/>
                      <w:sz w:val="32"/>
                      <w:szCs w:val="32"/>
                    </w:rPr>
                    <w:t>know</w:t>
                  </w:r>
                  <w:proofErr w:type="spellEnd"/>
                  <w:r>
                    <w:rPr>
                      <w:color w:val="FFFFFF" w:themeColor="background1"/>
                      <w:sz w:val="32"/>
                      <w:szCs w:val="32"/>
                    </w:rPr>
                    <w:t xml:space="preserve"> </w:t>
                  </w:r>
                  <w:proofErr w:type="spellStart"/>
                  <w:r>
                    <w:rPr>
                      <w:color w:val="FFFFFF" w:themeColor="background1"/>
                      <w:sz w:val="32"/>
                      <w:szCs w:val="32"/>
                    </w:rPr>
                    <w:t>yet</w:t>
                  </w:r>
                  <w:proofErr w:type="spellEnd"/>
                  <w:r>
                    <w:rPr>
                      <w:color w:val="FFFFFF" w:themeColor="background1"/>
                      <w:sz w:val="32"/>
                      <w:szCs w:val="32"/>
                    </w:rPr>
                    <w:t xml:space="preserve"> </w:t>
                  </w:r>
                  <w:proofErr w:type="spellStart"/>
                  <w:r>
                    <w:rPr>
                      <w:color w:val="FFFFFF" w:themeColor="background1"/>
                      <w:sz w:val="32"/>
                      <w:szCs w:val="32"/>
                    </w:rPr>
                    <w:t>men</w:t>
                  </w:r>
                  <w:proofErr w:type="spellEnd"/>
                  <w:r>
                    <w:rPr>
                      <w:color w:val="FFFFFF" w:themeColor="background1"/>
                      <w:sz w:val="32"/>
                      <w:szCs w:val="32"/>
                    </w:rPr>
                    <w:t>)</w:t>
                  </w:r>
                </w:p>
              </w:txbxContent>
            </v:textbox>
          </v:shape>
        </w:pict>
      </w:r>
    </w:p>
    <w:p w:rsidR="00B3275E" w:rsidRDefault="00B3275E" w:rsidP="00653150">
      <w:pPr>
        <w:rPr>
          <w:sz w:val="23"/>
          <w:szCs w:val="23"/>
        </w:rPr>
      </w:pPr>
    </w:p>
    <w:p w:rsidR="00B3275E" w:rsidRDefault="00B3275E" w:rsidP="00653150">
      <w:pPr>
        <w:rPr>
          <w:sz w:val="23"/>
          <w:szCs w:val="23"/>
        </w:rPr>
      </w:pPr>
    </w:p>
    <w:p w:rsidR="00B3275E" w:rsidRDefault="00B3275E" w:rsidP="00653150">
      <w:pPr>
        <w:rPr>
          <w:sz w:val="23"/>
          <w:szCs w:val="23"/>
        </w:rPr>
      </w:pPr>
    </w:p>
    <w:p w:rsidR="00B3275E" w:rsidRDefault="001B31F1">
      <w:pPr>
        <w:rPr>
          <w:sz w:val="23"/>
          <w:szCs w:val="23"/>
        </w:rPr>
      </w:pPr>
      <w:r>
        <w:rPr>
          <w:noProof/>
          <w:sz w:val="23"/>
          <w:szCs w:val="23"/>
          <w:lang w:eastAsia="es-ES"/>
        </w:rPr>
        <w:drawing>
          <wp:anchor distT="0" distB="0" distL="114300" distR="114300" simplePos="0" relativeHeight="251725824" behindDoc="0" locked="0" layoutInCell="1" allowOverlap="1">
            <wp:simplePos x="0" y="0"/>
            <wp:positionH relativeFrom="column">
              <wp:posOffset>4683125</wp:posOffset>
            </wp:positionH>
            <wp:positionV relativeFrom="paragraph">
              <wp:posOffset>4035425</wp:posOffset>
            </wp:positionV>
            <wp:extent cx="1492250" cy="784225"/>
            <wp:effectExtent l="1905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9" cstate="print"/>
                    <a:stretch>
                      <a:fillRect/>
                    </a:stretch>
                  </pic:blipFill>
                  <pic:spPr bwMode="auto">
                    <a:xfrm>
                      <a:off x="0" y="0"/>
                      <a:ext cx="1492250" cy="784225"/>
                    </a:xfrm>
                    <a:prstGeom prst="rect">
                      <a:avLst/>
                    </a:prstGeom>
                    <a:noFill/>
                    <a:ln>
                      <a:noFill/>
                    </a:ln>
                    <a:effectLst/>
                  </pic:spPr>
                </pic:pic>
              </a:graphicData>
            </a:graphic>
          </wp:anchor>
        </w:drawing>
      </w:r>
      <w:r w:rsidR="00B3275E">
        <w:rPr>
          <w:sz w:val="23"/>
          <w:szCs w:val="23"/>
        </w:rPr>
        <w:br w:type="page"/>
      </w:r>
    </w:p>
    <w:p w:rsidR="005534C4" w:rsidRPr="005534C4" w:rsidRDefault="005534C4" w:rsidP="005534C4">
      <w:pPr>
        <w:rPr>
          <w:color w:val="808080" w:themeColor="background1" w:themeShade="80"/>
          <w:sz w:val="40"/>
          <w:szCs w:val="40"/>
        </w:rPr>
      </w:pPr>
      <w:r w:rsidRPr="005534C4">
        <w:rPr>
          <w:color w:val="808080" w:themeColor="background1" w:themeShade="80"/>
          <w:sz w:val="40"/>
          <w:szCs w:val="40"/>
        </w:rPr>
        <w:lastRenderedPageBreak/>
        <w:t>Agradecimientos</w:t>
      </w:r>
    </w:p>
    <w:p w:rsidR="005534C4" w:rsidRDefault="005534C4" w:rsidP="005534C4">
      <w:pPr>
        <w:rPr>
          <w:sz w:val="24"/>
          <w:szCs w:val="24"/>
        </w:rPr>
      </w:pPr>
      <w:r>
        <w:rPr>
          <w:sz w:val="24"/>
          <w:szCs w:val="24"/>
        </w:rPr>
        <w:t>Patxi Mario</w:t>
      </w:r>
      <w:r w:rsidR="006F41F5">
        <w:rPr>
          <w:sz w:val="24"/>
          <w:szCs w:val="24"/>
        </w:rPr>
        <w:t xml:space="preserve"> Rodolfo el tercero.</w:t>
      </w:r>
    </w:p>
    <w:p w:rsidR="005534C4" w:rsidRDefault="005534C4" w:rsidP="005534C4">
      <w:pPr>
        <w:rPr>
          <w:sz w:val="24"/>
          <w:szCs w:val="24"/>
        </w:rPr>
      </w:pPr>
      <w:r>
        <w:rPr>
          <w:sz w:val="24"/>
          <w:szCs w:val="24"/>
        </w:rPr>
        <w:t>Oier.</w:t>
      </w:r>
    </w:p>
    <w:p w:rsidR="005534C4" w:rsidRDefault="005534C4">
      <w:pPr>
        <w:rPr>
          <w:sz w:val="24"/>
          <w:szCs w:val="24"/>
        </w:rPr>
      </w:pPr>
      <w:r>
        <w:rPr>
          <w:sz w:val="24"/>
          <w:szCs w:val="24"/>
        </w:rPr>
        <w:br w:type="page"/>
      </w:r>
    </w:p>
    <w:p w:rsidR="005534C4" w:rsidRDefault="005534C4" w:rsidP="005534C4">
      <w:pPr>
        <w:rPr>
          <w:color w:val="808080" w:themeColor="background1" w:themeShade="80"/>
          <w:sz w:val="44"/>
          <w:szCs w:val="44"/>
        </w:rPr>
      </w:pPr>
      <w:r w:rsidRPr="005534C4">
        <w:rPr>
          <w:color w:val="808080" w:themeColor="background1" w:themeShade="80"/>
          <w:sz w:val="44"/>
          <w:szCs w:val="44"/>
        </w:rPr>
        <w:lastRenderedPageBreak/>
        <w:t>Resumen</w:t>
      </w:r>
    </w:p>
    <w:p w:rsidR="006F41F5" w:rsidRPr="005723A0" w:rsidRDefault="006F41F5" w:rsidP="005723A0">
      <w:pPr>
        <w:ind w:firstLine="708"/>
        <w:rPr>
          <w:sz w:val="24"/>
          <w:szCs w:val="24"/>
        </w:rPr>
      </w:pPr>
      <w:r w:rsidRPr="005723A0">
        <w:rPr>
          <w:sz w:val="24"/>
          <w:szCs w:val="24"/>
        </w:rPr>
        <w:t xml:space="preserve">Hoy en día el campo del </w:t>
      </w:r>
      <w:r w:rsidR="005723A0" w:rsidRPr="005723A0">
        <w:rPr>
          <w:i/>
          <w:iCs/>
          <w:sz w:val="24"/>
          <w:szCs w:val="24"/>
        </w:rPr>
        <w:t>M</w:t>
      </w:r>
      <w:r w:rsidRPr="005723A0">
        <w:rPr>
          <w:i/>
          <w:iCs/>
          <w:sz w:val="24"/>
          <w:szCs w:val="24"/>
        </w:rPr>
        <w:t xml:space="preserve">achine </w:t>
      </w:r>
      <w:proofErr w:type="spellStart"/>
      <w:r w:rsidR="005723A0" w:rsidRPr="005723A0">
        <w:rPr>
          <w:i/>
          <w:iCs/>
          <w:sz w:val="24"/>
          <w:szCs w:val="24"/>
        </w:rPr>
        <w:t>L</w:t>
      </w:r>
      <w:r w:rsidRPr="005723A0">
        <w:rPr>
          <w:i/>
          <w:iCs/>
          <w:sz w:val="24"/>
          <w:szCs w:val="24"/>
        </w:rPr>
        <w:t>earning</w:t>
      </w:r>
      <w:proofErr w:type="spellEnd"/>
      <w:r w:rsidRPr="005723A0">
        <w:rPr>
          <w:sz w:val="24"/>
          <w:szCs w:val="24"/>
        </w:rPr>
        <w:t xml:space="preserve"> o Aprendizaje Automático es un campo de investigación que est</w:t>
      </w:r>
      <w:r w:rsidR="00C45047">
        <w:rPr>
          <w:sz w:val="24"/>
          <w:szCs w:val="24"/>
        </w:rPr>
        <w:t>á</w:t>
      </w:r>
      <w:r w:rsidRPr="005723A0">
        <w:rPr>
          <w:sz w:val="24"/>
          <w:szCs w:val="24"/>
        </w:rPr>
        <w:t xml:space="preserve"> en auge. Dentro de este campo hay una gran variedad algoritmos </w:t>
      </w:r>
      <w:r w:rsidR="005723A0" w:rsidRPr="005723A0">
        <w:rPr>
          <w:sz w:val="24"/>
          <w:szCs w:val="24"/>
        </w:rPr>
        <w:t xml:space="preserve">y métodos capaces de extraer información. Dentro del subcampo de los algoritmos de clasificación nos encontramos con el FARC-HD. </w:t>
      </w:r>
    </w:p>
    <w:p w:rsidR="005723A0" w:rsidRPr="00C45047" w:rsidRDefault="005723A0" w:rsidP="005534C4">
      <w:pPr>
        <w:rPr>
          <w:sz w:val="24"/>
          <w:szCs w:val="24"/>
        </w:rPr>
      </w:pPr>
      <w:r w:rsidRPr="005723A0">
        <w:rPr>
          <w:sz w:val="24"/>
          <w:szCs w:val="24"/>
        </w:rPr>
        <w:tab/>
        <w:t>FARC-HD es un algoritmo muy preciso y para ello en su etapa final aplica un algoritmo evolutivo para realizar un ajuste en las funciones de pertenencia y una selección de las mejores reglas. El ajuste de las funciones de pertenencia se hace de forma global para mantener la interpretabilidad del sistema y el objetivo del trabajo es analizar la eficacia de aplicar un ajuste local a expensas de perder la interpretabilidad del sistema.</w:t>
      </w:r>
    </w:p>
    <w:p w:rsidR="005723A0" w:rsidRPr="006F41F5" w:rsidRDefault="005723A0" w:rsidP="005534C4">
      <w:pPr>
        <w:rPr>
          <w:sz w:val="28"/>
          <w:szCs w:val="28"/>
        </w:rPr>
      </w:pPr>
    </w:p>
    <w:p w:rsidR="005534C4" w:rsidRDefault="005534C4" w:rsidP="005534C4">
      <w:pPr>
        <w:rPr>
          <w:color w:val="808080" w:themeColor="background1" w:themeShade="80"/>
          <w:sz w:val="44"/>
          <w:szCs w:val="44"/>
        </w:rPr>
      </w:pPr>
      <w:r>
        <w:rPr>
          <w:color w:val="808080" w:themeColor="background1" w:themeShade="80"/>
          <w:sz w:val="44"/>
          <w:szCs w:val="44"/>
        </w:rPr>
        <w:t>Palabras clave</w:t>
      </w:r>
    </w:p>
    <w:p w:rsidR="006F41F5" w:rsidRPr="005723A0" w:rsidRDefault="006F41F5" w:rsidP="006F41F5">
      <w:pPr>
        <w:pStyle w:val="Prrafodelista"/>
        <w:numPr>
          <w:ilvl w:val="0"/>
          <w:numId w:val="4"/>
        </w:numPr>
        <w:rPr>
          <w:sz w:val="24"/>
          <w:szCs w:val="24"/>
        </w:rPr>
      </w:pPr>
      <w:r w:rsidRPr="005723A0">
        <w:rPr>
          <w:sz w:val="24"/>
          <w:szCs w:val="24"/>
        </w:rPr>
        <w:t>Sistemas de clasificación</w:t>
      </w:r>
    </w:p>
    <w:p w:rsidR="006F41F5" w:rsidRPr="005723A0" w:rsidRDefault="006F41F5" w:rsidP="006F41F5">
      <w:pPr>
        <w:pStyle w:val="Prrafodelista"/>
        <w:numPr>
          <w:ilvl w:val="0"/>
          <w:numId w:val="4"/>
        </w:numPr>
        <w:rPr>
          <w:sz w:val="24"/>
          <w:szCs w:val="24"/>
        </w:rPr>
      </w:pPr>
      <w:r w:rsidRPr="005723A0">
        <w:rPr>
          <w:sz w:val="24"/>
          <w:szCs w:val="24"/>
        </w:rPr>
        <w:t>Reglas de asociación difusas</w:t>
      </w:r>
    </w:p>
    <w:p w:rsidR="006F41F5" w:rsidRDefault="006F41F5" w:rsidP="006F41F5">
      <w:pPr>
        <w:pStyle w:val="Prrafodelista"/>
        <w:numPr>
          <w:ilvl w:val="0"/>
          <w:numId w:val="4"/>
        </w:numPr>
        <w:rPr>
          <w:sz w:val="24"/>
          <w:szCs w:val="24"/>
        </w:rPr>
      </w:pPr>
      <w:r w:rsidRPr="005723A0">
        <w:rPr>
          <w:sz w:val="24"/>
          <w:szCs w:val="24"/>
        </w:rPr>
        <w:t>FARC-HD</w:t>
      </w:r>
    </w:p>
    <w:p w:rsidR="0065615D"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lateral</w:t>
      </w:r>
    </w:p>
    <w:p w:rsidR="006F41F5" w:rsidRPr="005723A0" w:rsidRDefault="0065615D" w:rsidP="006F41F5">
      <w:pPr>
        <w:pStyle w:val="Prrafodelista"/>
        <w:numPr>
          <w:ilvl w:val="0"/>
          <w:numId w:val="4"/>
        </w:numPr>
        <w:rPr>
          <w:sz w:val="24"/>
          <w:szCs w:val="24"/>
        </w:rPr>
      </w:pPr>
      <w:proofErr w:type="spellStart"/>
      <w:r>
        <w:rPr>
          <w:sz w:val="24"/>
          <w:szCs w:val="24"/>
        </w:rPr>
        <w:t>Tuning</w:t>
      </w:r>
      <w:proofErr w:type="spellEnd"/>
      <w:r>
        <w:rPr>
          <w:sz w:val="24"/>
          <w:szCs w:val="24"/>
        </w:rPr>
        <w:t xml:space="preserve"> local</w:t>
      </w:r>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Summary</w:t>
      </w:r>
      <w:proofErr w:type="spellEnd"/>
    </w:p>
    <w:p w:rsidR="005534C4" w:rsidRDefault="005534C4" w:rsidP="005534C4">
      <w:pPr>
        <w:rPr>
          <w:color w:val="808080" w:themeColor="background1" w:themeShade="80"/>
          <w:sz w:val="44"/>
          <w:szCs w:val="44"/>
        </w:rPr>
      </w:pPr>
      <w:r>
        <w:rPr>
          <w:color w:val="808080" w:themeColor="background1" w:themeShade="80"/>
          <w:sz w:val="44"/>
          <w:szCs w:val="44"/>
        </w:rPr>
        <w:t xml:space="preserve">Key </w:t>
      </w:r>
      <w:proofErr w:type="spellStart"/>
      <w:r>
        <w:rPr>
          <w:color w:val="808080" w:themeColor="background1" w:themeShade="80"/>
          <w:sz w:val="44"/>
          <w:szCs w:val="44"/>
        </w:rPr>
        <w:t>words</w:t>
      </w:r>
      <w:proofErr w:type="spellEnd"/>
    </w:p>
    <w:p w:rsidR="005534C4" w:rsidRDefault="005534C4">
      <w:pPr>
        <w:rPr>
          <w:color w:val="808080" w:themeColor="background1" w:themeShade="80"/>
          <w:sz w:val="44"/>
          <w:szCs w:val="44"/>
        </w:rPr>
      </w:pPr>
      <w:r>
        <w:rPr>
          <w:color w:val="808080" w:themeColor="background1" w:themeShade="80"/>
          <w:sz w:val="44"/>
          <w:szCs w:val="44"/>
        </w:rPr>
        <w:br w:type="page"/>
      </w:r>
    </w:p>
    <w:p w:rsidR="005534C4" w:rsidRDefault="005534C4" w:rsidP="005534C4">
      <w:pPr>
        <w:rPr>
          <w:color w:val="808080" w:themeColor="background1" w:themeShade="80"/>
          <w:sz w:val="44"/>
          <w:szCs w:val="44"/>
        </w:rPr>
      </w:pPr>
      <w:proofErr w:type="spellStart"/>
      <w:r>
        <w:rPr>
          <w:color w:val="808080" w:themeColor="background1" w:themeShade="80"/>
          <w:sz w:val="44"/>
          <w:szCs w:val="44"/>
        </w:rPr>
        <w:lastRenderedPageBreak/>
        <w:t>Laburpena</w:t>
      </w:r>
      <w:proofErr w:type="spellEnd"/>
    </w:p>
    <w:p w:rsidR="005534C4" w:rsidRDefault="005534C4" w:rsidP="005534C4">
      <w:pPr>
        <w:rPr>
          <w:color w:val="808080" w:themeColor="background1" w:themeShade="80"/>
          <w:sz w:val="44"/>
          <w:szCs w:val="44"/>
        </w:rPr>
      </w:pPr>
      <w:proofErr w:type="spellStart"/>
      <w:r>
        <w:rPr>
          <w:color w:val="808080" w:themeColor="background1" w:themeShade="80"/>
          <w:sz w:val="44"/>
          <w:szCs w:val="44"/>
        </w:rPr>
        <w:t>Hitz</w:t>
      </w:r>
      <w:proofErr w:type="spellEnd"/>
      <w:r>
        <w:rPr>
          <w:color w:val="808080" w:themeColor="background1" w:themeShade="80"/>
          <w:sz w:val="44"/>
          <w:szCs w:val="44"/>
        </w:rPr>
        <w:t xml:space="preserve"> </w:t>
      </w:r>
      <w:proofErr w:type="spellStart"/>
      <w:r w:rsidR="00613DDC">
        <w:rPr>
          <w:color w:val="808080" w:themeColor="background1" w:themeShade="80"/>
          <w:sz w:val="44"/>
          <w:szCs w:val="44"/>
        </w:rPr>
        <w:t>Klabeak</w:t>
      </w:r>
      <w:proofErr w:type="spellEnd"/>
    </w:p>
    <w:p w:rsidR="00613DDC" w:rsidRDefault="00613DDC">
      <w:pPr>
        <w:rPr>
          <w:color w:val="808080" w:themeColor="background1" w:themeShade="80"/>
          <w:sz w:val="44"/>
          <w:szCs w:val="44"/>
        </w:rPr>
      </w:pPr>
      <w:r>
        <w:rPr>
          <w:color w:val="808080" w:themeColor="background1" w:themeShade="80"/>
          <w:sz w:val="44"/>
          <w:szCs w:val="44"/>
        </w:rPr>
        <w:br w:type="page"/>
      </w:r>
    </w:p>
    <w:sdt>
      <w:sdtPr>
        <w:rPr>
          <w:rFonts w:asciiTheme="minorHAnsi" w:eastAsiaTheme="minorHAnsi" w:hAnsiTheme="minorHAnsi" w:cstheme="minorBidi"/>
          <w:color w:val="auto"/>
          <w:sz w:val="22"/>
          <w:szCs w:val="22"/>
          <w:lang w:eastAsia="en-US"/>
        </w:rPr>
        <w:id w:val="-1764984604"/>
        <w:docPartObj>
          <w:docPartGallery w:val="Table of Contents"/>
          <w:docPartUnique/>
        </w:docPartObj>
      </w:sdtPr>
      <w:sdtEndPr>
        <w:rPr>
          <w:b/>
          <w:bCs/>
        </w:rPr>
      </w:sdtEndPr>
      <w:sdtContent>
        <w:p w:rsidR="00114003" w:rsidRPr="00C35EF2" w:rsidRDefault="00C35EF2">
          <w:pPr>
            <w:pStyle w:val="TtuloTDC"/>
            <w:rPr>
              <w:color w:val="808080" w:themeColor="background1" w:themeShade="80"/>
              <w:sz w:val="44"/>
              <w:szCs w:val="44"/>
            </w:rPr>
          </w:pPr>
          <w:r w:rsidRPr="00C35EF2">
            <w:rPr>
              <w:rFonts w:asciiTheme="minorHAnsi" w:eastAsiaTheme="minorHAnsi" w:hAnsiTheme="minorHAnsi" w:cstheme="minorBidi"/>
              <w:color w:val="808080" w:themeColor="background1" w:themeShade="80"/>
              <w:sz w:val="44"/>
              <w:szCs w:val="44"/>
              <w:lang w:eastAsia="en-US"/>
            </w:rPr>
            <w:t>Índice de Contenido</w:t>
          </w:r>
        </w:p>
        <w:p w:rsidR="00EB7BE7" w:rsidRDefault="0011400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3563195" w:history="1">
            <w:r w:rsidR="00EB7BE7" w:rsidRPr="00BC1D3A">
              <w:rPr>
                <w:rStyle w:val="Hipervnculo"/>
                <w:noProof/>
              </w:rPr>
              <w:t>1.- Introducción</w:t>
            </w:r>
            <w:r w:rsidR="00EB7BE7">
              <w:rPr>
                <w:noProof/>
                <w:webHidden/>
              </w:rPr>
              <w:tab/>
            </w:r>
            <w:r w:rsidR="00EB7BE7">
              <w:rPr>
                <w:noProof/>
                <w:webHidden/>
              </w:rPr>
              <w:fldChar w:fldCharType="begin"/>
            </w:r>
            <w:r w:rsidR="00EB7BE7">
              <w:rPr>
                <w:noProof/>
                <w:webHidden/>
              </w:rPr>
              <w:instrText xml:space="preserve"> PAGEREF _Toc53563195 \h </w:instrText>
            </w:r>
            <w:r w:rsidR="00EB7BE7">
              <w:rPr>
                <w:noProof/>
                <w:webHidden/>
              </w:rPr>
            </w:r>
            <w:r w:rsidR="00EB7BE7">
              <w:rPr>
                <w:noProof/>
                <w:webHidden/>
              </w:rPr>
              <w:fldChar w:fldCharType="separate"/>
            </w:r>
            <w:r w:rsidR="00EB7BE7">
              <w:rPr>
                <w:noProof/>
                <w:webHidden/>
              </w:rPr>
              <w:t>10</w:t>
            </w:r>
            <w:r w:rsidR="00EB7BE7">
              <w:rPr>
                <w:noProof/>
                <w:webHidden/>
              </w:rPr>
              <w:fldChar w:fldCharType="end"/>
            </w:r>
          </w:hyperlink>
        </w:p>
        <w:p w:rsidR="00EB7BE7" w:rsidRDefault="00EB7BE7">
          <w:pPr>
            <w:pStyle w:val="TDC1"/>
            <w:tabs>
              <w:tab w:val="right" w:leader="dot" w:pos="8494"/>
            </w:tabs>
            <w:rPr>
              <w:rFonts w:eastAsiaTheme="minorEastAsia"/>
              <w:noProof/>
              <w:lang w:eastAsia="es-ES"/>
            </w:rPr>
          </w:pPr>
          <w:hyperlink w:anchor="_Toc53563196" w:history="1">
            <w:r w:rsidRPr="00BC1D3A">
              <w:rPr>
                <w:rStyle w:val="Hipervnculo"/>
                <w:noProof/>
              </w:rPr>
              <w:t>2.- Preliminares</w:t>
            </w:r>
            <w:r>
              <w:rPr>
                <w:noProof/>
                <w:webHidden/>
              </w:rPr>
              <w:tab/>
            </w:r>
            <w:r>
              <w:rPr>
                <w:noProof/>
                <w:webHidden/>
              </w:rPr>
              <w:fldChar w:fldCharType="begin"/>
            </w:r>
            <w:r>
              <w:rPr>
                <w:noProof/>
                <w:webHidden/>
              </w:rPr>
              <w:instrText xml:space="preserve"> PAGEREF _Toc53563196 \h </w:instrText>
            </w:r>
            <w:r>
              <w:rPr>
                <w:noProof/>
                <w:webHidden/>
              </w:rPr>
            </w:r>
            <w:r>
              <w:rPr>
                <w:noProof/>
                <w:webHidden/>
              </w:rPr>
              <w:fldChar w:fldCharType="separate"/>
            </w:r>
            <w:r>
              <w:rPr>
                <w:noProof/>
                <w:webHidden/>
              </w:rPr>
              <w:t>11</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197" w:history="1">
            <w:r w:rsidRPr="00BC1D3A">
              <w:rPr>
                <w:rStyle w:val="Hipervnculo"/>
                <w:noProof/>
              </w:rPr>
              <w:t>2.1.- Machine Learning</w:t>
            </w:r>
            <w:r>
              <w:rPr>
                <w:noProof/>
                <w:webHidden/>
              </w:rPr>
              <w:tab/>
            </w:r>
            <w:r>
              <w:rPr>
                <w:noProof/>
                <w:webHidden/>
              </w:rPr>
              <w:fldChar w:fldCharType="begin"/>
            </w:r>
            <w:r>
              <w:rPr>
                <w:noProof/>
                <w:webHidden/>
              </w:rPr>
              <w:instrText xml:space="preserve"> PAGEREF _Toc53563197 \h </w:instrText>
            </w:r>
            <w:r>
              <w:rPr>
                <w:noProof/>
                <w:webHidden/>
              </w:rPr>
            </w:r>
            <w:r>
              <w:rPr>
                <w:noProof/>
                <w:webHidden/>
              </w:rPr>
              <w:fldChar w:fldCharType="separate"/>
            </w:r>
            <w:r>
              <w:rPr>
                <w:noProof/>
                <w:webHidden/>
              </w:rPr>
              <w:t>11</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198" w:history="1">
            <w:r w:rsidRPr="00BC1D3A">
              <w:rPr>
                <w:rStyle w:val="Hipervnculo"/>
                <w:noProof/>
              </w:rPr>
              <w:t>2.2.- Problemas de Clasificación</w:t>
            </w:r>
            <w:r>
              <w:rPr>
                <w:noProof/>
                <w:webHidden/>
              </w:rPr>
              <w:tab/>
            </w:r>
            <w:r>
              <w:rPr>
                <w:noProof/>
                <w:webHidden/>
              </w:rPr>
              <w:fldChar w:fldCharType="begin"/>
            </w:r>
            <w:r>
              <w:rPr>
                <w:noProof/>
                <w:webHidden/>
              </w:rPr>
              <w:instrText xml:space="preserve"> PAGEREF _Toc53563198 \h </w:instrText>
            </w:r>
            <w:r>
              <w:rPr>
                <w:noProof/>
                <w:webHidden/>
              </w:rPr>
            </w:r>
            <w:r>
              <w:rPr>
                <w:noProof/>
                <w:webHidden/>
              </w:rPr>
              <w:fldChar w:fldCharType="separate"/>
            </w:r>
            <w:r>
              <w:rPr>
                <w:noProof/>
                <w:webHidden/>
              </w:rPr>
              <w:t>11</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199" w:history="1">
            <w:r w:rsidRPr="00BC1D3A">
              <w:rPr>
                <w:rStyle w:val="Hipervnculo"/>
                <w:noProof/>
              </w:rPr>
              <w:t>2.3.- Lógica Difusa</w:t>
            </w:r>
            <w:r>
              <w:rPr>
                <w:noProof/>
                <w:webHidden/>
              </w:rPr>
              <w:tab/>
            </w:r>
            <w:r>
              <w:rPr>
                <w:noProof/>
                <w:webHidden/>
              </w:rPr>
              <w:fldChar w:fldCharType="begin"/>
            </w:r>
            <w:r>
              <w:rPr>
                <w:noProof/>
                <w:webHidden/>
              </w:rPr>
              <w:instrText xml:space="preserve"> PAGEREF _Toc53563199 \h </w:instrText>
            </w:r>
            <w:r>
              <w:rPr>
                <w:noProof/>
                <w:webHidden/>
              </w:rPr>
            </w:r>
            <w:r>
              <w:rPr>
                <w:noProof/>
                <w:webHidden/>
              </w:rPr>
              <w:fldChar w:fldCharType="separate"/>
            </w:r>
            <w:r>
              <w:rPr>
                <w:noProof/>
                <w:webHidden/>
              </w:rPr>
              <w:t>11</w:t>
            </w:r>
            <w:r>
              <w:rPr>
                <w:noProof/>
                <w:webHidden/>
              </w:rPr>
              <w:fldChar w:fldCharType="end"/>
            </w:r>
          </w:hyperlink>
        </w:p>
        <w:p w:rsidR="00EB7BE7" w:rsidRDefault="00EB7BE7">
          <w:pPr>
            <w:pStyle w:val="TDC3"/>
            <w:tabs>
              <w:tab w:val="right" w:leader="dot" w:pos="8494"/>
            </w:tabs>
            <w:rPr>
              <w:rFonts w:cstheme="minorBidi"/>
              <w:noProof/>
            </w:rPr>
          </w:pPr>
          <w:hyperlink w:anchor="_Toc53563200" w:history="1">
            <w:r w:rsidRPr="00BC1D3A">
              <w:rPr>
                <w:rStyle w:val="Hipervnculo"/>
                <w:noProof/>
              </w:rPr>
              <w:t>2.3.1- Operadores</w:t>
            </w:r>
            <w:r>
              <w:rPr>
                <w:noProof/>
                <w:webHidden/>
              </w:rPr>
              <w:tab/>
            </w:r>
            <w:r>
              <w:rPr>
                <w:noProof/>
                <w:webHidden/>
              </w:rPr>
              <w:fldChar w:fldCharType="begin"/>
            </w:r>
            <w:r>
              <w:rPr>
                <w:noProof/>
                <w:webHidden/>
              </w:rPr>
              <w:instrText xml:space="preserve"> PAGEREF _Toc53563200 \h </w:instrText>
            </w:r>
            <w:r>
              <w:rPr>
                <w:noProof/>
                <w:webHidden/>
              </w:rPr>
            </w:r>
            <w:r>
              <w:rPr>
                <w:noProof/>
                <w:webHidden/>
              </w:rPr>
              <w:fldChar w:fldCharType="separate"/>
            </w:r>
            <w:r>
              <w:rPr>
                <w:noProof/>
                <w:webHidden/>
              </w:rPr>
              <w:t>13</w:t>
            </w:r>
            <w:r>
              <w:rPr>
                <w:noProof/>
                <w:webHidden/>
              </w:rPr>
              <w:fldChar w:fldCharType="end"/>
            </w:r>
          </w:hyperlink>
        </w:p>
        <w:p w:rsidR="00EB7BE7" w:rsidRDefault="00EB7BE7">
          <w:pPr>
            <w:pStyle w:val="TDC3"/>
            <w:tabs>
              <w:tab w:val="right" w:leader="dot" w:pos="8494"/>
            </w:tabs>
            <w:rPr>
              <w:rFonts w:cstheme="minorBidi"/>
              <w:noProof/>
            </w:rPr>
          </w:pPr>
          <w:hyperlink w:anchor="_Toc53563201" w:history="1">
            <w:r w:rsidRPr="00BC1D3A">
              <w:rPr>
                <w:rStyle w:val="Hipervnculo"/>
                <w:iCs/>
                <w:noProof/>
              </w:rPr>
              <w:t>2.3.2.- Implicación</w:t>
            </w:r>
            <w:r>
              <w:rPr>
                <w:noProof/>
                <w:webHidden/>
              </w:rPr>
              <w:tab/>
            </w:r>
            <w:r>
              <w:rPr>
                <w:noProof/>
                <w:webHidden/>
              </w:rPr>
              <w:fldChar w:fldCharType="begin"/>
            </w:r>
            <w:r>
              <w:rPr>
                <w:noProof/>
                <w:webHidden/>
              </w:rPr>
              <w:instrText xml:space="preserve"> PAGEREF _Toc53563201 \h </w:instrText>
            </w:r>
            <w:r>
              <w:rPr>
                <w:noProof/>
                <w:webHidden/>
              </w:rPr>
            </w:r>
            <w:r>
              <w:rPr>
                <w:noProof/>
                <w:webHidden/>
              </w:rPr>
              <w:fldChar w:fldCharType="separate"/>
            </w:r>
            <w:r>
              <w:rPr>
                <w:noProof/>
                <w:webHidden/>
              </w:rPr>
              <w:t>14</w:t>
            </w:r>
            <w:r>
              <w:rPr>
                <w:noProof/>
                <w:webHidden/>
              </w:rPr>
              <w:fldChar w:fldCharType="end"/>
            </w:r>
          </w:hyperlink>
        </w:p>
        <w:p w:rsidR="00EB7BE7" w:rsidRDefault="00EB7BE7">
          <w:pPr>
            <w:pStyle w:val="TDC3"/>
            <w:tabs>
              <w:tab w:val="right" w:leader="dot" w:pos="8494"/>
            </w:tabs>
            <w:rPr>
              <w:rFonts w:cstheme="minorBidi"/>
              <w:noProof/>
            </w:rPr>
          </w:pPr>
          <w:hyperlink w:anchor="_Toc53563202" w:history="1">
            <w:r w:rsidRPr="00BC1D3A">
              <w:rPr>
                <w:rStyle w:val="Hipervnculo"/>
                <w:noProof/>
              </w:rPr>
              <w:t>2.3.3.- Inferencia</w:t>
            </w:r>
            <w:r>
              <w:rPr>
                <w:noProof/>
                <w:webHidden/>
              </w:rPr>
              <w:tab/>
            </w:r>
            <w:r>
              <w:rPr>
                <w:noProof/>
                <w:webHidden/>
              </w:rPr>
              <w:fldChar w:fldCharType="begin"/>
            </w:r>
            <w:r>
              <w:rPr>
                <w:noProof/>
                <w:webHidden/>
              </w:rPr>
              <w:instrText xml:space="preserve"> PAGEREF _Toc53563202 \h </w:instrText>
            </w:r>
            <w:r>
              <w:rPr>
                <w:noProof/>
                <w:webHidden/>
              </w:rPr>
            </w:r>
            <w:r>
              <w:rPr>
                <w:noProof/>
                <w:webHidden/>
              </w:rPr>
              <w:fldChar w:fldCharType="separate"/>
            </w:r>
            <w:r>
              <w:rPr>
                <w:noProof/>
                <w:webHidden/>
              </w:rPr>
              <w:t>15</w:t>
            </w:r>
            <w:r>
              <w:rPr>
                <w:noProof/>
                <w:webHidden/>
              </w:rPr>
              <w:fldChar w:fldCharType="end"/>
            </w:r>
          </w:hyperlink>
        </w:p>
        <w:p w:rsidR="00EB7BE7" w:rsidRDefault="00EB7BE7">
          <w:pPr>
            <w:pStyle w:val="TDC3"/>
            <w:tabs>
              <w:tab w:val="right" w:leader="dot" w:pos="8494"/>
            </w:tabs>
            <w:rPr>
              <w:rFonts w:cstheme="minorBidi"/>
              <w:noProof/>
            </w:rPr>
          </w:pPr>
          <w:hyperlink w:anchor="_Toc53563203" w:history="1">
            <w:r w:rsidRPr="00BC1D3A">
              <w:rPr>
                <w:rStyle w:val="Hipervnculo"/>
                <w:noProof/>
              </w:rPr>
              <w:t>2.3.4.- Reglas Difusas</w:t>
            </w:r>
            <w:r>
              <w:rPr>
                <w:noProof/>
                <w:webHidden/>
              </w:rPr>
              <w:tab/>
            </w:r>
            <w:r>
              <w:rPr>
                <w:noProof/>
                <w:webHidden/>
              </w:rPr>
              <w:fldChar w:fldCharType="begin"/>
            </w:r>
            <w:r>
              <w:rPr>
                <w:noProof/>
                <w:webHidden/>
              </w:rPr>
              <w:instrText xml:space="preserve"> PAGEREF _Toc53563203 \h </w:instrText>
            </w:r>
            <w:r>
              <w:rPr>
                <w:noProof/>
                <w:webHidden/>
              </w:rPr>
            </w:r>
            <w:r>
              <w:rPr>
                <w:noProof/>
                <w:webHidden/>
              </w:rPr>
              <w:fldChar w:fldCharType="separate"/>
            </w:r>
            <w:r>
              <w:rPr>
                <w:noProof/>
                <w:webHidden/>
              </w:rPr>
              <w:t>15</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04" w:history="1">
            <w:r w:rsidRPr="00BC1D3A">
              <w:rPr>
                <w:rStyle w:val="Hipervnculo"/>
                <w:noProof/>
              </w:rPr>
              <w:t>2.4.- Tuning Local</w:t>
            </w:r>
            <w:r>
              <w:rPr>
                <w:noProof/>
                <w:webHidden/>
              </w:rPr>
              <w:tab/>
            </w:r>
            <w:r>
              <w:rPr>
                <w:noProof/>
                <w:webHidden/>
              </w:rPr>
              <w:fldChar w:fldCharType="begin"/>
            </w:r>
            <w:r>
              <w:rPr>
                <w:noProof/>
                <w:webHidden/>
              </w:rPr>
              <w:instrText xml:space="preserve"> PAGEREF _Toc53563204 \h </w:instrText>
            </w:r>
            <w:r>
              <w:rPr>
                <w:noProof/>
                <w:webHidden/>
              </w:rPr>
            </w:r>
            <w:r>
              <w:rPr>
                <w:noProof/>
                <w:webHidden/>
              </w:rPr>
              <w:fldChar w:fldCharType="separate"/>
            </w:r>
            <w:r>
              <w:rPr>
                <w:noProof/>
                <w:webHidden/>
              </w:rPr>
              <w:t>16</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05" w:history="1">
            <w:r w:rsidRPr="00BC1D3A">
              <w:rPr>
                <w:rStyle w:val="Hipervnculo"/>
                <w:noProof/>
              </w:rPr>
              <w:t>2.5.- Sistemas de Clasificación Basados en Reglas Difusas</w:t>
            </w:r>
            <w:r>
              <w:rPr>
                <w:noProof/>
                <w:webHidden/>
              </w:rPr>
              <w:tab/>
            </w:r>
            <w:r>
              <w:rPr>
                <w:noProof/>
                <w:webHidden/>
              </w:rPr>
              <w:fldChar w:fldCharType="begin"/>
            </w:r>
            <w:r>
              <w:rPr>
                <w:noProof/>
                <w:webHidden/>
              </w:rPr>
              <w:instrText xml:space="preserve"> PAGEREF _Toc53563205 \h </w:instrText>
            </w:r>
            <w:r>
              <w:rPr>
                <w:noProof/>
                <w:webHidden/>
              </w:rPr>
            </w:r>
            <w:r>
              <w:rPr>
                <w:noProof/>
                <w:webHidden/>
              </w:rPr>
              <w:fldChar w:fldCharType="separate"/>
            </w:r>
            <w:r>
              <w:rPr>
                <w:noProof/>
                <w:webHidden/>
              </w:rPr>
              <w:t>16</w:t>
            </w:r>
            <w:r>
              <w:rPr>
                <w:noProof/>
                <w:webHidden/>
              </w:rPr>
              <w:fldChar w:fldCharType="end"/>
            </w:r>
          </w:hyperlink>
        </w:p>
        <w:p w:rsidR="00EB7BE7" w:rsidRDefault="00EB7BE7">
          <w:pPr>
            <w:pStyle w:val="TDC3"/>
            <w:tabs>
              <w:tab w:val="right" w:leader="dot" w:pos="8494"/>
            </w:tabs>
            <w:rPr>
              <w:rFonts w:cstheme="minorBidi"/>
              <w:noProof/>
            </w:rPr>
          </w:pPr>
          <w:hyperlink w:anchor="_Toc53563206" w:history="1">
            <w:r w:rsidRPr="00BC1D3A">
              <w:rPr>
                <w:rStyle w:val="Hipervnculo"/>
                <w:noProof/>
              </w:rPr>
              <w:t>2.5.1.- Método De Razonamiento Difuso</w:t>
            </w:r>
            <w:r>
              <w:rPr>
                <w:noProof/>
                <w:webHidden/>
              </w:rPr>
              <w:tab/>
            </w:r>
            <w:r>
              <w:rPr>
                <w:noProof/>
                <w:webHidden/>
              </w:rPr>
              <w:fldChar w:fldCharType="begin"/>
            </w:r>
            <w:r>
              <w:rPr>
                <w:noProof/>
                <w:webHidden/>
              </w:rPr>
              <w:instrText xml:space="preserve"> PAGEREF _Toc53563206 \h </w:instrText>
            </w:r>
            <w:r>
              <w:rPr>
                <w:noProof/>
                <w:webHidden/>
              </w:rPr>
            </w:r>
            <w:r>
              <w:rPr>
                <w:noProof/>
                <w:webHidden/>
              </w:rPr>
              <w:fldChar w:fldCharType="separate"/>
            </w:r>
            <w:r>
              <w:rPr>
                <w:noProof/>
                <w:webHidden/>
              </w:rPr>
              <w:t>17</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07" w:history="1">
            <w:r w:rsidRPr="00BC1D3A">
              <w:rPr>
                <w:rStyle w:val="Hipervnculo"/>
                <w:noProof/>
              </w:rPr>
              <w:t>2.6.- Algoritmos Genéticos</w:t>
            </w:r>
            <w:r>
              <w:rPr>
                <w:noProof/>
                <w:webHidden/>
              </w:rPr>
              <w:tab/>
            </w:r>
            <w:r>
              <w:rPr>
                <w:noProof/>
                <w:webHidden/>
              </w:rPr>
              <w:fldChar w:fldCharType="begin"/>
            </w:r>
            <w:r>
              <w:rPr>
                <w:noProof/>
                <w:webHidden/>
              </w:rPr>
              <w:instrText xml:space="preserve"> PAGEREF _Toc53563207 \h </w:instrText>
            </w:r>
            <w:r>
              <w:rPr>
                <w:noProof/>
                <w:webHidden/>
              </w:rPr>
            </w:r>
            <w:r>
              <w:rPr>
                <w:noProof/>
                <w:webHidden/>
              </w:rPr>
              <w:fldChar w:fldCharType="separate"/>
            </w:r>
            <w:r>
              <w:rPr>
                <w:noProof/>
                <w:webHidden/>
              </w:rPr>
              <w:t>18</w:t>
            </w:r>
            <w:r>
              <w:rPr>
                <w:noProof/>
                <w:webHidden/>
              </w:rPr>
              <w:fldChar w:fldCharType="end"/>
            </w:r>
          </w:hyperlink>
        </w:p>
        <w:p w:rsidR="00EB7BE7" w:rsidRDefault="00EB7BE7">
          <w:pPr>
            <w:pStyle w:val="TDC3"/>
            <w:tabs>
              <w:tab w:val="right" w:leader="dot" w:pos="8494"/>
            </w:tabs>
            <w:rPr>
              <w:rFonts w:cstheme="minorBidi"/>
              <w:noProof/>
            </w:rPr>
          </w:pPr>
          <w:hyperlink w:anchor="_Toc53563208" w:history="1">
            <w:r w:rsidRPr="00BC1D3A">
              <w:rPr>
                <w:rStyle w:val="Hipervnculo"/>
                <w:noProof/>
              </w:rPr>
              <w:t>2.6.1.- Codificación</w:t>
            </w:r>
            <w:r>
              <w:rPr>
                <w:noProof/>
                <w:webHidden/>
              </w:rPr>
              <w:tab/>
            </w:r>
            <w:r>
              <w:rPr>
                <w:noProof/>
                <w:webHidden/>
              </w:rPr>
              <w:fldChar w:fldCharType="begin"/>
            </w:r>
            <w:r>
              <w:rPr>
                <w:noProof/>
                <w:webHidden/>
              </w:rPr>
              <w:instrText xml:space="preserve"> PAGEREF _Toc53563208 \h </w:instrText>
            </w:r>
            <w:r>
              <w:rPr>
                <w:noProof/>
                <w:webHidden/>
              </w:rPr>
            </w:r>
            <w:r>
              <w:rPr>
                <w:noProof/>
                <w:webHidden/>
              </w:rPr>
              <w:fldChar w:fldCharType="separate"/>
            </w:r>
            <w:r>
              <w:rPr>
                <w:noProof/>
                <w:webHidden/>
              </w:rPr>
              <w:t>19</w:t>
            </w:r>
            <w:r>
              <w:rPr>
                <w:noProof/>
                <w:webHidden/>
              </w:rPr>
              <w:fldChar w:fldCharType="end"/>
            </w:r>
          </w:hyperlink>
        </w:p>
        <w:p w:rsidR="00EB7BE7" w:rsidRDefault="00EB7BE7">
          <w:pPr>
            <w:pStyle w:val="TDC3"/>
            <w:tabs>
              <w:tab w:val="right" w:leader="dot" w:pos="8494"/>
            </w:tabs>
            <w:rPr>
              <w:rFonts w:cstheme="minorBidi"/>
              <w:noProof/>
            </w:rPr>
          </w:pPr>
          <w:hyperlink w:anchor="_Toc53563209" w:history="1">
            <w:r w:rsidRPr="00BC1D3A">
              <w:rPr>
                <w:rStyle w:val="Hipervnculo"/>
                <w:noProof/>
              </w:rPr>
              <w:t>2.6.2.- Cruce</w:t>
            </w:r>
            <w:r>
              <w:rPr>
                <w:noProof/>
                <w:webHidden/>
              </w:rPr>
              <w:tab/>
            </w:r>
            <w:r>
              <w:rPr>
                <w:noProof/>
                <w:webHidden/>
              </w:rPr>
              <w:fldChar w:fldCharType="begin"/>
            </w:r>
            <w:r>
              <w:rPr>
                <w:noProof/>
                <w:webHidden/>
              </w:rPr>
              <w:instrText xml:space="preserve"> PAGEREF _Toc53563209 \h </w:instrText>
            </w:r>
            <w:r>
              <w:rPr>
                <w:noProof/>
                <w:webHidden/>
              </w:rPr>
            </w:r>
            <w:r>
              <w:rPr>
                <w:noProof/>
                <w:webHidden/>
              </w:rPr>
              <w:fldChar w:fldCharType="separate"/>
            </w:r>
            <w:r>
              <w:rPr>
                <w:noProof/>
                <w:webHidden/>
              </w:rPr>
              <w:t>20</w:t>
            </w:r>
            <w:r>
              <w:rPr>
                <w:noProof/>
                <w:webHidden/>
              </w:rPr>
              <w:fldChar w:fldCharType="end"/>
            </w:r>
          </w:hyperlink>
        </w:p>
        <w:p w:rsidR="00EB7BE7" w:rsidRDefault="00EB7BE7">
          <w:pPr>
            <w:pStyle w:val="TDC3"/>
            <w:tabs>
              <w:tab w:val="right" w:leader="dot" w:pos="8494"/>
            </w:tabs>
            <w:rPr>
              <w:rFonts w:cstheme="minorBidi"/>
              <w:noProof/>
            </w:rPr>
          </w:pPr>
          <w:hyperlink w:anchor="_Toc53563210" w:history="1">
            <w:r w:rsidRPr="00BC1D3A">
              <w:rPr>
                <w:rStyle w:val="Hipervnculo"/>
                <w:noProof/>
              </w:rPr>
              <w:t>2.6.3.- Mutación</w:t>
            </w:r>
            <w:r>
              <w:rPr>
                <w:noProof/>
                <w:webHidden/>
              </w:rPr>
              <w:tab/>
            </w:r>
            <w:r>
              <w:rPr>
                <w:noProof/>
                <w:webHidden/>
              </w:rPr>
              <w:fldChar w:fldCharType="begin"/>
            </w:r>
            <w:r>
              <w:rPr>
                <w:noProof/>
                <w:webHidden/>
              </w:rPr>
              <w:instrText xml:space="preserve"> PAGEREF _Toc53563210 \h </w:instrText>
            </w:r>
            <w:r>
              <w:rPr>
                <w:noProof/>
                <w:webHidden/>
              </w:rPr>
            </w:r>
            <w:r>
              <w:rPr>
                <w:noProof/>
                <w:webHidden/>
              </w:rPr>
              <w:fldChar w:fldCharType="separate"/>
            </w:r>
            <w:r>
              <w:rPr>
                <w:noProof/>
                <w:webHidden/>
              </w:rPr>
              <w:t>20</w:t>
            </w:r>
            <w:r>
              <w:rPr>
                <w:noProof/>
                <w:webHidden/>
              </w:rPr>
              <w:fldChar w:fldCharType="end"/>
            </w:r>
          </w:hyperlink>
        </w:p>
        <w:p w:rsidR="00EB7BE7" w:rsidRDefault="00EB7BE7">
          <w:pPr>
            <w:pStyle w:val="TDC3"/>
            <w:tabs>
              <w:tab w:val="right" w:leader="dot" w:pos="8494"/>
            </w:tabs>
            <w:rPr>
              <w:rFonts w:cstheme="minorBidi"/>
              <w:noProof/>
            </w:rPr>
          </w:pPr>
          <w:hyperlink w:anchor="_Toc53563211" w:history="1">
            <w:r w:rsidRPr="00BC1D3A">
              <w:rPr>
                <w:rStyle w:val="Hipervnculo"/>
                <w:noProof/>
              </w:rPr>
              <w:t>2.6.4.- Selección</w:t>
            </w:r>
            <w:r>
              <w:rPr>
                <w:noProof/>
                <w:webHidden/>
              </w:rPr>
              <w:tab/>
            </w:r>
            <w:r>
              <w:rPr>
                <w:noProof/>
                <w:webHidden/>
              </w:rPr>
              <w:fldChar w:fldCharType="begin"/>
            </w:r>
            <w:r>
              <w:rPr>
                <w:noProof/>
                <w:webHidden/>
              </w:rPr>
              <w:instrText xml:space="preserve"> PAGEREF _Toc53563211 \h </w:instrText>
            </w:r>
            <w:r>
              <w:rPr>
                <w:noProof/>
                <w:webHidden/>
              </w:rPr>
            </w:r>
            <w:r>
              <w:rPr>
                <w:noProof/>
                <w:webHidden/>
              </w:rPr>
              <w:fldChar w:fldCharType="separate"/>
            </w:r>
            <w:r>
              <w:rPr>
                <w:noProof/>
                <w:webHidden/>
              </w:rPr>
              <w:t>20</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12" w:history="1">
            <w:r w:rsidRPr="00BC1D3A">
              <w:rPr>
                <w:rStyle w:val="Hipervnculo"/>
                <w:noProof/>
              </w:rPr>
              <w:t>2.7.- FARC-HD</w:t>
            </w:r>
            <w:r>
              <w:rPr>
                <w:noProof/>
                <w:webHidden/>
              </w:rPr>
              <w:tab/>
            </w:r>
            <w:r>
              <w:rPr>
                <w:noProof/>
                <w:webHidden/>
              </w:rPr>
              <w:fldChar w:fldCharType="begin"/>
            </w:r>
            <w:r>
              <w:rPr>
                <w:noProof/>
                <w:webHidden/>
              </w:rPr>
              <w:instrText xml:space="preserve"> PAGEREF _Toc53563212 \h </w:instrText>
            </w:r>
            <w:r>
              <w:rPr>
                <w:noProof/>
                <w:webHidden/>
              </w:rPr>
            </w:r>
            <w:r>
              <w:rPr>
                <w:noProof/>
                <w:webHidden/>
              </w:rPr>
              <w:fldChar w:fldCharType="separate"/>
            </w:r>
            <w:r>
              <w:rPr>
                <w:noProof/>
                <w:webHidden/>
              </w:rPr>
              <w:t>20</w:t>
            </w:r>
            <w:r>
              <w:rPr>
                <w:noProof/>
                <w:webHidden/>
              </w:rPr>
              <w:fldChar w:fldCharType="end"/>
            </w:r>
          </w:hyperlink>
        </w:p>
        <w:p w:rsidR="00EB7BE7" w:rsidRDefault="00EB7BE7">
          <w:pPr>
            <w:pStyle w:val="TDC3"/>
            <w:tabs>
              <w:tab w:val="right" w:leader="dot" w:pos="8494"/>
            </w:tabs>
            <w:rPr>
              <w:rFonts w:cstheme="minorBidi"/>
              <w:noProof/>
            </w:rPr>
          </w:pPr>
          <w:hyperlink w:anchor="_Toc53563213" w:history="1">
            <w:r w:rsidRPr="00BC1D3A">
              <w:rPr>
                <w:rStyle w:val="Hipervnculo"/>
                <w:noProof/>
              </w:rPr>
              <w:t>2.7.1.- Proceso de aprendizaje</w:t>
            </w:r>
            <w:r>
              <w:rPr>
                <w:noProof/>
                <w:webHidden/>
              </w:rPr>
              <w:tab/>
            </w:r>
            <w:r>
              <w:rPr>
                <w:noProof/>
                <w:webHidden/>
              </w:rPr>
              <w:fldChar w:fldCharType="begin"/>
            </w:r>
            <w:r>
              <w:rPr>
                <w:noProof/>
                <w:webHidden/>
              </w:rPr>
              <w:instrText xml:space="preserve"> PAGEREF _Toc53563213 \h </w:instrText>
            </w:r>
            <w:r>
              <w:rPr>
                <w:noProof/>
                <w:webHidden/>
              </w:rPr>
            </w:r>
            <w:r>
              <w:rPr>
                <w:noProof/>
                <w:webHidden/>
              </w:rPr>
              <w:fldChar w:fldCharType="separate"/>
            </w:r>
            <w:r>
              <w:rPr>
                <w:noProof/>
                <w:webHidden/>
              </w:rPr>
              <w:t>21</w:t>
            </w:r>
            <w:r>
              <w:rPr>
                <w:noProof/>
                <w:webHidden/>
              </w:rPr>
              <w:fldChar w:fldCharType="end"/>
            </w:r>
          </w:hyperlink>
        </w:p>
        <w:p w:rsidR="00EB7BE7" w:rsidRDefault="00EB7BE7">
          <w:pPr>
            <w:pStyle w:val="TDC3"/>
            <w:tabs>
              <w:tab w:val="right" w:leader="dot" w:pos="8494"/>
            </w:tabs>
            <w:rPr>
              <w:rFonts w:cstheme="minorBidi"/>
              <w:noProof/>
            </w:rPr>
          </w:pPr>
          <w:hyperlink w:anchor="_Toc53563214" w:history="1">
            <w:r w:rsidRPr="00BC1D3A">
              <w:rPr>
                <w:rStyle w:val="Hipervnculo"/>
                <w:noProof/>
              </w:rPr>
              <w:t>2.7.2.- Proceso de Clasificación</w:t>
            </w:r>
            <w:r>
              <w:rPr>
                <w:noProof/>
                <w:webHidden/>
              </w:rPr>
              <w:tab/>
            </w:r>
            <w:r>
              <w:rPr>
                <w:noProof/>
                <w:webHidden/>
              </w:rPr>
              <w:fldChar w:fldCharType="begin"/>
            </w:r>
            <w:r>
              <w:rPr>
                <w:noProof/>
                <w:webHidden/>
              </w:rPr>
              <w:instrText xml:space="preserve"> PAGEREF _Toc53563214 \h </w:instrText>
            </w:r>
            <w:r>
              <w:rPr>
                <w:noProof/>
                <w:webHidden/>
              </w:rPr>
            </w:r>
            <w:r>
              <w:rPr>
                <w:noProof/>
                <w:webHidden/>
              </w:rPr>
              <w:fldChar w:fldCharType="separate"/>
            </w:r>
            <w:r>
              <w:rPr>
                <w:noProof/>
                <w:webHidden/>
              </w:rPr>
              <w:t>21</w:t>
            </w:r>
            <w:r>
              <w:rPr>
                <w:noProof/>
                <w:webHidden/>
              </w:rPr>
              <w:fldChar w:fldCharType="end"/>
            </w:r>
          </w:hyperlink>
        </w:p>
        <w:p w:rsidR="00EB7BE7" w:rsidRDefault="00EB7BE7">
          <w:pPr>
            <w:pStyle w:val="TDC3"/>
            <w:tabs>
              <w:tab w:val="right" w:leader="dot" w:pos="8494"/>
            </w:tabs>
            <w:rPr>
              <w:rFonts w:cstheme="minorBidi"/>
              <w:noProof/>
            </w:rPr>
          </w:pPr>
          <w:hyperlink w:anchor="_Toc53563215" w:history="1">
            <w:r w:rsidRPr="00BC1D3A">
              <w:rPr>
                <w:rStyle w:val="Hipervnculo"/>
                <w:noProof/>
              </w:rPr>
              <w:t>2.7.3.- Algoritmo Genético en FARC-HD</w:t>
            </w:r>
            <w:r>
              <w:rPr>
                <w:noProof/>
                <w:webHidden/>
              </w:rPr>
              <w:tab/>
            </w:r>
            <w:r>
              <w:rPr>
                <w:noProof/>
                <w:webHidden/>
              </w:rPr>
              <w:fldChar w:fldCharType="begin"/>
            </w:r>
            <w:r>
              <w:rPr>
                <w:noProof/>
                <w:webHidden/>
              </w:rPr>
              <w:instrText xml:space="preserve"> PAGEREF _Toc53563215 \h </w:instrText>
            </w:r>
            <w:r>
              <w:rPr>
                <w:noProof/>
                <w:webHidden/>
              </w:rPr>
            </w:r>
            <w:r>
              <w:rPr>
                <w:noProof/>
                <w:webHidden/>
              </w:rPr>
              <w:fldChar w:fldCharType="separate"/>
            </w:r>
            <w:r>
              <w:rPr>
                <w:noProof/>
                <w:webHidden/>
              </w:rPr>
              <w:t>22</w:t>
            </w:r>
            <w:r>
              <w:rPr>
                <w:noProof/>
                <w:webHidden/>
              </w:rPr>
              <w:fldChar w:fldCharType="end"/>
            </w:r>
          </w:hyperlink>
        </w:p>
        <w:p w:rsidR="00EB7BE7" w:rsidRDefault="00EB7BE7">
          <w:pPr>
            <w:pStyle w:val="TDC1"/>
            <w:tabs>
              <w:tab w:val="right" w:leader="dot" w:pos="8494"/>
            </w:tabs>
            <w:rPr>
              <w:rFonts w:eastAsiaTheme="minorEastAsia"/>
              <w:noProof/>
              <w:lang w:eastAsia="es-ES"/>
            </w:rPr>
          </w:pPr>
          <w:hyperlink w:anchor="_Toc53563216" w:history="1">
            <w:r w:rsidRPr="00BC1D3A">
              <w:rPr>
                <w:rStyle w:val="Hipervnculo"/>
                <w:rFonts w:cstheme="minorHAnsi"/>
                <w:noProof/>
              </w:rPr>
              <w:t>3.- FARC-HD-LOCAL</w:t>
            </w:r>
            <w:r>
              <w:rPr>
                <w:noProof/>
                <w:webHidden/>
              </w:rPr>
              <w:tab/>
            </w:r>
            <w:r>
              <w:rPr>
                <w:noProof/>
                <w:webHidden/>
              </w:rPr>
              <w:fldChar w:fldCharType="begin"/>
            </w:r>
            <w:r>
              <w:rPr>
                <w:noProof/>
                <w:webHidden/>
              </w:rPr>
              <w:instrText xml:space="preserve"> PAGEREF _Toc53563216 \h </w:instrText>
            </w:r>
            <w:r>
              <w:rPr>
                <w:noProof/>
                <w:webHidden/>
              </w:rPr>
            </w:r>
            <w:r>
              <w:rPr>
                <w:noProof/>
                <w:webHidden/>
              </w:rPr>
              <w:fldChar w:fldCharType="separate"/>
            </w:r>
            <w:r>
              <w:rPr>
                <w:noProof/>
                <w:webHidden/>
              </w:rPr>
              <w:t>25</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17" w:history="1">
            <w:r w:rsidRPr="00BC1D3A">
              <w:rPr>
                <w:rStyle w:val="Hipervnculo"/>
                <w:noProof/>
              </w:rPr>
              <w:t>3.1.- Tuning local en FARC-HD</w:t>
            </w:r>
            <w:r>
              <w:rPr>
                <w:noProof/>
                <w:webHidden/>
              </w:rPr>
              <w:tab/>
            </w:r>
            <w:r>
              <w:rPr>
                <w:noProof/>
                <w:webHidden/>
              </w:rPr>
              <w:fldChar w:fldCharType="begin"/>
            </w:r>
            <w:r>
              <w:rPr>
                <w:noProof/>
                <w:webHidden/>
              </w:rPr>
              <w:instrText xml:space="preserve"> PAGEREF _Toc53563217 \h </w:instrText>
            </w:r>
            <w:r>
              <w:rPr>
                <w:noProof/>
                <w:webHidden/>
              </w:rPr>
            </w:r>
            <w:r>
              <w:rPr>
                <w:noProof/>
                <w:webHidden/>
              </w:rPr>
              <w:fldChar w:fldCharType="separate"/>
            </w:r>
            <w:r>
              <w:rPr>
                <w:noProof/>
                <w:webHidden/>
              </w:rPr>
              <w:t>25</w:t>
            </w:r>
            <w:r>
              <w:rPr>
                <w:noProof/>
                <w:webHidden/>
              </w:rPr>
              <w:fldChar w:fldCharType="end"/>
            </w:r>
          </w:hyperlink>
        </w:p>
        <w:p w:rsidR="00EB7BE7" w:rsidRDefault="00EB7BE7">
          <w:pPr>
            <w:pStyle w:val="TDC3"/>
            <w:tabs>
              <w:tab w:val="right" w:leader="dot" w:pos="8494"/>
            </w:tabs>
            <w:rPr>
              <w:rFonts w:cstheme="minorBidi"/>
              <w:noProof/>
            </w:rPr>
          </w:pPr>
          <w:hyperlink w:anchor="_Toc53563218" w:history="1">
            <w:r w:rsidRPr="00BC1D3A">
              <w:rPr>
                <w:rStyle w:val="Hipervnculo"/>
                <w:noProof/>
              </w:rPr>
              <w:t>3.1.1.- Bases Tuning local</w:t>
            </w:r>
            <w:r>
              <w:rPr>
                <w:noProof/>
                <w:webHidden/>
              </w:rPr>
              <w:tab/>
            </w:r>
            <w:r>
              <w:rPr>
                <w:noProof/>
                <w:webHidden/>
              </w:rPr>
              <w:fldChar w:fldCharType="begin"/>
            </w:r>
            <w:r>
              <w:rPr>
                <w:noProof/>
                <w:webHidden/>
              </w:rPr>
              <w:instrText xml:space="preserve"> PAGEREF _Toc53563218 \h </w:instrText>
            </w:r>
            <w:r>
              <w:rPr>
                <w:noProof/>
                <w:webHidden/>
              </w:rPr>
            </w:r>
            <w:r>
              <w:rPr>
                <w:noProof/>
                <w:webHidden/>
              </w:rPr>
              <w:fldChar w:fldCharType="separate"/>
            </w:r>
            <w:r>
              <w:rPr>
                <w:noProof/>
                <w:webHidden/>
              </w:rPr>
              <w:t>25</w:t>
            </w:r>
            <w:r>
              <w:rPr>
                <w:noProof/>
                <w:webHidden/>
              </w:rPr>
              <w:fldChar w:fldCharType="end"/>
            </w:r>
          </w:hyperlink>
        </w:p>
        <w:p w:rsidR="00EB7BE7" w:rsidRDefault="00EB7BE7">
          <w:pPr>
            <w:pStyle w:val="TDC3"/>
            <w:tabs>
              <w:tab w:val="right" w:leader="dot" w:pos="8494"/>
            </w:tabs>
            <w:rPr>
              <w:rFonts w:cstheme="minorBidi"/>
              <w:noProof/>
            </w:rPr>
          </w:pPr>
          <w:hyperlink w:anchor="_Toc53563219" w:history="1">
            <w:r w:rsidRPr="00BC1D3A">
              <w:rPr>
                <w:rStyle w:val="Hipervnculo"/>
                <w:noProof/>
              </w:rPr>
              <w:t>3.1.2.- Codificación tuning local</w:t>
            </w:r>
            <w:r>
              <w:rPr>
                <w:noProof/>
                <w:webHidden/>
              </w:rPr>
              <w:tab/>
            </w:r>
            <w:r>
              <w:rPr>
                <w:noProof/>
                <w:webHidden/>
              </w:rPr>
              <w:fldChar w:fldCharType="begin"/>
            </w:r>
            <w:r>
              <w:rPr>
                <w:noProof/>
                <w:webHidden/>
              </w:rPr>
              <w:instrText xml:space="preserve"> PAGEREF _Toc53563219 \h </w:instrText>
            </w:r>
            <w:r>
              <w:rPr>
                <w:noProof/>
                <w:webHidden/>
              </w:rPr>
            </w:r>
            <w:r>
              <w:rPr>
                <w:noProof/>
                <w:webHidden/>
              </w:rPr>
              <w:fldChar w:fldCharType="separate"/>
            </w:r>
            <w:r>
              <w:rPr>
                <w:noProof/>
                <w:webHidden/>
              </w:rPr>
              <w:t>26</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20" w:history="1">
            <w:r w:rsidRPr="00BC1D3A">
              <w:rPr>
                <w:rStyle w:val="Hipervnculo"/>
                <w:noProof/>
              </w:rPr>
              <w:t>3.2.- Mejorando efectividad del tuning local</w:t>
            </w:r>
            <w:r>
              <w:rPr>
                <w:noProof/>
                <w:webHidden/>
              </w:rPr>
              <w:tab/>
            </w:r>
            <w:r>
              <w:rPr>
                <w:noProof/>
                <w:webHidden/>
              </w:rPr>
              <w:fldChar w:fldCharType="begin"/>
            </w:r>
            <w:r>
              <w:rPr>
                <w:noProof/>
                <w:webHidden/>
              </w:rPr>
              <w:instrText xml:space="preserve"> PAGEREF _Toc53563220 \h </w:instrText>
            </w:r>
            <w:r>
              <w:rPr>
                <w:noProof/>
                <w:webHidden/>
              </w:rPr>
            </w:r>
            <w:r>
              <w:rPr>
                <w:noProof/>
                <w:webHidden/>
              </w:rPr>
              <w:fldChar w:fldCharType="separate"/>
            </w:r>
            <w:r>
              <w:rPr>
                <w:noProof/>
                <w:webHidden/>
              </w:rPr>
              <w:t>26</w:t>
            </w:r>
            <w:r>
              <w:rPr>
                <w:noProof/>
                <w:webHidden/>
              </w:rPr>
              <w:fldChar w:fldCharType="end"/>
            </w:r>
          </w:hyperlink>
        </w:p>
        <w:p w:rsidR="00EB7BE7" w:rsidRDefault="00EB7BE7">
          <w:pPr>
            <w:pStyle w:val="TDC1"/>
            <w:tabs>
              <w:tab w:val="right" w:leader="dot" w:pos="8494"/>
            </w:tabs>
            <w:rPr>
              <w:rFonts w:eastAsiaTheme="minorEastAsia"/>
              <w:noProof/>
              <w:lang w:eastAsia="es-ES"/>
            </w:rPr>
          </w:pPr>
          <w:hyperlink w:anchor="_Toc53563221" w:history="1">
            <w:r w:rsidRPr="00BC1D3A">
              <w:rPr>
                <w:rStyle w:val="Hipervnculo"/>
                <w:rFonts w:cstheme="minorHAnsi"/>
                <w:noProof/>
              </w:rPr>
              <w:t>4.- Marco Experimental</w:t>
            </w:r>
            <w:r>
              <w:rPr>
                <w:noProof/>
                <w:webHidden/>
              </w:rPr>
              <w:tab/>
            </w:r>
            <w:r>
              <w:rPr>
                <w:noProof/>
                <w:webHidden/>
              </w:rPr>
              <w:fldChar w:fldCharType="begin"/>
            </w:r>
            <w:r>
              <w:rPr>
                <w:noProof/>
                <w:webHidden/>
              </w:rPr>
              <w:instrText xml:space="preserve"> PAGEREF _Toc53563221 \h </w:instrText>
            </w:r>
            <w:r>
              <w:rPr>
                <w:noProof/>
                <w:webHidden/>
              </w:rPr>
            </w:r>
            <w:r>
              <w:rPr>
                <w:noProof/>
                <w:webHidden/>
              </w:rPr>
              <w:fldChar w:fldCharType="separate"/>
            </w:r>
            <w:r>
              <w:rPr>
                <w:noProof/>
                <w:webHidden/>
              </w:rPr>
              <w:t>28</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22" w:history="1">
            <w:r w:rsidRPr="00BC1D3A">
              <w:rPr>
                <w:rStyle w:val="Hipervnculo"/>
                <w:noProof/>
              </w:rPr>
              <w:t>4.1.- Datasets</w:t>
            </w:r>
            <w:r>
              <w:rPr>
                <w:noProof/>
                <w:webHidden/>
              </w:rPr>
              <w:tab/>
            </w:r>
            <w:r>
              <w:rPr>
                <w:noProof/>
                <w:webHidden/>
              </w:rPr>
              <w:fldChar w:fldCharType="begin"/>
            </w:r>
            <w:r>
              <w:rPr>
                <w:noProof/>
                <w:webHidden/>
              </w:rPr>
              <w:instrText xml:space="preserve"> PAGEREF _Toc53563222 \h </w:instrText>
            </w:r>
            <w:r>
              <w:rPr>
                <w:noProof/>
                <w:webHidden/>
              </w:rPr>
            </w:r>
            <w:r>
              <w:rPr>
                <w:noProof/>
                <w:webHidden/>
              </w:rPr>
              <w:fldChar w:fldCharType="separate"/>
            </w:r>
            <w:r>
              <w:rPr>
                <w:noProof/>
                <w:webHidden/>
              </w:rPr>
              <w:t>28</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23" w:history="1">
            <w:r w:rsidRPr="00BC1D3A">
              <w:rPr>
                <w:rStyle w:val="Hipervnculo"/>
                <w:noProof/>
              </w:rPr>
              <w:t>4.2.- Configuración de parámetros</w:t>
            </w:r>
            <w:r>
              <w:rPr>
                <w:noProof/>
                <w:webHidden/>
              </w:rPr>
              <w:tab/>
            </w:r>
            <w:r>
              <w:rPr>
                <w:noProof/>
                <w:webHidden/>
              </w:rPr>
              <w:fldChar w:fldCharType="begin"/>
            </w:r>
            <w:r>
              <w:rPr>
                <w:noProof/>
                <w:webHidden/>
              </w:rPr>
              <w:instrText xml:space="preserve"> PAGEREF _Toc53563223 \h </w:instrText>
            </w:r>
            <w:r>
              <w:rPr>
                <w:noProof/>
                <w:webHidden/>
              </w:rPr>
            </w:r>
            <w:r>
              <w:rPr>
                <w:noProof/>
                <w:webHidden/>
              </w:rPr>
              <w:fldChar w:fldCharType="separate"/>
            </w:r>
            <w:r>
              <w:rPr>
                <w:noProof/>
                <w:webHidden/>
              </w:rPr>
              <w:t>28</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24" w:history="1">
            <w:r w:rsidRPr="00BC1D3A">
              <w:rPr>
                <w:rStyle w:val="Hipervnculo"/>
                <w:noProof/>
              </w:rPr>
              <w:t>4.3.- Medidas de Rendimiento</w:t>
            </w:r>
            <w:r>
              <w:rPr>
                <w:noProof/>
                <w:webHidden/>
              </w:rPr>
              <w:tab/>
            </w:r>
            <w:r>
              <w:rPr>
                <w:noProof/>
                <w:webHidden/>
              </w:rPr>
              <w:fldChar w:fldCharType="begin"/>
            </w:r>
            <w:r>
              <w:rPr>
                <w:noProof/>
                <w:webHidden/>
              </w:rPr>
              <w:instrText xml:space="preserve"> PAGEREF _Toc53563224 \h </w:instrText>
            </w:r>
            <w:r>
              <w:rPr>
                <w:noProof/>
                <w:webHidden/>
              </w:rPr>
            </w:r>
            <w:r>
              <w:rPr>
                <w:noProof/>
                <w:webHidden/>
              </w:rPr>
              <w:fldChar w:fldCharType="separate"/>
            </w:r>
            <w:r>
              <w:rPr>
                <w:noProof/>
                <w:webHidden/>
              </w:rPr>
              <w:t>29</w:t>
            </w:r>
            <w:r>
              <w:rPr>
                <w:noProof/>
                <w:webHidden/>
              </w:rPr>
              <w:fldChar w:fldCharType="end"/>
            </w:r>
          </w:hyperlink>
        </w:p>
        <w:p w:rsidR="00EB7BE7" w:rsidRDefault="00EB7BE7">
          <w:pPr>
            <w:pStyle w:val="TDC1"/>
            <w:tabs>
              <w:tab w:val="right" w:leader="dot" w:pos="8494"/>
            </w:tabs>
            <w:rPr>
              <w:rFonts w:eastAsiaTheme="minorEastAsia"/>
              <w:noProof/>
              <w:lang w:eastAsia="es-ES"/>
            </w:rPr>
          </w:pPr>
          <w:hyperlink w:anchor="_Toc53563225" w:history="1">
            <w:r w:rsidRPr="00BC1D3A">
              <w:rPr>
                <w:rStyle w:val="Hipervnculo"/>
                <w:noProof/>
              </w:rPr>
              <w:t>5.- Estudio Experimental</w:t>
            </w:r>
            <w:r>
              <w:rPr>
                <w:noProof/>
                <w:webHidden/>
              </w:rPr>
              <w:tab/>
            </w:r>
            <w:r>
              <w:rPr>
                <w:noProof/>
                <w:webHidden/>
              </w:rPr>
              <w:fldChar w:fldCharType="begin"/>
            </w:r>
            <w:r>
              <w:rPr>
                <w:noProof/>
                <w:webHidden/>
              </w:rPr>
              <w:instrText xml:space="preserve"> PAGEREF _Toc53563225 \h </w:instrText>
            </w:r>
            <w:r>
              <w:rPr>
                <w:noProof/>
                <w:webHidden/>
              </w:rPr>
            </w:r>
            <w:r>
              <w:rPr>
                <w:noProof/>
                <w:webHidden/>
              </w:rPr>
              <w:fldChar w:fldCharType="separate"/>
            </w:r>
            <w:r>
              <w:rPr>
                <w:noProof/>
                <w:webHidden/>
              </w:rPr>
              <w:t>31</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26" w:history="1">
            <w:r w:rsidRPr="00BC1D3A">
              <w:rPr>
                <w:rStyle w:val="Hipervnculo"/>
                <w:noProof/>
              </w:rPr>
              <w:t>5.1.- Comparando FARC-HD global y FARC-HD local con las configuraciones originales</w:t>
            </w:r>
            <w:r>
              <w:rPr>
                <w:noProof/>
                <w:webHidden/>
              </w:rPr>
              <w:tab/>
            </w:r>
            <w:r>
              <w:rPr>
                <w:noProof/>
                <w:webHidden/>
              </w:rPr>
              <w:fldChar w:fldCharType="begin"/>
            </w:r>
            <w:r>
              <w:rPr>
                <w:noProof/>
                <w:webHidden/>
              </w:rPr>
              <w:instrText xml:space="preserve"> PAGEREF _Toc53563226 \h </w:instrText>
            </w:r>
            <w:r>
              <w:rPr>
                <w:noProof/>
                <w:webHidden/>
              </w:rPr>
            </w:r>
            <w:r>
              <w:rPr>
                <w:noProof/>
                <w:webHidden/>
              </w:rPr>
              <w:fldChar w:fldCharType="separate"/>
            </w:r>
            <w:r>
              <w:rPr>
                <w:noProof/>
                <w:webHidden/>
              </w:rPr>
              <w:t>31</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27" w:history="1">
            <w:r w:rsidRPr="00BC1D3A">
              <w:rPr>
                <w:rStyle w:val="Hipervnculo"/>
                <w:noProof/>
              </w:rPr>
              <w:t>5.2.- Estudiando l</w:t>
            </w:r>
            <w:r w:rsidRPr="00BC1D3A">
              <w:rPr>
                <w:rStyle w:val="Hipervnculo"/>
                <w:noProof/>
              </w:rPr>
              <w:t>o</w:t>
            </w:r>
            <w:r w:rsidRPr="00BC1D3A">
              <w:rPr>
                <w:rStyle w:val="Hipervnculo"/>
                <w:noProof/>
              </w:rPr>
              <w:t>s modelos FARC-HD local y FARC-HD local incluyendo cambios en los parámetros de búsqueda</w:t>
            </w:r>
            <w:r>
              <w:rPr>
                <w:noProof/>
                <w:webHidden/>
              </w:rPr>
              <w:tab/>
            </w:r>
            <w:r>
              <w:rPr>
                <w:noProof/>
                <w:webHidden/>
              </w:rPr>
              <w:fldChar w:fldCharType="begin"/>
            </w:r>
            <w:r>
              <w:rPr>
                <w:noProof/>
                <w:webHidden/>
              </w:rPr>
              <w:instrText xml:space="preserve"> PAGEREF _Toc53563227 \h </w:instrText>
            </w:r>
            <w:r>
              <w:rPr>
                <w:noProof/>
                <w:webHidden/>
              </w:rPr>
            </w:r>
            <w:r>
              <w:rPr>
                <w:noProof/>
                <w:webHidden/>
              </w:rPr>
              <w:fldChar w:fldCharType="separate"/>
            </w:r>
            <w:r>
              <w:rPr>
                <w:noProof/>
                <w:webHidden/>
              </w:rPr>
              <w:t>33</w:t>
            </w:r>
            <w:r>
              <w:rPr>
                <w:noProof/>
                <w:webHidden/>
              </w:rPr>
              <w:fldChar w:fldCharType="end"/>
            </w:r>
          </w:hyperlink>
        </w:p>
        <w:p w:rsidR="00EB7BE7" w:rsidRDefault="00EB7BE7">
          <w:pPr>
            <w:pStyle w:val="TDC2"/>
            <w:tabs>
              <w:tab w:val="right" w:leader="dot" w:pos="8494"/>
            </w:tabs>
            <w:rPr>
              <w:rFonts w:eastAsiaTheme="minorEastAsia"/>
              <w:noProof/>
              <w:lang w:eastAsia="es-ES"/>
            </w:rPr>
          </w:pPr>
          <w:hyperlink w:anchor="_Toc53563228" w:history="1">
            <w:r w:rsidRPr="00BC1D3A">
              <w:rPr>
                <w:rStyle w:val="Hipervnculo"/>
                <w:noProof/>
              </w:rPr>
              <w:t>5.3.- Comparando los mejores resultados obtenidos con todos los demás</w:t>
            </w:r>
            <w:r>
              <w:rPr>
                <w:noProof/>
                <w:webHidden/>
              </w:rPr>
              <w:tab/>
            </w:r>
            <w:r>
              <w:rPr>
                <w:noProof/>
                <w:webHidden/>
              </w:rPr>
              <w:fldChar w:fldCharType="begin"/>
            </w:r>
            <w:r>
              <w:rPr>
                <w:noProof/>
                <w:webHidden/>
              </w:rPr>
              <w:instrText xml:space="preserve"> PAGEREF _Toc53563228 \h </w:instrText>
            </w:r>
            <w:r>
              <w:rPr>
                <w:noProof/>
                <w:webHidden/>
              </w:rPr>
            </w:r>
            <w:r>
              <w:rPr>
                <w:noProof/>
                <w:webHidden/>
              </w:rPr>
              <w:fldChar w:fldCharType="separate"/>
            </w:r>
            <w:r>
              <w:rPr>
                <w:noProof/>
                <w:webHidden/>
              </w:rPr>
              <w:t>33</w:t>
            </w:r>
            <w:r>
              <w:rPr>
                <w:noProof/>
                <w:webHidden/>
              </w:rPr>
              <w:fldChar w:fldCharType="end"/>
            </w:r>
          </w:hyperlink>
        </w:p>
        <w:p w:rsidR="00EB7BE7" w:rsidRDefault="00EB7BE7">
          <w:pPr>
            <w:pStyle w:val="TDC1"/>
            <w:tabs>
              <w:tab w:val="right" w:leader="dot" w:pos="8494"/>
            </w:tabs>
            <w:rPr>
              <w:rFonts w:eastAsiaTheme="minorEastAsia"/>
              <w:noProof/>
              <w:lang w:eastAsia="es-ES"/>
            </w:rPr>
          </w:pPr>
          <w:hyperlink w:anchor="_Toc53563229" w:history="1">
            <w:r w:rsidRPr="00BC1D3A">
              <w:rPr>
                <w:rStyle w:val="Hipervnculo"/>
                <w:noProof/>
              </w:rPr>
              <w:t>6.- Conclusiones</w:t>
            </w:r>
            <w:r>
              <w:rPr>
                <w:noProof/>
                <w:webHidden/>
              </w:rPr>
              <w:tab/>
            </w:r>
            <w:r>
              <w:rPr>
                <w:noProof/>
                <w:webHidden/>
              </w:rPr>
              <w:fldChar w:fldCharType="begin"/>
            </w:r>
            <w:r>
              <w:rPr>
                <w:noProof/>
                <w:webHidden/>
              </w:rPr>
              <w:instrText xml:space="preserve"> PAGEREF _Toc53563229 \h </w:instrText>
            </w:r>
            <w:r>
              <w:rPr>
                <w:noProof/>
                <w:webHidden/>
              </w:rPr>
            </w:r>
            <w:r>
              <w:rPr>
                <w:noProof/>
                <w:webHidden/>
              </w:rPr>
              <w:fldChar w:fldCharType="separate"/>
            </w:r>
            <w:r>
              <w:rPr>
                <w:noProof/>
                <w:webHidden/>
              </w:rPr>
              <w:t>33</w:t>
            </w:r>
            <w:r>
              <w:rPr>
                <w:noProof/>
                <w:webHidden/>
              </w:rPr>
              <w:fldChar w:fldCharType="end"/>
            </w:r>
          </w:hyperlink>
        </w:p>
        <w:p w:rsidR="00EB7BE7" w:rsidRDefault="00EB7BE7">
          <w:pPr>
            <w:pStyle w:val="TDC1"/>
            <w:tabs>
              <w:tab w:val="right" w:leader="dot" w:pos="8494"/>
            </w:tabs>
            <w:rPr>
              <w:rFonts w:eastAsiaTheme="minorEastAsia"/>
              <w:noProof/>
              <w:lang w:eastAsia="es-ES"/>
            </w:rPr>
          </w:pPr>
          <w:hyperlink w:anchor="_Toc53563230" w:history="1">
            <w:r w:rsidRPr="00BC1D3A">
              <w:rPr>
                <w:rStyle w:val="Hipervnculo"/>
                <w:noProof/>
              </w:rPr>
              <w:t>7.- Líneas Futuras</w:t>
            </w:r>
            <w:r>
              <w:rPr>
                <w:noProof/>
                <w:webHidden/>
              </w:rPr>
              <w:tab/>
            </w:r>
            <w:r>
              <w:rPr>
                <w:noProof/>
                <w:webHidden/>
              </w:rPr>
              <w:fldChar w:fldCharType="begin"/>
            </w:r>
            <w:r>
              <w:rPr>
                <w:noProof/>
                <w:webHidden/>
              </w:rPr>
              <w:instrText xml:space="preserve"> PAGEREF _Toc53563230 \h </w:instrText>
            </w:r>
            <w:r>
              <w:rPr>
                <w:noProof/>
                <w:webHidden/>
              </w:rPr>
            </w:r>
            <w:r>
              <w:rPr>
                <w:noProof/>
                <w:webHidden/>
              </w:rPr>
              <w:fldChar w:fldCharType="separate"/>
            </w:r>
            <w:r>
              <w:rPr>
                <w:noProof/>
                <w:webHidden/>
              </w:rPr>
              <w:t>33</w:t>
            </w:r>
            <w:r>
              <w:rPr>
                <w:noProof/>
                <w:webHidden/>
              </w:rPr>
              <w:fldChar w:fldCharType="end"/>
            </w:r>
          </w:hyperlink>
        </w:p>
        <w:p w:rsidR="00EB7BE7" w:rsidRDefault="00EB7BE7">
          <w:pPr>
            <w:pStyle w:val="TDC1"/>
            <w:tabs>
              <w:tab w:val="right" w:leader="dot" w:pos="8494"/>
            </w:tabs>
            <w:rPr>
              <w:rFonts w:eastAsiaTheme="minorEastAsia"/>
              <w:noProof/>
              <w:lang w:eastAsia="es-ES"/>
            </w:rPr>
          </w:pPr>
          <w:hyperlink w:anchor="_Toc53563231" w:history="1">
            <w:r w:rsidRPr="00BC1D3A">
              <w:rPr>
                <w:rStyle w:val="Hipervnculo"/>
                <w:noProof/>
              </w:rPr>
              <w:t>Bibliografía</w:t>
            </w:r>
            <w:r>
              <w:rPr>
                <w:noProof/>
                <w:webHidden/>
              </w:rPr>
              <w:tab/>
            </w:r>
            <w:r>
              <w:rPr>
                <w:noProof/>
                <w:webHidden/>
              </w:rPr>
              <w:fldChar w:fldCharType="begin"/>
            </w:r>
            <w:r>
              <w:rPr>
                <w:noProof/>
                <w:webHidden/>
              </w:rPr>
              <w:instrText xml:space="preserve"> PAGEREF _Toc53563231 \h </w:instrText>
            </w:r>
            <w:r>
              <w:rPr>
                <w:noProof/>
                <w:webHidden/>
              </w:rPr>
            </w:r>
            <w:r>
              <w:rPr>
                <w:noProof/>
                <w:webHidden/>
              </w:rPr>
              <w:fldChar w:fldCharType="separate"/>
            </w:r>
            <w:r>
              <w:rPr>
                <w:noProof/>
                <w:webHidden/>
              </w:rPr>
              <w:t>34</w:t>
            </w:r>
            <w:r>
              <w:rPr>
                <w:noProof/>
                <w:webHidden/>
              </w:rPr>
              <w:fldChar w:fldCharType="end"/>
            </w:r>
          </w:hyperlink>
        </w:p>
        <w:p w:rsidR="00114003" w:rsidRDefault="00114003">
          <w:r>
            <w:rPr>
              <w:b/>
              <w:bCs/>
            </w:rPr>
            <w:fldChar w:fldCharType="end"/>
          </w:r>
        </w:p>
      </w:sdtContent>
    </w:sdt>
    <w:p w:rsidR="0074585A" w:rsidRDefault="0074585A" w:rsidP="005534C4">
      <w:pPr>
        <w:rPr>
          <w:color w:val="808080" w:themeColor="background1" w:themeShade="80"/>
          <w:sz w:val="44"/>
          <w:szCs w:val="44"/>
        </w:rPr>
      </w:pP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Ilustraciones</w:t>
      </w:r>
    </w:p>
    <w:p w:rsidR="00EB7BE7" w:rsidRDefault="000653F5">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"Ilustración" </w:instrText>
      </w:r>
      <w:r>
        <w:rPr>
          <w:color w:val="808080" w:themeColor="background1" w:themeShade="80"/>
          <w:sz w:val="44"/>
          <w:szCs w:val="44"/>
        </w:rPr>
        <w:fldChar w:fldCharType="separate"/>
      </w:r>
      <w:hyperlink w:anchor="_Toc53563232" w:history="1">
        <w:r w:rsidR="00EB7BE7" w:rsidRPr="004A6CDB">
          <w:rPr>
            <w:rStyle w:val="Hipervnculo"/>
            <w:noProof/>
          </w:rPr>
          <w:t>Ilustración 1. Ejemplo lógica Clásica</w:t>
        </w:r>
        <w:r w:rsidR="00EB7BE7">
          <w:rPr>
            <w:noProof/>
            <w:webHidden/>
          </w:rPr>
          <w:tab/>
        </w:r>
        <w:r w:rsidR="00EB7BE7">
          <w:rPr>
            <w:noProof/>
            <w:webHidden/>
          </w:rPr>
          <w:fldChar w:fldCharType="begin"/>
        </w:r>
        <w:r w:rsidR="00EB7BE7">
          <w:rPr>
            <w:noProof/>
            <w:webHidden/>
          </w:rPr>
          <w:instrText xml:space="preserve"> PAGEREF _Toc53563232 \h </w:instrText>
        </w:r>
        <w:r w:rsidR="00EB7BE7">
          <w:rPr>
            <w:noProof/>
            <w:webHidden/>
          </w:rPr>
        </w:r>
        <w:r w:rsidR="00EB7BE7">
          <w:rPr>
            <w:noProof/>
            <w:webHidden/>
          </w:rPr>
          <w:fldChar w:fldCharType="separate"/>
        </w:r>
        <w:r w:rsidR="00EB7BE7">
          <w:rPr>
            <w:noProof/>
            <w:webHidden/>
          </w:rPr>
          <w:t>12</w:t>
        </w:r>
        <w:r w:rsidR="00EB7BE7">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33" w:history="1">
        <w:r w:rsidRPr="004A6CDB">
          <w:rPr>
            <w:rStyle w:val="Hipervnculo"/>
            <w:noProof/>
          </w:rPr>
          <w:t>Ilustración 2. Ejemplo Lógica difusa.</w:t>
        </w:r>
        <w:r>
          <w:rPr>
            <w:noProof/>
            <w:webHidden/>
          </w:rPr>
          <w:tab/>
        </w:r>
        <w:r>
          <w:rPr>
            <w:noProof/>
            <w:webHidden/>
          </w:rPr>
          <w:fldChar w:fldCharType="begin"/>
        </w:r>
        <w:r>
          <w:rPr>
            <w:noProof/>
            <w:webHidden/>
          </w:rPr>
          <w:instrText xml:space="preserve"> PAGEREF _Toc53563233 \h </w:instrText>
        </w:r>
        <w:r>
          <w:rPr>
            <w:noProof/>
            <w:webHidden/>
          </w:rPr>
        </w:r>
        <w:r>
          <w:rPr>
            <w:noProof/>
            <w:webHidden/>
          </w:rPr>
          <w:fldChar w:fldCharType="separate"/>
        </w:r>
        <w:r>
          <w:rPr>
            <w:noProof/>
            <w:webHidden/>
          </w:rPr>
          <w:t>12</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34" w:history="1">
        <w:r w:rsidRPr="004A6CDB">
          <w:rPr>
            <w:rStyle w:val="Hipervnculo"/>
            <w:noProof/>
          </w:rPr>
          <w:t>Ilustración 3. Variable difusa con sus etiquetas lingüísticas</w:t>
        </w:r>
        <w:r>
          <w:rPr>
            <w:noProof/>
            <w:webHidden/>
          </w:rPr>
          <w:tab/>
        </w:r>
        <w:r>
          <w:rPr>
            <w:noProof/>
            <w:webHidden/>
          </w:rPr>
          <w:fldChar w:fldCharType="begin"/>
        </w:r>
        <w:r>
          <w:rPr>
            <w:noProof/>
            <w:webHidden/>
          </w:rPr>
          <w:instrText xml:space="preserve"> PAGEREF _Toc53563234 \h </w:instrText>
        </w:r>
        <w:r>
          <w:rPr>
            <w:noProof/>
            <w:webHidden/>
          </w:rPr>
        </w:r>
        <w:r>
          <w:rPr>
            <w:noProof/>
            <w:webHidden/>
          </w:rPr>
          <w:fldChar w:fldCharType="separate"/>
        </w:r>
        <w:r>
          <w:rPr>
            <w:noProof/>
            <w:webHidden/>
          </w:rPr>
          <w:t>13</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35" w:history="1">
        <w:r w:rsidRPr="004A6CDB">
          <w:rPr>
            <w:rStyle w:val="Hipervnculo"/>
            <w:noProof/>
          </w:rPr>
          <w:t>Ilustración 4. Esquema de un SCBRD</w:t>
        </w:r>
        <w:r>
          <w:rPr>
            <w:noProof/>
            <w:webHidden/>
          </w:rPr>
          <w:tab/>
        </w:r>
        <w:r>
          <w:rPr>
            <w:noProof/>
            <w:webHidden/>
          </w:rPr>
          <w:fldChar w:fldCharType="begin"/>
        </w:r>
        <w:r>
          <w:rPr>
            <w:noProof/>
            <w:webHidden/>
          </w:rPr>
          <w:instrText xml:space="preserve"> PAGEREF _Toc53563235 \h </w:instrText>
        </w:r>
        <w:r>
          <w:rPr>
            <w:noProof/>
            <w:webHidden/>
          </w:rPr>
        </w:r>
        <w:r>
          <w:rPr>
            <w:noProof/>
            <w:webHidden/>
          </w:rPr>
          <w:fldChar w:fldCharType="separate"/>
        </w:r>
        <w:r>
          <w:rPr>
            <w:noProof/>
            <w:webHidden/>
          </w:rPr>
          <w:t>17</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36" w:history="1">
        <w:r w:rsidRPr="004A6CDB">
          <w:rPr>
            <w:rStyle w:val="Hipervnculo"/>
            <w:noProof/>
          </w:rPr>
          <w:t>Ilustración 5. Esquema algoritmo evolutivo</w:t>
        </w:r>
        <w:r>
          <w:rPr>
            <w:noProof/>
            <w:webHidden/>
          </w:rPr>
          <w:tab/>
        </w:r>
        <w:r>
          <w:rPr>
            <w:noProof/>
            <w:webHidden/>
          </w:rPr>
          <w:fldChar w:fldCharType="begin"/>
        </w:r>
        <w:r>
          <w:rPr>
            <w:noProof/>
            <w:webHidden/>
          </w:rPr>
          <w:instrText xml:space="preserve"> PAGEREF _Toc53563236 \h </w:instrText>
        </w:r>
        <w:r>
          <w:rPr>
            <w:noProof/>
            <w:webHidden/>
          </w:rPr>
        </w:r>
        <w:r>
          <w:rPr>
            <w:noProof/>
            <w:webHidden/>
          </w:rPr>
          <w:fldChar w:fldCharType="separate"/>
        </w:r>
        <w:r>
          <w:rPr>
            <w:noProof/>
            <w:webHidden/>
          </w:rPr>
          <w:t>19</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37" w:history="1">
        <w:r w:rsidRPr="004A6CDB">
          <w:rPr>
            <w:rStyle w:val="Hipervnculo"/>
            <w:noProof/>
          </w:rPr>
          <w:t>Ilustración 6. Ejemplo cromosoma en codificación binaria</w:t>
        </w:r>
        <w:r>
          <w:rPr>
            <w:noProof/>
            <w:webHidden/>
          </w:rPr>
          <w:tab/>
        </w:r>
        <w:r>
          <w:rPr>
            <w:noProof/>
            <w:webHidden/>
          </w:rPr>
          <w:fldChar w:fldCharType="begin"/>
        </w:r>
        <w:r>
          <w:rPr>
            <w:noProof/>
            <w:webHidden/>
          </w:rPr>
          <w:instrText xml:space="preserve"> PAGEREF _Toc53563237 \h </w:instrText>
        </w:r>
        <w:r>
          <w:rPr>
            <w:noProof/>
            <w:webHidden/>
          </w:rPr>
        </w:r>
        <w:r>
          <w:rPr>
            <w:noProof/>
            <w:webHidden/>
          </w:rPr>
          <w:fldChar w:fldCharType="separate"/>
        </w:r>
        <w:r>
          <w:rPr>
            <w:noProof/>
            <w:webHidden/>
          </w:rPr>
          <w:t>19</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38" w:history="1">
        <w:r w:rsidRPr="004A6CDB">
          <w:rPr>
            <w:rStyle w:val="Hipervnculo"/>
            <w:noProof/>
          </w:rPr>
          <w:t>Ilustración 7. Etiquetas lingüísticas FARC-HD</w:t>
        </w:r>
        <w:r>
          <w:rPr>
            <w:noProof/>
            <w:webHidden/>
          </w:rPr>
          <w:tab/>
        </w:r>
        <w:r>
          <w:rPr>
            <w:noProof/>
            <w:webHidden/>
          </w:rPr>
          <w:fldChar w:fldCharType="begin"/>
        </w:r>
        <w:r>
          <w:rPr>
            <w:noProof/>
            <w:webHidden/>
          </w:rPr>
          <w:instrText xml:space="preserve"> PAGEREF _Toc53563238 \h </w:instrText>
        </w:r>
        <w:r>
          <w:rPr>
            <w:noProof/>
            <w:webHidden/>
          </w:rPr>
        </w:r>
        <w:r>
          <w:rPr>
            <w:noProof/>
            <w:webHidden/>
          </w:rPr>
          <w:fldChar w:fldCharType="separate"/>
        </w:r>
        <w:r>
          <w:rPr>
            <w:noProof/>
            <w:webHidden/>
          </w:rPr>
          <w:t>21</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39" w:history="1">
        <w:r w:rsidRPr="004A6CDB">
          <w:rPr>
            <w:rStyle w:val="Hipervnculo"/>
            <w:noProof/>
          </w:rPr>
          <w:t>Ilustración 8. Desplazamiento de una etiqueta lingüística</w:t>
        </w:r>
        <w:r>
          <w:rPr>
            <w:noProof/>
            <w:webHidden/>
          </w:rPr>
          <w:tab/>
        </w:r>
        <w:r>
          <w:rPr>
            <w:noProof/>
            <w:webHidden/>
          </w:rPr>
          <w:fldChar w:fldCharType="begin"/>
        </w:r>
        <w:r>
          <w:rPr>
            <w:noProof/>
            <w:webHidden/>
          </w:rPr>
          <w:instrText xml:space="preserve"> PAGEREF _Toc53563239 \h </w:instrText>
        </w:r>
        <w:r>
          <w:rPr>
            <w:noProof/>
            <w:webHidden/>
          </w:rPr>
        </w:r>
        <w:r>
          <w:rPr>
            <w:noProof/>
            <w:webHidden/>
          </w:rPr>
          <w:fldChar w:fldCharType="separate"/>
        </w:r>
        <w:r>
          <w:rPr>
            <w:noProof/>
            <w:webHidden/>
          </w:rPr>
          <w:t>22</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40" w:history="1">
        <w:r w:rsidRPr="004A6CDB">
          <w:rPr>
            <w:rStyle w:val="Hipervnculo"/>
            <w:noProof/>
          </w:rPr>
          <w:t>Ilustración 9. Desplazamiento lateral de una etiqueta</w:t>
        </w:r>
        <w:r>
          <w:rPr>
            <w:noProof/>
            <w:webHidden/>
          </w:rPr>
          <w:tab/>
        </w:r>
        <w:r>
          <w:rPr>
            <w:noProof/>
            <w:webHidden/>
          </w:rPr>
          <w:fldChar w:fldCharType="begin"/>
        </w:r>
        <w:r>
          <w:rPr>
            <w:noProof/>
            <w:webHidden/>
          </w:rPr>
          <w:instrText xml:space="preserve"> PAGEREF _Toc53563240 \h </w:instrText>
        </w:r>
        <w:r>
          <w:rPr>
            <w:noProof/>
            <w:webHidden/>
          </w:rPr>
        </w:r>
        <w:r>
          <w:rPr>
            <w:noProof/>
            <w:webHidden/>
          </w:rPr>
          <w:fldChar w:fldCharType="separate"/>
        </w:r>
        <w:r>
          <w:rPr>
            <w:noProof/>
            <w:webHidden/>
          </w:rPr>
          <w:t>23</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41" w:history="1">
        <w:r w:rsidRPr="004A6CDB">
          <w:rPr>
            <w:rStyle w:val="Hipervnculo"/>
            <w:noProof/>
          </w:rPr>
          <w:t>Ilustración 10. Ejemplo codificación genética tuning lateral y selección de reglas</w:t>
        </w:r>
        <w:r>
          <w:rPr>
            <w:noProof/>
            <w:webHidden/>
          </w:rPr>
          <w:tab/>
        </w:r>
        <w:r>
          <w:rPr>
            <w:noProof/>
            <w:webHidden/>
          </w:rPr>
          <w:fldChar w:fldCharType="begin"/>
        </w:r>
        <w:r>
          <w:rPr>
            <w:noProof/>
            <w:webHidden/>
          </w:rPr>
          <w:instrText xml:space="preserve"> PAGEREF _Toc53563241 \h </w:instrText>
        </w:r>
        <w:r>
          <w:rPr>
            <w:noProof/>
            <w:webHidden/>
          </w:rPr>
        </w:r>
        <w:r>
          <w:rPr>
            <w:noProof/>
            <w:webHidden/>
          </w:rPr>
          <w:fldChar w:fldCharType="separate"/>
        </w:r>
        <w:r>
          <w:rPr>
            <w:noProof/>
            <w:webHidden/>
          </w:rPr>
          <w:t>23</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42" w:history="1">
        <w:r w:rsidRPr="004A6CDB">
          <w:rPr>
            <w:rStyle w:val="Hipervnculo"/>
            <w:noProof/>
          </w:rPr>
          <w:t>Ilustración 11. Esquema CHC</w:t>
        </w:r>
        <w:r>
          <w:rPr>
            <w:noProof/>
            <w:webHidden/>
          </w:rPr>
          <w:tab/>
        </w:r>
        <w:r>
          <w:rPr>
            <w:noProof/>
            <w:webHidden/>
          </w:rPr>
          <w:fldChar w:fldCharType="begin"/>
        </w:r>
        <w:r>
          <w:rPr>
            <w:noProof/>
            <w:webHidden/>
          </w:rPr>
          <w:instrText xml:space="preserve"> PAGEREF _Toc53563242 \h </w:instrText>
        </w:r>
        <w:r>
          <w:rPr>
            <w:noProof/>
            <w:webHidden/>
          </w:rPr>
        </w:r>
        <w:r>
          <w:rPr>
            <w:noProof/>
            <w:webHidden/>
          </w:rPr>
          <w:fldChar w:fldCharType="separate"/>
        </w:r>
        <w:r>
          <w:rPr>
            <w:noProof/>
            <w:webHidden/>
          </w:rPr>
          <w:t>24</w:t>
        </w:r>
        <w:r>
          <w:rPr>
            <w:noProof/>
            <w:webHidden/>
          </w:rPr>
          <w:fldChar w:fldCharType="end"/>
        </w:r>
      </w:hyperlink>
    </w:p>
    <w:p w:rsidR="0074585A" w:rsidRDefault="000653F5"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5534C4">
      <w:pPr>
        <w:rPr>
          <w:color w:val="808080" w:themeColor="background1" w:themeShade="80"/>
          <w:sz w:val="44"/>
          <w:szCs w:val="44"/>
        </w:rPr>
      </w:pPr>
      <w:r>
        <w:rPr>
          <w:color w:val="808080" w:themeColor="background1" w:themeShade="80"/>
          <w:sz w:val="44"/>
          <w:szCs w:val="44"/>
        </w:rPr>
        <w:br w:type="page"/>
      </w:r>
    </w:p>
    <w:p w:rsidR="0074585A" w:rsidRDefault="0074585A" w:rsidP="005534C4">
      <w:pPr>
        <w:rPr>
          <w:color w:val="808080" w:themeColor="background1" w:themeShade="80"/>
          <w:sz w:val="44"/>
          <w:szCs w:val="44"/>
        </w:rPr>
      </w:pPr>
      <w:r>
        <w:rPr>
          <w:color w:val="808080" w:themeColor="background1" w:themeShade="80"/>
          <w:sz w:val="44"/>
          <w:szCs w:val="44"/>
        </w:rPr>
        <w:lastRenderedPageBreak/>
        <w:t>Índice de Tablas</w:t>
      </w:r>
    </w:p>
    <w:p w:rsidR="00EB7BE7" w:rsidRDefault="0045307B">
      <w:pPr>
        <w:pStyle w:val="Tabladeilustraciones"/>
        <w:tabs>
          <w:tab w:val="right" w:leader="dot" w:pos="8494"/>
        </w:tabs>
        <w:rPr>
          <w:rFonts w:eastAsiaTheme="minorEastAsia"/>
          <w:noProof/>
          <w:lang w:eastAsia="es-ES"/>
        </w:rPr>
      </w:pPr>
      <w:r>
        <w:rPr>
          <w:color w:val="808080" w:themeColor="background1" w:themeShade="80"/>
          <w:sz w:val="44"/>
          <w:szCs w:val="44"/>
        </w:rPr>
        <w:fldChar w:fldCharType="begin"/>
      </w:r>
      <w:r>
        <w:rPr>
          <w:color w:val="808080" w:themeColor="background1" w:themeShade="80"/>
          <w:sz w:val="44"/>
          <w:szCs w:val="44"/>
        </w:rPr>
        <w:instrText xml:space="preserve"> TOC \h \z \c "Tabla" </w:instrText>
      </w:r>
      <w:r>
        <w:rPr>
          <w:color w:val="808080" w:themeColor="background1" w:themeShade="80"/>
          <w:sz w:val="44"/>
          <w:szCs w:val="44"/>
        </w:rPr>
        <w:fldChar w:fldCharType="separate"/>
      </w:r>
      <w:hyperlink w:anchor="_Toc53563243" w:history="1">
        <w:r w:rsidR="00EB7BE7" w:rsidRPr="006D770B">
          <w:rPr>
            <w:rStyle w:val="Hipervnculo"/>
            <w:noProof/>
          </w:rPr>
          <w:t>Tabla 1. Descripción de las características de los dataset utilizados</w:t>
        </w:r>
        <w:r w:rsidR="00EB7BE7">
          <w:rPr>
            <w:noProof/>
            <w:webHidden/>
          </w:rPr>
          <w:tab/>
        </w:r>
        <w:r w:rsidR="00EB7BE7">
          <w:rPr>
            <w:noProof/>
            <w:webHidden/>
          </w:rPr>
          <w:fldChar w:fldCharType="begin"/>
        </w:r>
        <w:r w:rsidR="00EB7BE7">
          <w:rPr>
            <w:noProof/>
            <w:webHidden/>
          </w:rPr>
          <w:instrText xml:space="preserve"> PAGEREF _Toc53563243 \h </w:instrText>
        </w:r>
        <w:r w:rsidR="00EB7BE7">
          <w:rPr>
            <w:noProof/>
            <w:webHidden/>
          </w:rPr>
        </w:r>
        <w:r w:rsidR="00EB7BE7">
          <w:rPr>
            <w:noProof/>
            <w:webHidden/>
          </w:rPr>
          <w:fldChar w:fldCharType="separate"/>
        </w:r>
        <w:r w:rsidR="00EB7BE7">
          <w:rPr>
            <w:noProof/>
            <w:webHidden/>
          </w:rPr>
          <w:t>29</w:t>
        </w:r>
        <w:r w:rsidR="00EB7BE7">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44" w:history="1">
        <w:r w:rsidRPr="006D770B">
          <w:rPr>
            <w:rStyle w:val="Hipervnculo"/>
            <w:noProof/>
          </w:rPr>
          <w:t>Tabla 2. Configuración de Parámetros</w:t>
        </w:r>
        <w:r>
          <w:rPr>
            <w:noProof/>
            <w:webHidden/>
          </w:rPr>
          <w:tab/>
        </w:r>
        <w:r>
          <w:rPr>
            <w:noProof/>
            <w:webHidden/>
          </w:rPr>
          <w:fldChar w:fldCharType="begin"/>
        </w:r>
        <w:r>
          <w:rPr>
            <w:noProof/>
            <w:webHidden/>
          </w:rPr>
          <w:instrText xml:space="preserve"> PAGEREF _Toc53563244 \h </w:instrText>
        </w:r>
        <w:r>
          <w:rPr>
            <w:noProof/>
            <w:webHidden/>
          </w:rPr>
        </w:r>
        <w:r>
          <w:rPr>
            <w:noProof/>
            <w:webHidden/>
          </w:rPr>
          <w:fldChar w:fldCharType="separate"/>
        </w:r>
        <w:r>
          <w:rPr>
            <w:noProof/>
            <w:webHidden/>
          </w:rPr>
          <w:t>30</w:t>
        </w:r>
        <w:r>
          <w:rPr>
            <w:noProof/>
            <w:webHidden/>
          </w:rPr>
          <w:fldChar w:fldCharType="end"/>
        </w:r>
      </w:hyperlink>
    </w:p>
    <w:p w:rsidR="00EB7BE7" w:rsidRDefault="00EB7BE7">
      <w:pPr>
        <w:pStyle w:val="Tabladeilustraciones"/>
        <w:tabs>
          <w:tab w:val="right" w:leader="dot" w:pos="8494"/>
        </w:tabs>
        <w:rPr>
          <w:rFonts w:eastAsiaTheme="minorEastAsia"/>
          <w:noProof/>
          <w:lang w:eastAsia="es-ES"/>
        </w:rPr>
      </w:pPr>
      <w:hyperlink w:anchor="_Toc53563245" w:history="1">
        <w:r w:rsidRPr="006D770B">
          <w:rPr>
            <w:rStyle w:val="Hipervnculo"/>
            <w:noProof/>
          </w:rPr>
          <w:t>Tabla 3. FARC-HD global vs FARC-HD local</w:t>
        </w:r>
        <w:r>
          <w:rPr>
            <w:noProof/>
            <w:webHidden/>
          </w:rPr>
          <w:tab/>
        </w:r>
        <w:r>
          <w:rPr>
            <w:noProof/>
            <w:webHidden/>
          </w:rPr>
          <w:fldChar w:fldCharType="begin"/>
        </w:r>
        <w:r>
          <w:rPr>
            <w:noProof/>
            <w:webHidden/>
          </w:rPr>
          <w:instrText xml:space="preserve"> PAGEREF _Toc53563245 \h </w:instrText>
        </w:r>
        <w:r>
          <w:rPr>
            <w:noProof/>
            <w:webHidden/>
          </w:rPr>
        </w:r>
        <w:r>
          <w:rPr>
            <w:noProof/>
            <w:webHidden/>
          </w:rPr>
          <w:fldChar w:fldCharType="separate"/>
        </w:r>
        <w:r>
          <w:rPr>
            <w:noProof/>
            <w:webHidden/>
          </w:rPr>
          <w:t>32</w:t>
        </w:r>
        <w:r>
          <w:rPr>
            <w:noProof/>
            <w:webHidden/>
          </w:rPr>
          <w:fldChar w:fldCharType="end"/>
        </w:r>
      </w:hyperlink>
    </w:p>
    <w:p w:rsidR="0074585A" w:rsidRDefault="0045307B" w:rsidP="005534C4">
      <w:pPr>
        <w:rPr>
          <w:color w:val="808080" w:themeColor="background1" w:themeShade="80"/>
          <w:sz w:val="44"/>
          <w:szCs w:val="44"/>
        </w:rPr>
      </w:pPr>
      <w:r>
        <w:rPr>
          <w:color w:val="808080" w:themeColor="background1" w:themeShade="80"/>
          <w:sz w:val="44"/>
          <w:szCs w:val="44"/>
        </w:rPr>
        <w:fldChar w:fldCharType="end"/>
      </w:r>
    </w:p>
    <w:p w:rsidR="0074585A" w:rsidRDefault="0074585A" w:rsidP="00114003">
      <w:pPr>
        <w:pStyle w:val="Ttulo1"/>
        <w:rPr>
          <w:color w:val="808080" w:themeColor="background1" w:themeShade="80"/>
          <w:sz w:val="44"/>
          <w:szCs w:val="44"/>
        </w:rPr>
      </w:pPr>
      <w:r>
        <w:rPr>
          <w:color w:val="808080" w:themeColor="background1" w:themeShade="80"/>
          <w:sz w:val="44"/>
          <w:szCs w:val="44"/>
        </w:rPr>
        <w:br w:type="page"/>
      </w:r>
      <w:bookmarkStart w:id="2" w:name="_Toc53563195"/>
      <w:r w:rsidR="00114003">
        <w:rPr>
          <w:color w:val="808080" w:themeColor="background1" w:themeShade="80"/>
          <w:sz w:val="44"/>
          <w:szCs w:val="44"/>
        </w:rPr>
        <w:lastRenderedPageBreak/>
        <w:t>1.- Introducció</w:t>
      </w:r>
      <w:r w:rsidR="00D26E86">
        <w:rPr>
          <w:color w:val="808080" w:themeColor="background1" w:themeShade="80"/>
          <w:sz w:val="44"/>
          <w:szCs w:val="44"/>
        </w:rPr>
        <w:t>n</w:t>
      </w:r>
      <w:bookmarkEnd w:id="2"/>
    </w:p>
    <w:p w:rsidR="00671C24" w:rsidRDefault="00671C24" w:rsidP="00671C24"/>
    <w:p w:rsidR="006E27A9" w:rsidRPr="000D6991" w:rsidRDefault="006E27A9" w:rsidP="006E27A9">
      <w:r>
        <w:tab/>
        <w:t xml:space="preserve">La inteligencia artificial es la ciencia que tiene como objetivo hacer que lo ordenadores puedan realizar tareas de humanos tal y como los haría un humano. Dentro de la ciencia de la inteligencia Artificial se encuentra el subcampo del </w:t>
      </w:r>
      <w:r>
        <w:rPr>
          <w:i/>
          <w:iCs/>
        </w:rPr>
        <w:t xml:space="preserve">Machine </w:t>
      </w:r>
      <w:proofErr w:type="spellStart"/>
      <w:r w:rsidRPr="006E27A9">
        <w:rPr>
          <w:i/>
          <w:iCs/>
        </w:rPr>
        <w:t>Learning</w:t>
      </w:r>
      <w:proofErr w:type="spellEnd"/>
      <w:r>
        <w:t xml:space="preserve"> o </w:t>
      </w:r>
      <w:r w:rsidRPr="006E27A9">
        <w:t>Aprendizaje</w:t>
      </w:r>
      <w:r>
        <w:t xml:space="preserve"> Automático. Este subcampo se encarga de entrenar a la máquina para que aprenda por sí solo.</w:t>
      </w:r>
    </w:p>
    <w:p w:rsidR="006E27A9" w:rsidRDefault="006E27A9" w:rsidP="006E27A9">
      <w:pPr>
        <w:rPr>
          <w:sz w:val="24"/>
          <w:szCs w:val="24"/>
        </w:rPr>
      </w:pPr>
      <w:r>
        <w:rPr>
          <w:sz w:val="24"/>
          <w:szCs w:val="24"/>
        </w:rPr>
        <w:tab/>
      </w:r>
      <w:r w:rsidR="008D3384">
        <w:rPr>
          <w:sz w:val="24"/>
          <w:szCs w:val="24"/>
        </w:rPr>
        <w:t>El aprendizaje automático tiene como objetivo aprender de una base de datos llena de ejemplos y posteriormente ser capaz de aplicar el aprendizaje en ejemplos desconocidos para la máquina.</w:t>
      </w:r>
    </w:p>
    <w:p w:rsidR="008D3384" w:rsidRDefault="008D3384" w:rsidP="00671C24">
      <w:pPr>
        <w:rPr>
          <w:sz w:val="24"/>
          <w:szCs w:val="24"/>
        </w:rPr>
      </w:pPr>
      <w:r>
        <w:rPr>
          <w:sz w:val="24"/>
          <w:szCs w:val="24"/>
        </w:rPr>
        <w:tab/>
        <w:t xml:space="preserve">Para realizar el aprendizaje podemos empezar de diferentes puntos de partida. Si en los ejemplos proporcionados para aprender sabemos la salida que debemos obtener, estamos ante lo que se llama aprendizaje supervisado. Por otro lado, si no lo sabemos, estamos ante aprendizaje no supervisado. </w:t>
      </w:r>
      <w:r w:rsidR="000D6991">
        <w:rPr>
          <w:sz w:val="24"/>
          <w:szCs w:val="24"/>
        </w:rPr>
        <w:t xml:space="preserve">Aparte de estos dos métodos existen más métodos, como el aprendizaje </w:t>
      </w:r>
      <w:proofErr w:type="spellStart"/>
      <w:r w:rsidR="000D6991">
        <w:rPr>
          <w:sz w:val="24"/>
          <w:szCs w:val="24"/>
        </w:rPr>
        <w:t>semisupervisado</w:t>
      </w:r>
      <w:proofErr w:type="spellEnd"/>
      <w:r w:rsidR="000D6991">
        <w:rPr>
          <w:sz w:val="24"/>
          <w:szCs w:val="24"/>
        </w:rPr>
        <w:t>, por refuerzo, multi tarea</w:t>
      </w:r>
      <w:r w:rsidR="00EB1FB7">
        <w:rPr>
          <w:sz w:val="24"/>
          <w:szCs w:val="24"/>
        </w:rPr>
        <w:t xml:space="preserve">, </w:t>
      </w:r>
      <w:r w:rsidR="000D6991">
        <w:rPr>
          <w:sz w:val="24"/>
          <w:szCs w:val="24"/>
        </w:rPr>
        <w:t>transducción</w:t>
      </w:r>
      <w:r w:rsidR="00EB1FB7">
        <w:rPr>
          <w:sz w:val="24"/>
          <w:szCs w:val="24"/>
        </w:rPr>
        <w:t xml:space="preserve"> etc</w:t>
      </w:r>
      <w:r w:rsidR="000D6991">
        <w:rPr>
          <w:sz w:val="24"/>
          <w:szCs w:val="24"/>
        </w:rPr>
        <w:t>.</w:t>
      </w:r>
      <w:r w:rsidR="00B22CB6">
        <w:rPr>
          <w:sz w:val="24"/>
          <w:szCs w:val="24"/>
        </w:rPr>
        <w:t xml:space="preserve"> En nuestro caso utilizaremos el aprendizaje supervisado.</w:t>
      </w:r>
    </w:p>
    <w:p w:rsidR="000D6991" w:rsidRDefault="000D6991" w:rsidP="00671C24">
      <w:pPr>
        <w:rPr>
          <w:sz w:val="24"/>
          <w:szCs w:val="24"/>
        </w:rPr>
      </w:pPr>
      <w:r>
        <w:rPr>
          <w:sz w:val="24"/>
          <w:szCs w:val="24"/>
        </w:rPr>
        <w:tab/>
        <w:t>Este TFG est</w:t>
      </w:r>
      <w:r w:rsidR="00E30616">
        <w:rPr>
          <w:sz w:val="24"/>
          <w:szCs w:val="24"/>
        </w:rPr>
        <w:t>á</w:t>
      </w:r>
      <w:r>
        <w:rPr>
          <w:sz w:val="24"/>
          <w:szCs w:val="24"/>
        </w:rPr>
        <w:t xml:space="preserve"> basado en </w:t>
      </w:r>
      <w:r w:rsidR="008C42ED">
        <w:rPr>
          <w:sz w:val="24"/>
          <w:szCs w:val="24"/>
        </w:rPr>
        <w:t>el</w:t>
      </w:r>
      <w:r>
        <w:rPr>
          <w:sz w:val="24"/>
          <w:szCs w:val="24"/>
        </w:rPr>
        <w:t xml:space="preserve"> algoritmo de clasificación basado en reglas difusas de asociación </w:t>
      </w:r>
      <w:r w:rsidR="008C42ED">
        <w:rPr>
          <w:sz w:val="24"/>
          <w:szCs w:val="24"/>
        </w:rPr>
        <w:t>FARC-HD</w:t>
      </w:r>
      <w:r w:rsidR="00B22CB6">
        <w:rPr>
          <w:sz w:val="24"/>
          <w:szCs w:val="24"/>
        </w:rPr>
        <w:t xml:space="preserve"> (</w:t>
      </w:r>
      <w:proofErr w:type="spellStart"/>
      <w:r w:rsidR="00B22CB6" w:rsidRPr="00B22CB6">
        <w:rPr>
          <w:i/>
          <w:iCs/>
          <w:sz w:val="24"/>
          <w:szCs w:val="24"/>
        </w:rPr>
        <w:t>Fuzzy</w:t>
      </w:r>
      <w:proofErr w:type="spellEnd"/>
      <w:r w:rsidR="00B22CB6" w:rsidRPr="00B22CB6">
        <w:rPr>
          <w:i/>
          <w:iCs/>
          <w:sz w:val="24"/>
          <w:szCs w:val="24"/>
        </w:rPr>
        <w:t xml:space="preserve"> Rule</w:t>
      </w:r>
      <w:r w:rsidR="00B22CB6">
        <w:rPr>
          <w:i/>
          <w:iCs/>
          <w:sz w:val="24"/>
          <w:szCs w:val="24"/>
        </w:rPr>
        <w:t>-</w:t>
      </w:r>
      <w:proofErr w:type="spellStart"/>
      <w:r w:rsidR="00B22CB6" w:rsidRPr="00B22CB6">
        <w:rPr>
          <w:i/>
          <w:iCs/>
          <w:sz w:val="24"/>
          <w:szCs w:val="24"/>
        </w:rPr>
        <w:t>Based</w:t>
      </w:r>
      <w:proofErr w:type="spellEnd"/>
      <w:r w:rsidR="00B22CB6" w:rsidRPr="00B22CB6">
        <w:rPr>
          <w:i/>
          <w:iCs/>
          <w:sz w:val="24"/>
          <w:szCs w:val="24"/>
        </w:rPr>
        <w:t xml:space="preserve"> </w:t>
      </w:r>
      <w:proofErr w:type="spellStart"/>
      <w:r w:rsidR="00B22CB6" w:rsidRPr="00B22CB6">
        <w:rPr>
          <w:i/>
          <w:iCs/>
          <w:sz w:val="24"/>
          <w:szCs w:val="24"/>
        </w:rPr>
        <w:t>Classification</w:t>
      </w:r>
      <w:proofErr w:type="spellEnd"/>
      <w:r w:rsidR="00B22CB6" w:rsidRPr="00B22CB6">
        <w:rPr>
          <w:i/>
          <w:iCs/>
          <w:sz w:val="24"/>
          <w:szCs w:val="24"/>
        </w:rPr>
        <w:t xml:space="preserve"> </w:t>
      </w:r>
      <w:proofErr w:type="spellStart"/>
      <w:r w:rsidR="00B22CB6" w:rsidRPr="00B22CB6">
        <w:rPr>
          <w:i/>
          <w:iCs/>
          <w:sz w:val="24"/>
          <w:szCs w:val="24"/>
        </w:rPr>
        <w:t>model</w:t>
      </w:r>
      <w:proofErr w:type="spellEnd"/>
      <w:r w:rsidR="00B22CB6" w:rsidRPr="00B22CB6">
        <w:rPr>
          <w:i/>
          <w:iCs/>
          <w:sz w:val="24"/>
          <w:szCs w:val="24"/>
        </w:rPr>
        <w:t xml:space="preserve"> </w:t>
      </w:r>
      <w:proofErr w:type="spellStart"/>
      <w:r w:rsidR="00B22CB6" w:rsidRPr="00B22CB6">
        <w:rPr>
          <w:i/>
          <w:iCs/>
          <w:sz w:val="24"/>
          <w:szCs w:val="24"/>
        </w:rPr>
        <w:t>for</w:t>
      </w:r>
      <w:proofErr w:type="spellEnd"/>
      <w:r w:rsidR="00B22CB6" w:rsidRPr="00B22CB6">
        <w:rPr>
          <w:i/>
          <w:iCs/>
          <w:sz w:val="24"/>
          <w:szCs w:val="24"/>
        </w:rPr>
        <w:t xml:space="preserve"> Hig</w:t>
      </w:r>
      <w:r w:rsidR="00B22CB6">
        <w:rPr>
          <w:i/>
          <w:iCs/>
          <w:sz w:val="24"/>
          <w:szCs w:val="24"/>
        </w:rPr>
        <w:t>h</w:t>
      </w:r>
      <w:r w:rsidR="00B22CB6" w:rsidRPr="00B22CB6">
        <w:rPr>
          <w:i/>
          <w:iCs/>
          <w:sz w:val="24"/>
          <w:szCs w:val="24"/>
        </w:rPr>
        <w:t xml:space="preserve">-Dimensional </w:t>
      </w:r>
      <w:proofErr w:type="spellStart"/>
      <w:r w:rsidR="00B22CB6" w:rsidRPr="00B22CB6">
        <w:rPr>
          <w:i/>
          <w:iCs/>
          <w:sz w:val="24"/>
          <w:szCs w:val="24"/>
        </w:rPr>
        <w:t>problems</w:t>
      </w:r>
      <w:proofErr w:type="spellEnd"/>
      <w:r w:rsidR="00B22CB6">
        <w:rPr>
          <w:sz w:val="24"/>
          <w:szCs w:val="24"/>
        </w:rPr>
        <w:t>)</w:t>
      </w:r>
      <w:r w:rsidR="008C42ED">
        <w:rPr>
          <w:sz w:val="24"/>
          <w:szCs w:val="24"/>
        </w:rPr>
        <w:t xml:space="preserve"> </w:t>
      </w:r>
      <w:r w:rsidR="00656AE7">
        <w:rPr>
          <w:sz w:val="24"/>
          <w:szCs w:val="24"/>
        </w:rPr>
        <w:fldChar w:fldCharType="begin"/>
      </w:r>
      <w:r w:rsidR="00656AE7">
        <w:rPr>
          <w:sz w:val="24"/>
          <w:szCs w:val="24"/>
        </w:rPr>
        <w:instrText xml:space="preserve"> REF _Ref53308676 \r \h </w:instrText>
      </w:r>
      <w:r w:rsidR="00656AE7">
        <w:rPr>
          <w:sz w:val="24"/>
          <w:szCs w:val="24"/>
        </w:rPr>
      </w:r>
      <w:r w:rsidR="00656AE7">
        <w:rPr>
          <w:sz w:val="24"/>
          <w:szCs w:val="24"/>
        </w:rPr>
        <w:fldChar w:fldCharType="separate"/>
      </w:r>
      <w:r w:rsidR="00656AE7">
        <w:rPr>
          <w:sz w:val="24"/>
          <w:szCs w:val="24"/>
        </w:rPr>
        <w:t>[1]</w:t>
      </w:r>
      <w:r w:rsidR="00656AE7">
        <w:rPr>
          <w:sz w:val="24"/>
          <w:szCs w:val="24"/>
        </w:rPr>
        <w:fldChar w:fldCharType="end"/>
      </w:r>
      <w:r w:rsidR="008C42ED">
        <w:rPr>
          <w:sz w:val="24"/>
          <w:szCs w:val="24"/>
        </w:rPr>
        <w:t>.</w:t>
      </w:r>
      <w:r w:rsidR="003C77DA">
        <w:rPr>
          <w:sz w:val="24"/>
          <w:szCs w:val="24"/>
        </w:rPr>
        <w:t xml:space="preserve"> </w:t>
      </w:r>
    </w:p>
    <w:p w:rsidR="002D1498" w:rsidRPr="002D1498" w:rsidRDefault="002D1498" w:rsidP="002D1498">
      <w:pPr>
        <w:rPr>
          <w:sz w:val="24"/>
          <w:szCs w:val="24"/>
        </w:rPr>
      </w:pPr>
      <w:r>
        <w:rPr>
          <w:sz w:val="24"/>
          <w:szCs w:val="24"/>
        </w:rPr>
        <w:tab/>
      </w:r>
      <w:r w:rsidRPr="002D1498">
        <w:rPr>
          <w:sz w:val="24"/>
          <w:szCs w:val="24"/>
        </w:rPr>
        <w:t>El algoritmo tiene tres fases. En la primera fase, se extraen reglas difusas de</w:t>
      </w:r>
      <w:r>
        <w:rPr>
          <w:sz w:val="24"/>
          <w:szCs w:val="24"/>
        </w:rPr>
        <w:t xml:space="preserve"> </w:t>
      </w:r>
      <w:r w:rsidRPr="002D1498">
        <w:rPr>
          <w:sz w:val="24"/>
          <w:szCs w:val="24"/>
        </w:rPr>
        <w:t>asociación. En la segunda fase, se minimizan las reglas preseleccionándolas conforme</w:t>
      </w:r>
      <w:r>
        <w:rPr>
          <w:sz w:val="24"/>
          <w:szCs w:val="24"/>
        </w:rPr>
        <w:t xml:space="preserve"> </w:t>
      </w:r>
      <w:r w:rsidRPr="002D1498">
        <w:rPr>
          <w:sz w:val="24"/>
          <w:szCs w:val="24"/>
        </w:rPr>
        <w:t>su calidad. Por último, en la tercera fase, se aplica un algoritmo genético para</w:t>
      </w:r>
      <w:r>
        <w:rPr>
          <w:sz w:val="24"/>
          <w:szCs w:val="24"/>
        </w:rPr>
        <w:t xml:space="preserve"> </w:t>
      </w:r>
      <w:r w:rsidRPr="002D1498">
        <w:rPr>
          <w:sz w:val="24"/>
          <w:szCs w:val="24"/>
        </w:rPr>
        <w:t>seleccionar las mejores reglas y ajustar las funciones de pertenencia.</w:t>
      </w:r>
    </w:p>
    <w:p w:rsidR="002D1498" w:rsidRPr="002D1498" w:rsidRDefault="002D1498" w:rsidP="002D1498">
      <w:pPr>
        <w:ind w:firstLine="708"/>
        <w:rPr>
          <w:sz w:val="24"/>
          <w:szCs w:val="24"/>
        </w:rPr>
      </w:pPr>
      <w:r w:rsidRPr="002D1498">
        <w:rPr>
          <w:sz w:val="24"/>
          <w:szCs w:val="24"/>
        </w:rPr>
        <w:t>Este trabajo se centra en cambiar el ajuste a las funciones de pertenencia. En el</w:t>
      </w:r>
      <w:r>
        <w:rPr>
          <w:sz w:val="24"/>
          <w:szCs w:val="24"/>
        </w:rPr>
        <w:t xml:space="preserve"> </w:t>
      </w:r>
      <w:r w:rsidRPr="002D1498">
        <w:rPr>
          <w:sz w:val="24"/>
          <w:szCs w:val="24"/>
        </w:rPr>
        <w:t>FARC-HD se ajusta de forma global con el fin de mantener la interpretabilidad del</w:t>
      </w:r>
      <w:r>
        <w:rPr>
          <w:sz w:val="24"/>
          <w:szCs w:val="24"/>
        </w:rPr>
        <w:t xml:space="preserve"> </w:t>
      </w:r>
      <w:r w:rsidRPr="002D1498">
        <w:rPr>
          <w:sz w:val="24"/>
          <w:szCs w:val="24"/>
        </w:rPr>
        <w:t>sistema. Nosotros estudiaremos el efecto de ajustarnos de forma local para cada regla.</w:t>
      </w:r>
    </w:p>
    <w:p w:rsidR="002D1498" w:rsidRDefault="002D1498" w:rsidP="002D1498">
      <w:pPr>
        <w:ind w:firstLine="708"/>
        <w:rPr>
          <w:sz w:val="24"/>
          <w:szCs w:val="24"/>
        </w:rPr>
      </w:pPr>
      <w:r w:rsidRPr="002D1498">
        <w:rPr>
          <w:sz w:val="24"/>
          <w:szCs w:val="24"/>
        </w:rPr>
        <w:t>Al ajustarnos de forma local, perdemos la interpretabilidad del sistema, pero</w:t>
      </w:r>
      <w:r>
        <w:rPr>
          <w:sz w:val="24"/>
          <w:szCs w:val="24"/>
        </w:rPr>
        <w:t xml:space="preserve"> </w:t>
      </w:r>
      <w:r w:rsidRPr="002D1498">
        <w:rPr>
          <w:sz w:val="24"/>
          <w:szCs w:val="24"/>
        </w:rPr>
        <w:t>logramos ajustarnos mejor a cada regla, por lo tanto, deberíamos mejorar el</w:t>
      </w:r>
      <w:r>
        <w:rPr>
          <w:sz w:val="24"/>
          <w:szCs w:val="24"/>
        </w:rPr>
        <w:t xml:space="preserve"> </w:t>
      </w:r>
      <w:r w:rsidRPr="002D1498">
        <w:rPr>
          <w:sz w:val="24"/>
          <w:szCs w:val="24"/>
        </w:rPr>
        <w:t>rendimiento. Por otro lado, para ajustarnos de forma local necesitaremos una base de</w:t>
      </w:r>
      <w:r>
        <w:rPr>
          <w:sz w:val="24"/>
          <w:szCs w:val="24"/>
        </w:rPr>
        <w:t xml:space="preserve"> </w:t>
      </w:r>
      <w:r w:rsidRPr="002D1498">
        <w:rPr>
          <w:sz w:val="24"/>
          <w:szCs w:val="24"/>
        </w:rPr>
        <w:t>datos para cada regla, lo que supone un aumento en el tiempo de computación.</w:t>
      </w:r>
    </w:p>
    <w:p w:rsidR="00EB1FB7" w:rsidRDefault="00EB1FB7" w:rsidP="00671C24">
      <w:pPr>
        <w:rPr>
          <w:sz w:val="24"/>
          <w:szCs w:val="24"/>
        </w:rPr>
      </w:pPr>
      <w:r>
        <w:rPr>
          <w:sz w:val="24"/>
          <w:szCs w:val="24"/>
        </w:rPr>
        <w:tab/>
      </w:r>
    </w:p>
    <w:p w:rsidR="00EB1FB7" w:rsidRDefault="00EB1FB7" w:rsidP="00671C24">
      <w:pPr>
        <w:rPr>
          <w:sz w:val="24"/>
          <w:szCs w:val="24"/>
        </w:rPr>
      </w:pPr>
      <w:r>
        <w:rPr>
          <w:sz w:val="24"/>
          <w:szCs w:val="24"/>
        </w:rPr>
        <w:tab/>
      </w:r>
    </w:p>
    <w:p w:rsidR="00671C24" w:rsidRPr="00671C24" w:rsidRDefault="00671C24" w:rsidP="00671C24">
      <w:r>
        <w:br w:type="page"/>
      </w:r>
    </w:p>
    <w:p w:rsidR="00114003" w:rsidRDefault="00671C24" w:rsidP="00671C24">
      <w:pPr>
        <w:pStyle w:val="Ttulo1"/>
        <w:rPr>
          <w:color w:val="808080" w:themeColor="background1" w:themeShade="80"/>
          <w:sz w:val="44"/>
          <w:szCs w:val="44"/>
        </w:rPr>
      </w:pPr>
      <w:bookmarkStart w:id="3" w:name="_Toc53563196"/>
      <w:r>
        <w:rPr>
          <w:color w:val="808080" w:themeColor="background1" w:themeShade="80"/>
          <w:sz w:val="44"/>
          <w:szCs w:val="44"/>
        </w:rPr>
        <w:lastRenderedPageBreak/>
        <w:t>2.- Preliminares</w:t>
      </w:r>
      <w:bookmarkEnd w:id="3"/>
    </w:p>
    <w:p w:rsidR="00B738CA" w:rsidRDefault="00B738CA" w:rsidP="00B738CA">
      <w:pPr>
        <w:rPr>
          <w:sz w:val="24"/>
          <w:szCs w:val="24"/>
        </w:rPr>
      </w:pPr>
    </w:p>
    <w:p w:rsidR="00B738CA" w:rsidRDefault="00B738CA" w:rsidP="00B738CA">
      <w:pPr>
        <w:rPr>
          <w:sz w:val="24"/>
          <w:szCs w:val="24"/>
        </w:rPr>
      </w:pPr>
      <w:r>
        <w:rPr>
          <w:sz w:val="24"/>
          <w:szCs w:val="24"/>
        </w:rPr>
        <w:tab/>
        <w:t xml:space="preserve">En este apartado del proyecto explicaremos en detalle el marco teórico </w:t>
      </w:r>
      <w:r w:rsidR="007D7670">
        <w:rPr>
          <w:sz w:val="24"/>
          <w:szCs w:val="24"/>
        </w:rPr>
        <w:t>necesario para entender el funcionamiento del algoritmo empleado en el TFG. Para ello, explicaremos los conceptos básicos paso a paso.</w:t>
      </w:r>
    </w:p>
    <w:p w:rsidR="00F96B15" w:rsidRDefault="00F96B15" w:rsidP="00B738CA">
      <w:pPr>
        <w:rPr>
          <w:sz w:val="24"/>
          <w:szCs w:val="24"/>
        </w:rPr>
      </w:pPr>
    </w:p>
    <w:p w:rsidR="00615C6D" w:rsidRDefault="00615C6D" w:rsidP="00F96B15">
      <w:pPr>
        <w:pStyle w:val="Ttulo2"/>
        <w:rPr>
          <w:color w:val="808080" w:themeColor="background1" w:themeShade="80"/>
          <w:sz w:val="32"/>
          <w:szCs w:val="32"/>
        </w:rPr>
      </w:pPr>
      <w:bookmarkStart w:id="4" w:name="_Toc53563197"/>
      <w:r>
        <w:rPr>
          <w:color w:val="808080" w:themeColor="background1" w:themeShade="80"/>
          <w:sz w:val="32"/>
          <w:szCs w:val="32"/>
        </w:rPr>
        <w:t xml:space="preserve">2.1.- Machine </w:t>
      </w:r>
      <w:proofErr w:type="spellStart"/>
      <w:r>
        <w:rPr>
          <w:color w:val="808080" w:themeColor="background1" w:themeShade="80"/>
          <w:sz w:val="32"/>
          <w:szCs w:val="32"/>
        </w:rPr>
        <w:t>Learning</w:t>
      </w:r>
      <w:bookmarkEnd w:id="4"/>
      <w:proofErr w:type="spellEnd"/>
    </w:p>
    <w:p w:rsidR="00615C6D" w:rsidRDefault="00615C6D" w:rsidP="00615C6D"/>
    <w:p w:rsidR="00534BD6" w:rsidRDefault="00534BD6" w:rsidP="00615C6D">
      <w:pPr>
        <w:rPr>
          <w:sz w:val="24"/>
          <w:szCs w:val="24"/>
        </w:rPr>
      </w:pPr>
      <w:r>
        <w:rPr>
          <w:sz w:val="24"/>
          <w:szCs w:val="24"/>
        </w:rPr>
        <w:tab/>
        <w:t xml:space="preserve">En los últimos años empujado por el Big Data el </w:t>
      </w:r>
      <w:r>
        <w:rPr>
          <w:i/>
          <w:iCs/>
          <w:sz w:val="24"/>
          <w:szCs w:val="24"/>
        </w:rPr>
        <w:t xml:space="preserve">Machine </w:t>
      </w:r>
      <w:proofErr w:type="spellStart"/>
      <w:r>
        <w:rPr>
          <w:i/>
          <w:iCs/>
          <w:sz w:val="24"/>
          <w:szCs w:val="24"/>
        </w:rPr>
        <w:t>Learning</w:t>
      </w:r>
      <w:proofErr w:type="spellEnd"/>
      <w:r>
        <w:rPr>
          <w:i/>
          <w:iCs/>
          <w:sz w:val="24"/>
          <w:szCs w:val="24"/>
        </w:rPr>
        <w:t xml:space="preserve"> </w:t>
      </w:r>
      <w:proofErr w:type="spellStart"/>
      <w:r>
        <w:rPr>
          <w:sz w:val="24"/>
          <w:szCs w:val="24"/>
        </w:rPr>
        <w:t>a</w:t>
      </w:r>
      <w:proofErr w:type="spellEnd"/>
      <w:r>
        <w:rPr>
          <w:sz w:val="24"/>
          <w:szCs w:val="24"/>
        </w:rPr>
        <w:t xml:space="preserve"> adquirido gran importancia. E</w:t>
      </w:r>
      <w:r w:rsidR="00615C6D" w:rsidRPr="00615C6D">
        <w:rPr>
          <w:sz w:val="24"/>
          <w:szCs w:val="24"/>
        </w:rPr>
        <w:t xml:space="preserve">l </w:t>
      </w:r>
      <w:r w:rsidR="00615C6D">
        <w:rPr>
          <w:i/>
          <w:iCs/>
          <w:sz w:val="24"/>
          <w:szCs w:val="24"/>
        </w:rPr>
        <w:t xml:space="preserve">Machine </w:t>
      </w:r>
      <w:proofErr w:type="spellStart"/>
      <w:r w:rsidR="00615C6D">
        <w:rPr>
          <w:i/>
          <w:iCs/>
          <w:sz w:val="24"/>
          <w:szCs w:val="24"/>
        </w:rPr>
        <w:t>Learning</w:t>
      </w:r>
      <w:proofErr w:type="spellEnd"/>
      <w:r w:rsidR="00615C6D">
        <w:t xml:space="preserve"> </w:t>
      </w:r>
      <w:r w:rsidR="003E083E">
        <w:t xml:space="preserve">se </w:t>
      </w:r>
      <w:r w:rsidR="003E083E">
        <w:rPr>
          <w:sz w:val="24"/>
          <w:szCs w:val="24"/>
        </w:rPr>
        <w:t xml:space="preserve">define como el aprendizaje de las máquinas y </w:t>
      </w:r>
      <w:r w:rsidR="00615C6D">
        <w:rPr>
          <w:sz w:val="24"/>
          <w:szCs w:val="24"/>
        </w:rPr>
        <w:t>es un subcampo dentro de la Inteligencia Artificial</w:t>
      </w:r>
      <w:r w:rsidR="003E083E">
        <w:rPr>
          <w:sz w:val="24"/>
          <w:szCs w:val="24"/>
        </w:rPr>
        <w:t xml:space="preserve">. </w:t>
      </w:r>
    </w:p>
    <w:p w:rsidR="00534BD6" w:rsidRPr="00534BD6" w:rsidRDefault="00534BD6" w:rsidP="00615C6D">
      <w:r>
        <w:rPr>
          <w:sz w:val="24"/>
          <w:szCs w:val="24"/>
        </w:rPr>
        <w:tab/>
        <w:t xml:space="preserve">Debido a la gran cantidad de datos que se generan diariamente y al potencial de conocimiento que estos datos tienen, surge la necesidad de analizarlos y procesarlos. La cantidad de datos es tal, que resulta imposible tratar los datos manualmente. De aquí nace el </w:t>
      </w:r>
      <w:r>
        <w:rPr>
          <w:i/>
          <w:iCs/>
          <w:sz w:val="24"/>
          <w:szCs w:val="24"/>
        </w:rPr>
        <w:t xml:space="preserve">Machine </w:t>
      </w:r>
      <w:proofErr w:type="spellStart"/>
      <w:r>
        <w:rPr>
          <w:i/>
          <w:iCs/>
          <w:sz w:val="24"/>
          <w:szCs w:val="24"/>
        </w:rPr>
        <w:t>Learning</w:t>
      </w:r>
      <w:proofErr w:type="spellEnd"/>
      <w:r>
        <w:t xml:space="preserve">. </w:t>
      </w:r>
    </w:p>
    <w:p w:rsidR="00615C6D" w:rsidRPr="003E083E" w:rsidRDefault="003E083E" w:rsidP="00534BD6">
      <w:pPr>
        <w:ind w:firstLine="708"/>
        <w:rPr>
          <w:sz w:val="24"/>
          <w:szCs w:val="24"/>
        </w:rPr>
      </w:pPr>
      <w:r>
        <w:rPr>
          <w:sz w:val="24"/>
          <w:szCs w:val="24"/>
        </w:rPr>
        <w:t xml:space="preserve">Todos los sistemas del </w:t>
      </w:r>
      <w:r>
        <w:rPr>
          <w:i/>
          <w:iCs/>
          <w:sz w:val="24"/>
          <w:szCs w:val="24"/>
        </w:rPr>
        <w:t xml:space="preserve">Machine </w:t>
      </w:r>
      <w:proofErr w:type="spellStart"/>
      <w:r>
        <w:rPr>
          <w:i/>
          <w:iCs/>
          <w:sz w:val="24"/>
          <w:szCs w:val="24"/>
        </w:rPr>
        <w:t>Learning</w:t>
      </w:r>
      <w:proofErr w:type="spellEnd"/>
      <w:r>
        <w:rPr>
          <w:i/>
          <w:iCs/>
          <w:sz w:val="24"/>
          <w:szCs w:val="24"/>
        </w:rPr>
        <w:t xml:space="preserve"> </w:t>
      </w:r>
      <w:r>
        <w:rPr>
          <w:sz w:val="24"/>
          <w:szCs w:val="24"/>
        </w:rPr>
        <w:t xml:space="preserve">generan un modelo y este es el que se encarga de procesar toda la información y tomar decisiones. Este modelo </w:t>
      </w:r>
      <w:r w:rsidR="00503051">
        <w:rPr>
          <w:sz w:val="24"/>
          <w:szCs w:val="24"/>
        </w:rPr>
        <w:t xml:space="preserve">trabaja obteniendo </w:t>
      </w:r>
      <w:r>
        <w:rPr>
          <w:sz w:val="24"/>
          <w:szCs w:val="24"/>
        </w:rPr>
        <w:t>una entrada de datos, proces</w:t>
      </w:r>
      <w:r w:rsidR="00503051">
        <w:rPr>
          <w:sz w:val="24"/>
          <w:szCs w:val="24"/>
        </w:rPr>
        <w:t>ándolos</w:t>
      </w:r>
      <w:r>
        <w:rPr>
          <w:sz w:val="24"/>
          <w:szCs w:val="24"/>
        </w:rPr>
        <w:t xml:space="preserve"> y </w:t>
      </w:r>
      <w:r w:rsidR="00503051">
        <w:rPr>
          <w:sz w:val="24"/>
          <w:szCs w:val="24"/>
        </w:rPr>
        <w:t xml:space="preserve">obteniendo </w:t>
      </w:r>
      <w:r>
        <w:rPr>
          <w:sz w:val="24"/>
          <w:szCs w:val="24"/>
        </w:rPr>
        <w:t xml:space="preserve">una salida sobre estos. </w:t>
      </w:r>
    </w:p>
    <w:p w:rsidR="003E083E" w:rsidRDefault="003E083E" w:rsidP="00F96B15">
      <w:pPr>
        <w:pStyle w:val="Ttulo2"/>
        <w:rPr>
          <w:color w:val="808080" w:themeColor="background1" w:themeShade="80"/>
          <w:sz w:val="32"/>
          <w:szCs w:val="32"/>
        </w:rPr>
      </w:pPr>
    </w:p>
    <w:p w:rsidR="00F96B15" w:rsidRDefault="00F96B15" w:rsidP="00F96B15">
      <w:pPr>
        <w:pStyle w:val="Ttulo2"/>
        <w:rPr>
          <w:color w:val="808080" w:themeColor="background1" w:themeShade="80"/>
          <w:sz w:val="32"/>
          <w:szCs w:val="32"/>
        </w:rPr>
      </w:pPr>
      <w:bookmarkStart w:id="5" w:name="_Toc53563198"/>
      <w:r w:rsidRPr="00F96B15">
        <w:rPr>
          <w:color w:val="808080" w:themeColor="background1" w:themeShade="80"/>
          <w:sz w:val="32"/>
          <w:szCs w:val="32"/>
        </w:rPr>
        <w:t>2.</w:t>
      </w:r>
      <w:r w:rsidR="00615C6D">
        <w:rPr>
          <w:color w:val="808080" w:themeColor="background1" w:themeShade="80"/>
          <w:sz w:val="32"/>
          <w:szCs w:val="32"/>
        </w:rPr>
        <w:t>2</w:t>
      </w:r>
      <w:r w:rsidRPr="00F96B15">
        <w:rPr>
          <w:color w:val="808080" w:themeColor="background1" w:themeShade="80"/>
          <w:sz w:val="32"/>
          <w:szCs w:val="32"/>
        </w:rPr>
        <w:t>.- Problemas de Clasificación</w:t>
      </w:r>
      <w:bookmarkEnd w:id="5"/>
    </w:p>
    <w:p w:rsidR="00330031" w:rsidRDefault="00330031" w:rsidP="00330031">
      <w:pPr>
        <w:rPr>
          <w:sz w:val="24"/>
          <w:szCs w:val="24"/>
        </w:rPr>
      </w:pPr>
    </w:p>
    <w:p w:rsidR="00330031" w:rsidRDefault="00330031" w:rsidP="00330031">
      <w:pPr>
        <w:rPr>
          <w:sz w:val="24"/>
          <w:szCs w:val="24"/>
        </w:rPr>
      </w:pPr>
      <w:r w:rsidRPr="00A85A8E">
        <w:rPr>
          <w:sz w:val="24"/>
          <w:szCs w:val="24"/>
        </w:rPr>
        <w:tab/>
      </w:r>
      <w:r w:rsidR="00A85A8E" w:rsidRPr="00A85A8E">
        <w:rPr>
          <w:sz w:val="24"/>
          <w:szCs w:val="24"/>
        </w:rPr>
        <w:t>Los problemas de clasificación son un subcampo</w:t>
      </w:r>
      <w:r w:rsidRPr="00A85A8E">
        <w:rPr>
          <w:sz w:val="24"/>
          <w:szCs w:val="24"/>
        </w:rPr>
        <w:t xml:space="preserve"> del </w:t>
      </w:r>
      <w:r w:rsidRPr="00A85A8E">
        <w:rPr>
          <w:i/>
          <w:iCs/>
          <w:sz w:val="24"/>
          <w:szCs w:val="24"/>
        </w:rPr>
        <w:t>Ma</w:t>
      </w:r>
      <w:r w:rsidR="005523BA">
        <w:rPr>
          <w:i/>
          <w:iCs/>
          <w:sz w:val="24"/>
          <w:szCs w:val="24"/>
        </w:rPr>
        <w:t>c</w:t>
      </w:r>
      <w:r w:rsidRPr="00A85A8E">
        <w:rPr>
          <w:i/>
          <w:iCs/>
          <w:sz w:val="24"/>
          <w:szCs w:val="24"/>
        </w:rPr>
        <w:t xml:space="preserve">hine </w:t>
      </w:r>
      <w:proofErr w:type="spellStart"/>
      <w:r w:rsidRPr="00A85A8E">
        <w:rPr>
          <w:i/>
          <w:iCs/>
          <w:sz w:val="24"/>
          <w:szCs w:val="24"/>
        </w:rPr>
        <w:t>Learning</w:t>
      </w:r>
      <w:proofErr w:type="spellEnd"/>
      <w:r w:rsidR="00A85A8E" w:rsidRPr="00A85A8E">
        <w:rPr>
          <w:sz w:val="24"/>
          <w:szCs w:val="24"/>
        </w:rPr>
        <w:t>. En este subcampo recibimos ejemplos y tratamos de clasificarlos en la clase a la que pertenecen. Para ello, partimos de un conjunto de ejemplos de los cuales sabemos a qu</w:t>
      </w:r>
      <w:r w:rsidR="00A85A8E">
        <w:rPr>
          <w:sz w:val="24"/>
          <w:szCs w:val="24"/>
        </w:rPr>
        <w:t>é</w:t>
      </w:r>
      <w:r w:rsidR="00A85A8E" w:rsidRPr="00A85A8E">
        <w:rPr>
          <w:sz w:val="24"/>
          <w:szCs w:val="24"/>
        </w:rPr>
        <w:t xml:space="preserve"> clase pertenecen</w:t>
      </w:r>
      <w:r w:rsidR="00A85A8E">
        <w:rPr>
          <w:sz w:val="24"/>
          <w:szCs w:val="24"/>
        </w:rPr>
        <w:t xml:space="preserve">. El objetivo es aprender los patrones generales que se repiten para </w:t>
      </w:r>
      <w:r w:rsidR="00093237">
        <w:rPr>
          <w:sz w:val="24"/>
          <w:szCs w:val="24"/>
        </w:rPr>
        <w:t xml:space="preserve">pertenecer a cada </w:t>
      </w:r>
      <w:r w:rsidR="00A85A8E">
        <w:rPr>
          <w:sz w:val="24"/>
          <w:szCs w:val="24"/>
        </w:rPr>
        <w:t xml:space="preserve">clase y </w:t>
      </w:r>
      <w:r w:rsidR="00093237">
        <w:rPr>
          <w:sz w:val="24"/>
          <w:szCs w:val="24"/>
        </w:rPr>
        <w:t xml:space="preserve">así </w:t>
      </w:r>
      <w:r w:rsidR="00A85A8E">
        <w:rPr>
          <w:sz w:val="24"/>
          <w:szCs w:val="24"/>
        </w:rPr>
        <w:t xml:space="preserve">clasificar correctamente ejemplos desconocidos. </w:t>
      </w:r>
    </w:p>
    <w:p w:rsidR="00093237" w:rsidRPr="00A85A8E" w:rsidRDefault="00093237" w:rsidP="00330031">
      <w:pPr>
        <w:rPr>
          <w:sz w:val="24"/>
          <w:szCs w:val="24"/>
        </w:rPr>
      </w:pPr>
      <w:r>
        <w:rPr>
          <w:sz w:val="24"/>
          <w:szCs w:val="24"/>
        </w:rPr>
        <w:tab/>
      </w:r>
    </w:p>
    <w:p w:rsidR="00330031" w:rsidRDefault="00F96B15" w:rsidP="00330031">
      <w:pPr>
        <w:pStyle w:val="Ttulo2"/>
        <w:rPr>
          <w:color w:val="808080" w:themeColor="background1" w:themeShade="80"/>
          <w:sz w:val="32"/>
          <w:szCs w:val="32"/>
        </w:rPr>
      </w:pPr>
      <w:bookmarkStart w:id="6" w:name="_Toc53563199"/>
      <w:r w:rsidRPr="00F96B15">
        <w:rPr>
          <w:color w:val="808080" w:themeColor="background1" w:themeShade="80"/>
          <w:sz w:val="32"/>
          <w:szCs w:val="32"/>
        </w:rPr>
        <w:t>2.</w:t>
      </w:r>
      <w:r w:rsidR="00615C6D">
        <w:rPr>
          <w:color w:val="808080" w:themeColor="background1" w:themeShade="80"/>
          <w:sz w:val="32"/>
          <w:szCs w:val="32"/>
        </w:rPr>
        <w:t>3</w:t>
      </w:r>
      <w:r w:rsidRPr="00F96B15">
        <w:rPr>
          <w:color w:val="808080" w:themeColor="background1" w:themeShade="80"/>
          <w:sz w:val="32"/>
          <w:szCs w:val="32"/>
        </w:rPr>
        <w:t>.- Lógica Difusa</w:t>
      </w:r>
      <w:bookmarkEnd w:id="6"/>
    </w:p>
    <w:p w:rsidR="00503051" w:rsidRDefault="00503051" w:rsidP="00503051"/>
    <w:p w:rsidR="00633D6A" w:rsidRDefault="00633D6A" w:rsidP="00503051">
      <w:pPr>
        <w:rPr>
          <w:sz w:val="24"/>
          <w:szCs w:val="24"/>
        </w:rPr>
      </w:pPr>
      <w:r w:rsidRPr="00633D6A">
        <w:rPr>
          <w:sz w:val="24"/>
          <w:szCs w:val="24"/>
        </w:rPr>
        <w:tab/>
        <w:t>La</w:t>
      </w:r>
      <w:r>
        <w:rPr>
          <w:sz w:val="24"/>
          <w:szCs w:val="24"/>
        </w:rPr>
        <w:t xml:space="preserve"> Lógica difusa la introdujo </w:t>
      </w:r>
      <w:proofErr w:type="spellStart"/>
      <w:r>
        <w:rPr>
          <w:sz w:val="24"/>
          <w:szCs w:val="24"/>
        </w:rPr>
        <w:t>Lofti</w:t>
      </w:r>
      <w:proofErr w:type="spellEnd"/>
      <w:r>
        <w:rPr>
          <w:sz w:val="24"/>
          <w:szCs w:val="24"/>
        </w:rPr>
        <w:t xml:space="preserve"> </w:t>
      </w:r>
      <w:proofErr w:type="spellStart"/>
      <w:r>
        <w:rPr>
          <w:sz w:val="24"/>
          <w:szCs w:val="24"/>
        </w:rPr>
        <w:t>Zadeh</w:t>
      </w:r>
      <w:proofErr w:type="spellEnd"/>
      <w:r>
        <w:rPr>
          <w:sz w:val="24"/>
          <w:szCs w:val="24"/>
        </w:rPr>
        <w:t xml:space="preserve"> </w:t>
      </w:r>
      <w:r w:rsidR="00656AE7">
        <w:rPr>
          <w:sz w:val="24"/>
          <w:szCs w:val="24"/>
        </w:rPr>
        <w:fldChar w:fldCharType="begin"/>
      </w:r>
      <w:r w:rsidR="00656AE7">
        <w:rPr>
          <w:sz w:val="24"/>
          <w:szCs w:val="24"/>
        </w:rPr>
        <w:instrText xml:space="preserve"> REF _Ref53308808 \r \h </w:instrText>
      </w:r>
      <w:r w:rsidR="00656AE7">
        <w:rPr>
          <w:sz w:val="24"/>
          <w:szCs w:val="24"/>
        </w:rPr>
      </w:r>
      <w:r w:rsidR="00656AE7">
        <w:rPr>
          <w:sz w:val="24"/>
          <w:szCs w:val="24"/>
        </w:rPr>
        <w:fldChar w:fldCharType="separate"/>
      </w:r>
      <w:r w:rsidR="00656AE7">
        <w:rPr>
          <w:sz w:val="24"/>
          <w:szCs w:val="24"/>
        </w:rPr>
        <w:t>[2]</w:t>
      </w:r>
      <w:r w:rsidR="00656AE7">
        <w:rPr>
          <w:sz w:val="24"/>
          <w:szCs w:val="24"/>
        </w:rPr>
        <w:fldChar w:fldCharType="end"/>
      </w:r>
      <w:r>
        <w:rPr>
          <w:sz w:val="24"/>
          <w:szCs w:val="24"/>
        </w:rPr>
        <w:t xml:space="preserve"> en 1965. </w:t>
      </w:r>
      <w:r w:rsidR="00801F24">
        <w:rPr>
          <w:sz w:val="24"/>
          <w:szCs w:val="24"/>
        </w:rPr>
        <w:t xml:space="preserve">En la lógica clásica, un elemento solo puede obtener dos valores: verdadero o falso. Es decir, un elemento puede pertenecer o no a un conjunto, pero el grado de pertenencia será absoluto. En </w:t>
      </w:r>
      <w:r w:rsidR="00801F24">
        <w:rPr>
          <w:sz w:val="24"/>
          <w:szCs w:val="24"/>
        </w:rPr>
        <w:lastRenderedPageBreak/>
        <w:t xml:space="preserve">la lógica difusa, por lo contrario, cada elemento tiene un grado de pertenencia </w:t>
      </w:r>
      <w:r w:rsidR="000E7AC9">
        <w:rPr>
          <w:sz w:val="24"/>
          <w:szCs w:val="24"/>
        </w:rPr>
        <w:t xml:space="preserve">con un valor real </w:t>
      </w:r>
      <w:r w:rsidR="00801F24">
        <w:rPr>
          <w:sz w:val="24"/>
          <w:szCs w:val="24"/>
        </w:rPr>
        <w:t xml:space="preserve">en el rango [0,1] para cada conjunto.  </w:t>
      </w:r>
    </w:p>
    <w:p w:rsidR="000E7AC9" w:rsidRDefault="000E7AC9" w:rsidP="00503051">
      <w:pPr>
        <w:rPr>
          <w:sz w:val="24"/>
          <w:szCs w:val="24"/>
        </w:rPr>
      </w:pPr>
      <w:r>
        <w:rPr>
          <w:sz w:val="24"/>
          <w:szCs w:val="24"/>
        </w:rPr>
        <w:tab/>
      </w:r>
      <w:r w:rsidR="00BB0481">
        <w:rPr>
          <w:sz w:val="24"/>
          <w:szCs w:val="24"/>
        </w:rPr>
        <w:t>Vamos a explicar e</w:t>
      </w:r>
      <w:r>
        <w:rPr>
          <w:sz w:val="24"/>
          <w:szCs w:val="24"/>
        </w:rPr>
        <w:t>l ejemplo clásico que se suele</w:t>
      </w:r>
      <w:r w:rsidR="00BB0481">
        <w:rPr>
          <w:sz w:val="24"/>
          <w:szCs w:val="24"/>
        </w:rPr>
        <w:t xml:space="preserve"> utilizar para entender la lógica difusa. Vamos a determinar si un paciente tiene fiebre o no. Desde la perspectiva de la lógica clásica tendremos fiebre si la temperatura del paciente es mayor que 39º y sino no. Es decir, tendremos fiebre si la temperatura del paciente pertenece al conjunto de “</w:t>
      </w:r>
      <w:r w:rsidR="00BB0481">
        <w:rPr>
          <w:i/>
          <w:iCs/>
          <w:sz w:val="24"/>
          <w:szCs w:val="24"/>
        </w:rPr>
        <w:t>Fiebre Fuerte</w:t>
      </w:r>
      <w:r w:rsidR="00BB0481">
        <w:rPr>
          <w:sz w:val="24"/>
          <w:szCs w:val="24"/>
        </w:rPr>
        <w:t xml:space="preserve">”. Esta situación está representada en la Ilustración 1. </w:t>
      </w:r>
    </w:p>
    <w:p w:rsidR="00BB0481" w:rsidRDefault="00BB0481" w:rsidP="00BB0481">
      <w:pPr>
        <w:keepNext/>
        <w:jc w:val="center"/>
      </w:pPr>
      <w:r>
        <w:rPr>
          <w:noProof/>
          <w:sz w:val="24"/>
          <w:szCs w:val="24"/>
        </w:rPr>
        <w:drawing>
          <wp:inline distT="0" distB="0" distL="0" distR="0">
            <wp:extent cx="2255921" cy="13335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a-clasica.jpg"/>
                    <pic:cNvPicPr/>
                  </pic:nvPicPr>
                  <pic:blipFill>
                    <a:blip r:embed="rId10">
                      <a:extLst>
                        <a:ext uri="{28A0092B-C50C-407E-A947-70E740481C1C}">
                          <a14:useLocalDpi xmlns:a14="http://schemas.microsoft.com/office/drawing/2010/main" val="0"/>
                        </a:ext>
                      </a:extLst>
                    </a:blip>
                    <a:stretch>
                      <a:fillRect/>
                    </a:stretch>
                  </pic:blipFill>
                  <pic:spPr>
                    <a:xfrm>
                      <a:off x="0" y="0"/>
                      <a:ext cx="2270874" cy="1342339"/>
                    </a:xfrm>
                    <a:prstGeom prst="rect">
                      <a:avLst/>
                    </a:prstGeom>
                  </pic:spPr>
                </pic:pic>
              </a:graphicData>
            </a:graphic>
          </wp:inline>
        </w:drawing>
      </w:r>
    </w:p>
    <w:p w:rsidR="00BB0481" w:rsidRPr="007250AF" w:rsidRDefault="00BB0481" w:rsidP="00BB0481">
      <w:pPr>
        <w:pStyle w:val="Descripcin"/>
        <w:jc w:val="center"/>
        <w:rPr>
          <w:color w:val="365F91" w:themeColor="accent1" w:themeShade="BF"/>
          <w:sz w:val="24"/>
          <w:szCs w:val="24"/>
        </w:rPr>
      </w:pPr>
      <w:bookmarkStart w:id="7" w:name="_Toc53563232"/>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E5069">
        <w:rPr>
          <w:noProof/>
          <w:color w:val="365F91" w:themeColor="accent1" w:themeShade="BF"/>
          <w:sz w:val="24"/>
          <w:szCs w:val="24"/>
        </w:rPr>
        <w:t>1</w:t>
      </w:r>
      <w:r w:rsidRPr="007250AF">
        <w:rPr>
          <w:color w:val="365F91" w:themeColor="accent1" w:themeShade="BF"/>
          <w:sz w:val="24"/>
          <w:szCs w:val="24"/>
        </w:rPr>
        <w:fldChar w:fldCharType="end"/>
      </w:r>
      <w:r w:rsidRPr="007250AF">
        <w:rPr>
          <w:color w:val="365F91" w:themeColor="accent1" w:themeShade="BF"/>
          <w:sz w:val="24"/>
          <w:szCs w:val="24"/>
        </w:rPr>
        <w:t>. Ejemplo lógica Clásica</w:t>
      </w:r>
      <w:bookmarkEnd w:id="7"/>
    </w:p>
    <w:p w:rsidR="00BB0481" w:rsidRDefault="00BB0481" w:rsidP="00BB0481"/>
    <w:p w:rsidR="00BB0481" w:rsidRDefault="00BB0481" w:rsidP="00BB0481">
      <w:pPr>
        <w:rPr>
          <w:sz w:val="24"/>
          <w:szCs w:val="24"/>
        </w:rPr>
      </w:pPr>
      <w:r w:rsidRPr="00BB0481">
        <w:rPr>
          <w:sz w:val="24"/>
          <w:szCs w:val="24"/>
        </w:rPr>
        <w:tab/>
        <w:t>Por lo contrario,</w:t>
      </w:r>
      <w:r>
        <w:rPr>
          <w:sz w:val="24"/>
          <w:szCs w:val="24"/>
        </w:rPr>
        <w:t xml:space="preserve"> si representamos este caso con la lógica difusa, obtendríamos un valor real entre [0,1] para el conjunto de “</w:t>
      </w:r>
      <w:r>
        <w:rPr>
          <w:i/>
          <w:iCs/>
          <w:sz w:val="24"/>
          <w:szCs w:val="24"/>
        </w:rPr>
        <w:t>Fiebre Fuerte</w:t>
      </w:r>
      <w:r>
        <w:rPr>
          <w:sz w:val="24"/>
          <w:szCs w:val="24"/>
        </w:rPr>
        <w:t>”. Este caso</w:t>
      </w:r>
      <w:r w:rsidR="00656AE7">
        <w:rPr>
          <w:sz w:val="24"/>
          <w:szCs w:val="24"/>
        </w:rPr>
        <w:t>,</w:t>
      </w:r>
      <w:r>
        <w:rPr>
          <w:sz w:val="24"/>
          <w:szCs w:val="24"/>
        </w:rPr>
        <w:t xml:space="preserve"> est</w:t>
      </w:r>
      <w:r w:rsidR="00656AE7">
        <w:rPr>
          <w:sz w:val="24"/>
          <w:szCs w:val="24"/>
        </w:rPr>
        <w:t>á</w:t>
      </w:r>
      <w:r>
        <w:rPr>
          <w:sz w:val="24"/>
          <w:szCs w:val="24"/>
        </w:rPr>
        <w:t xml:space="preserve"> representado en la Ilustración 2. </w:t>
      </w:r>
    </w:p>
    <w:p w:rsidR="00BB0481" w:rsidRDefault="00BB0481" w:rsidP="00BB0481">
      <w:pPr>
        <w:keepNext/>
        <w:jc w:val="center"/>
      </w:pPr>
      <w:r>
        <w:rPr>
          <w:noProof/>
          <w:sz w:val="24"/>
          <w:szCs w:val="24"/>
        </w:rPr>
        <w:drawing>
          <wp:inline distT="0" distB="0" distL="0" distR="0">
            <wp:extent cx="2171700" cy="1283716"/>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difusa7.jpg"/>
                    <pic:cNvPicPr/>
                  </pic:nvPicPr>
                  <pic:blipFill>
                    <a:blip r:embed="rId11">
                      <a:extLst>
                        <a:ext uri="{28A0092B-C50C-407E-A947-70E740481C1C}">
                          <a14:useLocalDpi xmlns:a14="http://schemas.microsoft.com/office/drawing/2010/main" val="0"/>
                        </a:ext>
                      </a:extLst>
                    </a:blip>
                    <a:stretch>
                      <a:fillRect/>
                    </a:stretch>
                  </pic:blipFill>
                  <pic:spPr>
                    <a:xfrm>
                      <a:off x="0" y="0"/>
                      <a:ext cx="2188834" cy="1293844"/>
                    </a:xfrm>
                    <a:prstGeom prst="rect">
                      <a:avLst/>
                    </a:prstGeom>
                  </pic:spPr>
                </pic:pic>
              </a:graphicData>
            </a:graphic>
          </wp:inline>
        </w:drawing>
      </w:r>
    </w:p>
    <w:p w:rsidR="00BB0481" w:rsidRDefault="00BB0481" w:rsidP="00BB0481">
      <w:pPr>
        <w:pStyle w:val="Descripcin"/>
        <w:jc w:val="center"/>
        <w:rPr>
          <w:color w:val="365F91" w:themeColor="accent1" w:themeShade="BF"/>
          <w:sz w:val="24"/>
          <w:szCs w:val="24"/>
        </w:rPr>
      </w:pPr>
      <w:bookmarkStart w:id="8" w:name="_Toc53563233"/>
      <w:r w:rsidRPr="007250AF">
        <w:rPr>
          <w:color w:val="365F91" w:themeColor="accent1" w:themeShade="BF"/>
          <w:sz w:val="24"/>
          <w:szCs w:val="24"/>
        </w:rPr>
        <w:t xml:space="preserve">Ilustración </w:t>
      </w:r>
      <w:r w:rsidRPr="007250AF">
        <w:rPr>
          <w:color w:val="365F91" w:themeColor="accent1" w:themeShade="BF"/>
          <w:sz w:val="24"/>
          <w:szCs w:val="24"/>
        </w:rPr>
        <w:fldChar w:fldCharType="begin"/>
      </w:r>
      <w:r w:rsidRPr="007250AF">
        <w:rPr>
          <w:color w:val="365F91" w:themeColor="accent1" w:themeShade="BF"/>
          <w:sz w:val="24"/>
          <w:szCs w:val="24"/>
        </w:rPr>
        <w:instrText xml:space="preserve"> SEQ Ilustración \* ARABIC </w:instrText>
      </w:r>
      <w:r w:rsidRPr="007250AF">
        <w:rPr>
          <w:color w:val="365F91" w:themeColor="accent1" w:themeShade="BF"/>
          <w:sz w:val="24"/>
          <w:szCs w:val="24"/>
        </w:rPr>
        <w:fldChar w:fldCharType="separate"/>
      </w:r>
      <w:r w:rsidR="00BE5069">
        <w:rPr>
          <w:noProof/>
          <w:color w:val="365F91" w:themeColor="accent1" w:themeShade="BF"/>
          <w:sz w:val="24"/>
          <w:szCs w:val="24"/>
        </w:rPr>
        <w:t>2</w:t>
      </w:r>
      <w:r w:rsidRPr="007250AF">
        <w:rPr>
          <w:color w:val="365F91" w:themeColor="accent1" w:themeShade="BF"/>
          <w:sz w:val="24"/>
          <w:szCs w:val="24"/>
        </w:rPr>
        <w:fldChar w:fldCharType="end"/>
      </w:r>
      <w:r w:rsidRPr="007250AF">
        <w:rPr>
          <w:color w:val="365F91" w:themeColor="accent1" w:themeShade="BF"/>
          <w:sz w:val="24"/>
          <w:szCs w:val="24"/>
        </w:rPr>
        <w:t>. Ejemplo Lógica difusa.</w:t>
      </w:r>
      <w:bookmarkEnd w:id="8"/>
    </w:p>
    <w:p w:rsidR="007250AF" w:rsidRDefault="007250AF" w:rsidP="007250AF"/>
    <w:p w:rsidR="007250AF" w:rsidRDefault="007250AF" w:rsidP="007250AF">
      <w:pPr>
        <w:rPr>
          <w:sz w:val="24"/>
          <w:szCs w:val="24"/>
        </w:rPr>
      </w:pPr>
      <w:r w:rsidRPr="007250AF">
        <w:rPr>
          <w:sz w:val="24"/>
          <w:szCs w:val="24"/>
        </w:rPr>
        <w:tab/>
      </w:r>
      <w:r>
        <w:rPr>
          <w:sz w:val="24"/>
          <w:szCs w:val="24"/>
        </w:rPr>
        <w:t>La lógica difusa nos permite representar mejor la realidad, ya que podemos representar conceptos como mucho frio, poco alto, muy gordo…</w:t>
      </w:r>
    </w:p>
    <w:p w:rsidR="004D637D" w:rsidRDefault="007250AF" w:rsidP="004D637D">
      <w:pPr>
        <w:rPr>
          <w:sz w:val="24"/>
          <w:szCs w:val="24"/>
        </w:rPr>
      </w:pPr>
      <w:r>
        <w:rPr>
          <w:sz w:val="24"/>
          <w:szCs w:val="24"/>
        </w:rPr>
        <w:tab/>
        <w:t xml:space="preserve"> </w:t>
      </w:r>
      <w:r w:rsidR="004D637D" w:rsidRPr="004D637D">
        <w:rPr>
          <w:sz w:val="24"/>
          <w:szCs w:val="24"/>
        </w:rPr>
        <w:t xml:space="preserve">A la hora de representar conjuntos difusos, tendremos las </w:t>
      </w:r>
      <w:r w:rsidR="004D637D" w:rsidRPr="004D637D">
        <w:rPr>
          <w:i/>
          <w:iCs/>
          <w:sz w:val="24"/>
          <w:szCs w:val="24"/>
        </w:rPr>
        <w:t>variables lingüísticas</w:t>
      </w:r>
      <w:r w:rsidR="004D637D" w:rsidRPr="004D637D">
        <w:rPr>
          <w:sz w:val="24"/>
          <w:szCs w:val="24"/>
        </w:rPr>
        <w:t xml:space="preserve"> como</w:t>
      </w:r>
      <w:r w:rsidR="004D637D">
        <w:rPr>
          <w:sz w:val="24"/>
          <w:szCs w:val="24"/>
        </w:rPr>
        <w:t xml:space="preserve"> altura, peso, temperatura…</w:t>
      </w:r>
      <w:r w:rsidR="004D637D" w:rsidRPr="004D637D">
        <w:rPr>
          <w:sz w:val="24"/>
          <w:szCs w:val="24"/>
        </w:rPr>
        <w:t xml:space="preserve"> y también tendremos </w:t>
      </w:r>
      <w:r w:rsidR="004D637D">
        <w:rPr>
          <w:i/>
          <w:iCs/>
          <w:sz w:val="24"/>
          <w:szCs w:val="24"/>
        </w:rPr>
        <w:t>etiquetas lingüísticas</w:t>
      </w:r>
      <w:r w:rsidR="004D637D">
        <w:rPr>
          <w:sz w:val="24"/>
          <w:szCs w:val="24"/>
        </w:rPr>
        <w:t xml:space="preserve"> </w:t>
      </w:r>
      <w:r w:rsidR="004D637D" w:rsidRPr="004D637D">
        <w:rPr>
          <w:sz w:val="24"/>
          <w:szCs w:val="24"/>
        </w:rPr>
        <w:t xml:space="preserve">como bajo, medio, alto… </w:t>
      </w:r>
      <w:r w:rsidR="004D637D">
        <w:rPr>
          <w:sz w:val="24"/>
          <w:szCs w:val="24"/>
        </w:rPr>
        <w:t>Podemos representarlo como en la Ilustración 3.</w:t>
      </w:r>
    </w:p>
    <w:p w:rsidR="001739EC" w:rsidRDefault="001739EC" w:rsidP="001739EC">
      <w:pPr>
        <w:keepNext/>
        <w:jc w:val="center"/>
      </w:pPr>
      <w:r>
        <w:rPr>
          <w:noProof/>
          <w:sz w:val="40"/>
          <w:szCs w:val="40"/>
        </w:rPr>
        <w:lastRenderedPageBreak/>
        <w:drawing>
          <wp:inline distT="0" distB="0" distL="0" distR="0">
            <wp:extent cx="3500798" cy="2413591"/>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ables-linguisticas.png"/>
                    <pic:cNvPicPr/>
                  </pic:nvPicPr>
                  <pic:blipFill>
                    <a:blip r:embed="rId12">
                      <a:extLst>
                        <a:ext uri="{28A0092B-C50C-407E-A947-70E740481C1C}">
                          <a14:useLocalDpi xmlns:a14="http://schemas.microsoft.com/office/drawing/2010/main" val="0"/>
                        </a:ext>
                      </a:extLst>
                    </a:blip>
                    <a:stretch>
                      <a:fillRect/>
                    </a:stretch>
                  </pic:blipFill>
                  <pic:spPr>
                    <a:xfrm>
                      <a:off x="0" y="0"/>
                      <a:ext cx="3518435" cy="2425751"/>
                    </a:xfrm>
                    <a:prstGeom prst="rect">
                      <a:avLst/>
                    </a:prstGeom>
                  </pic:spPr>
                </pic:pic>
              </a:graphicData>
            </a:graphic>
          </wp:inline>
        </w:drawing>
      </w:r>
    </w:p>
    <w:p w:rsidR="001739EC" w:rsidRPr="001739EC" w:rsidRDefault="001739EC" w:rsidP="001739EC">
      <w:pPr>
        <w:pStyle w:val="Descripcin"/>
        <w:jc w:val="center"/>
        <w:rPr>
          <w:sz w:val="24"/>
          <w:szCs w:val="24"/>
        </w:rPr>
      </w:pPr>
      <w:bookmarkStart w:id="9" w:name="_Toc53563234"/>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E5069">
        <w:rPr>
          <w:noProof/>
          <w:sz w:val="24"/>
          <w:szCs w:val="24"/>
        </w:rPr>
        <w:t>3</w:t>
      </w:r>
      <w:r w:rsidRPr="001739EC">
        <w:rPr>
          <w:sz w:val="24"/>
          <w:szCs w:val="24"/>
        </w:rPr>
        <w:fldChar w:fldCharType="end"/>
      </w:r>
      <w:r w:rsidRPr="001739EC">
        <w:rPr>
          <w:sz w:val="24"/>
          <w:szCs w:val="24"/>
        </w:rPr>
        <w:t>. Variable difusa con sus etiquetas lingüísticas</w:t>
      </w:r>
      <w:bookmarkEnd w:id="9"/>
    </w:p>
    <w:p w:rsidR="00AC176F" w:rsidRDefault="00AC176F" w:rsidP="00AC176F">
      <w:pPr>
        <w:rPr>
          <w:i/>
          <w:iCs/>
          <w:sz w:val="24"/>
          <w:szCs w:val="24"/>
        </w:rPr>
      </w:pPr>
      <w:r>
        <w:rPr>
          <w:sz w:val="24"/>
          <w:szCs w:val="24"/>
        </w:rPr>
        <w:tab/>
        <w:t xml:space="preserve">Como estamos tratando con conjuntos, con la lógica difusa también se necesitan operadores de unión, intersección y complementario. Para estas operaciones, existen diferentes métodos llamados </w:t>
      </w:r>
      <w:r>
        <w:rPr>
          <w:i/>
          <w:iCs/>
          <w:sz w:val="24"/>
          <w:szCs w:val="24"/>
        </w:rPr>
        <w:t>t-normas, t-</w:t>
      </w:r>
      <w:proofErr w:type="spellStart"/>
      <w:r>
        <w:rPr>
          <w:i/>
          <w:iCs/>
          <w:sz w:val="24"/>
          <w:szCs w:val="24"/>
        </w:rPr>
        <w:t>conormas</w:t>
      </w:r>
      <w:proofErr w:type="spellEnd"/>
      <w:r>
        <w:rPr>
          <w:i/>
          <w:iCs/>
          <w:sz w:val="24"/>
          <w:szCs w:val="24"/>
        </w:rPr>
        <w:t xml:space="preserve">, </w:t>
      </w:r>
      <w:r w:rsidRPr="00AC176F">
        <w:rPr>
          <w:sz w:val="24"/>
          <w:szCs w:val="24"/>
        </w:rPr>
        <w:t>y</w:t>
      </w:r>
      <w:r>
        <w:rPr>
          <w:i/>
          <w:iCs/>
          <w:sz w:val="24"/>
          <w:szCs w:val="24"/>
        </w:rPr>
        <w:t xml:space="preserve"> negaciones.</w:t>
      </w:r>
    </w:p>
    <w:p w:rsidR="00AC176F" w:rsidRDefault="00AC176F" w:rsidP="00AC176F">
      <w:pPr>
        <w:pStyle w:val="Ttulo3"/>
        <w:rPr>
          <w:color w:val="808080" w:themeColor="background1" w:themeShade="80"/>
        </w:rPr>
      </w:pPr>
    </w:p>
    <w:p w:rsidR="00AC176F" w:rsidRDefault="00AC176F" w:rsidP="00AC176F">
      <w:pPr>
        <w:pStyle w:val="Ttulo3"/>
        <w:rPr>
          <w:color w:val="808080" w:themeColor="background1" w:themeShade="80"/>
        </w:rPr>
      </w:pPr>
      <w:bookmarkStart w:id="10" w:name="_Toc53563200"/>
      <w:r w:rsidRPr="00AC176F">
        <w:rPr>
          <w:color w:val="808080" w:themeColor="background1" w:themeShade="80"/>
        </w:rPr>
        <w:t>2.3.1- Operadores</w:t>
      </w:r>
      <w:bookmarkEnd w:id="10"/>
    </w:p>
    <w:p w:rsidR="00715709" w:rsidRPr="00715709" w:rsidRDefault="00715709" w:rsidP="00715709"/>
    <w:p w:rsidR="00715709" w:rsidRDefault="00715709" w:rsidP="00715709">
      <w:pPr>
        <w:pStyle w:val="Prrafodelista"/>
        <w:numPr>
          <w:ilvl w:val="0"/>
          <w:numId w:val="7"/>
        </w:numPr>
        <w:rPr>
          <w:b/>
          <w:bCs/>
          <w:sz w:val="24"/>
          <w:szCs w:val="24"/>
        </w:rPr>
      </w:pPr>
      <w:r w:rsidRPr="00715709">
        <w:rPr>
          <w:b/>
          <w:bCs/>
          <w:sz w:val="24"/>
          <w:szCs w:val="24"/>
        </w:rPr>
        <w:t>T-normas</w:t>
      </w:r>
      <w:r>
        <w:rPr>
          <w:b/>
          <w:bCs/>
          <w:sz w:val="24"/>
          <w:szCs w:val="24"/>
        </w:rPr>
        <w:t xml:space="preserve"> </w:t>
      </w:r>
    </w:p>
    <w:p w:rsidR="00715709" w:rsidRPr="00715709" w:rsidRDefault="00715709" w:rsidP="00715709">
      <w:pPr>
        <w:pStyle w:val="Prrafodelista"/>
        <w:rPr>
          <w:sz w:val="24"/>
          <w:szCs w:val="24"/>
        </w:rPr>
      </w:pPr>
      <w:r>
        <w:rPr>
          <w:b/>
          <w:bCs/>
          <w:sz w:val="24"/>
          <w:szCs w:val="24"/>
        </w:rPr>
        <w:t>Definición:</w:t>
      </w:r>
      <w:r>
        <w:rPr>
          <w:b/>
          <w:bCs/>
          <w:sz w:val="24"/>
          <w:szCs w:val="24"/>
        </w:rPr>
        <w:tab/>
      </w:r>
      <w:r w:rsidRPr="00715709">
        <w:rPr>
          <w:i/>
          <w:iCs/>
          <w:sz w:val="24"/>
          <w:szCs w:val="24"/>
        </w:rPr>
        <w:t xml:space="preserve">Una t-norma es una función T: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Pr>
          <w:sz w:val="24"/>
          <w:szCs w:val="24"/>
        </w:rPr>
        <w:t>Cota:</w:t>
      </w:r>
      <w:r>
        <w:rPr>
          <w:sz w:val="24"/>
          <w:szCs w:val="24"/>
        </w:rPr>
        <w:tab/>
      </w:r>
      <w:r w:rsidR="00B129B9">
        <w:rPr>
          <w:i/>
          <w:iCs/>
          <w:sz w:val="24"/>
          <w:szCs w:val="24"/>
        </w:rPr>
        <w:t xml:space="preserve"> </w:t>
      </w:r>
      <w:r w:rsidR="00B129B9">
        <w:rPr>
          <w:rFonts w:eastAsiaTheme="minorEastAsia"/>
          <w:i/>
          <w:iCs/>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x,1</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r>
          <w:rPr>
            <w:rFonts w:ascii="Cambria Math" w:hAnsi="Cambria Math"/>
            <w:sz w:val="24"/>
            <w:szCs w:val="24"/>
          </w:rPr>
          <m:t xml:space="preserve"> </m:t>
        </m:r>
      </m:oMath>
    </w:p>
    <w:p w:rsidR="00715709" w:rsidRPr="00715709" w:rsidRDefault="00715709" w:rsidP="00715709">
      <w:pPr>
        <w:pStyle w:val="Prrafodelista"/>
        <w:numPr>
          <w:ilvl w:val="1"/>
          <w:numId w:val="7"/>
        </w:numPr>
        <w:rPr>
          <w:b/>
          <w:bCs/>
          <w:sz w:val="24"/>
          <w:szCs w:val="24"/>
        </w:rPr>
      </w:pPr>
      <w:r>
        <w:rPr>
          <w:sz w:val="24"/>
          <w:szCs w:val="24"/>
        </w:rPr>
        <w:t>Monotonía: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715709" w:rsidRDefault="00715709" w:rsidP="00715709">
      <w:pPr>
        <w:pStyle w:val="Prrafodelista"/>
        <w:numPr>
          <w:ilvl w:val="1"/>
          <w:numId w:val="7"/>
        </w:numPr>
        <w:rPr>
          <w:b/>
          <w:bCs/>
          <w:sz w:val="24"/>
          <w:szCs w:val="24"/>
        </w:rPr>
      </w:pPr>
      <w:r>
        <w:rPr>
          <w:sz w:val="24"/>
          <w:szCs w:val="24"/>
        </w:rPr>
        <w:t>Conmutativa:</w:t>
      </w:r>
      <w:r w:rsidR="00B129B9">
        <w:rPr>
          <w:sz w:val="24"/>
          <w:szCs w:val="24"/>
        </w:rPr>
        <w:tab/>
      </w:r>
      <w:r>
        <w:rPr>
          <w:sz w:val="24"/>
          <w:szCs w:val="24"/>
        </w:rPr>
        <w:t xml:space="preserve"> </w:t>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=T(y,x)</m:t>
        </m:r>
      </m:oMath>
    </w:p>
    <w:p w:rsidR="00197FF6" w:rsidRPr="00197FF6" w:rsidRDefault="00715709" w:rsidP="00197FF6">
      <w:pPr>
        <w:pStyle w:val="Prrafodelista"/>
        <w:numPr>
          <w:ilvl w:val="1"/>
          <w:numId w:val="7"/>
        </w:numPr>
        <w:rPr>
          <w:b/>
          <w:bCs/>
          <w:sz w:val="24"/>
          <w:szCs w:val="24"/>
        </w:rPr>
      </w:pPr>
      <w:r>
        <w:rPr>
          <w:sz w:val="24"/>
          <w:szCs w:val="24"/>
        </w:rPr>
        <w:t xml:space="preserve">Asociativa: </w:t>
      </w:r>
      <w:r w:rsidR="00B129B9">
        <w:rPr>
          <w:rFonts w:eastAsiaTheme="minorEastAsia"/>
          <w:sz w:val="24"/>
          <w:szCs w:val="24"/>
        </w:rPr>
        <w:tab/>
      </w:r>
      <m:oMath>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T(x,y</m:t>
            </m:r>
          </m:e>
        </m:d>
        <m:r>
          <w:rPr>
            <w:rFonts w:ascii="Cambria Math" w:hAnsi="Cambria Math"/>
            <w:sz w:val="24"/>
            <w:szCs w:val="24"/>
          </w:rPr>
          <m:t>,z)=T(x,T</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197FF6" w:rsidRDefault="00197FF6" w:rsidP="00197FF6">
      <w:pPr>
        <w:ind w:left="708"/>
        <w:rPr>
          <w:sz w:val="24"/>
          <w:szCs w:val="24"/>
        </w:rPr>
      </w:pPr>
      <w:r>
        <w:rPr>
          <w:sz w:val="24"/>
          <w:szCs w:val="24"/>
        </w:rPr>
        <w:t>Estos son algunos de los operadores m</w:t>
      </w:r>
      <w:r w:rsidR="00F15C16">
        <w:rPr>
          <w:sz w:val="24"/>
          <w:szCs w:val="24"/>
        </w:rPr>
        <w:t>á</w:t>
      </w:r>
      <w:r>
        <w:rPr>
          <w:sz w:val="24"/>
          <w:szCs w:val="24"/>
        </w:rPr>
        <w:t>s utilizados para representar la intersección:</w:t>
      </w:r>
    </w:p>
    <w:p w:rsidR="00197FF6" w:rsidRPr="00197FF6" w:rsidRDefault="00197FF6" w:rsidP="00197FF6">
      <w:pPr>
        <w:pStyle w:val="Prrafodelista"/>
        <w:numPr>
          <w:ilvl w:val="0"/>
          <w:numId w:val="8"/>
        </w:numPr>
        <w:rPr>
          <w:i/>
          <w:iCs/>
          <w:sz w:val="24"/>
          <w:szCs w:val="24"/>
        </w:rPr>
      </w:pPr>
      <w:r w:rsidRPr="00197FF6">
        <w:rPr>
          <w:i/>
          <w:iCs/>
          <w:sz w:val="24"/>
          <w:szCs w:val="24"/>
        </w:rPr>
        <w:t>Mínimo:</w:t>
      </w:r>
      <w:r>
        <w:rPr>
          <w:i/>
          <w:iCs/>
          <w:sz w:val="24"/>
          <w:szCs w:val="24"/>
        </w:rPr>
        <w:t xml:space="preserve"> </w:t>
      </w:r>
      <w: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(x,y)</m:t>
        </m:r>
      </m:oMath>
    </w:p>
    <w:p w:rsidR="00197FF6" w:rsidRPr="00197FF6" w:rsidRDefault="00197FF6" w:rsidP="00197FF6">
      <w:pPr>
        <w:pStyle w:val="Prrafodelista"/>
        <w:numPr>
          <w:ilvl w:val="0"/>
          <w:numId w:val="8"/>
        </w:numPr>
        <w:rPr>
          <w:i/>
          <w:iCs/>
          <w:sz w:val="24"/>
          <w:szCs w:val="24"/>
        </w:rPr>
      </w:pPr>
      <w:r w:rsidRPr="00197FF6">
        <w:rPr>
          <w:i/>
          <w:iCs/>
          <w:sz w:val="24"/>
          <w:szCs w:val="24"/>
        </w:rPr>
        <w:t>Producto:</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=x*y</m:t>
        </m:r>
      </m:oMath>
    </w:p>
    <w:p w:rsidR="00197FF6" w:rsidRPr="00F15C16" w:rsidRDefault="00197FF6" w:rsidP="00197FF6">
      <w:pPr>
        <w:pStyle w:val="Prrafodelista"/>
        <w:numPr>
          <w:ilvl w:val="0"/>
          <w:numId w:val="8"/>
        </w:numPr>
        <w:rPr>
          <w:i/>
          <w:iCs/>
          <w:sz w:val="24"/>
          <w:szCs w:val="24"/>
        </w:rPr>
      </w:pPr>
      <w:proofErr w:type="spellStart"/>
      <w:r w:rsidRPr="00197FF6">
        <w:rPr>
          <w:i/>
          <w:iCs/>
          <w:sz w:val="24"/>
          <w:szCs w:val="24"/>
        </w:rPr>
        <w:t>Lukasiewicz</w:t>
      </w:r>
      <w:proofErr w:type="spellEnd"/>
      <w:r w:rsidRPr="00197FF6">
        <w:rPr>
          <w:i/>
          <w:iCs/>
          <w:sz w:val="24"/>
          <w:szCs w:val="24"/>
        </w:rPr>
        <w:t xml:space="preserve">: </w:t>
      </w:r>
      <w:r>
        <w:rPr>
          <w:sz w:val="24"/>
          <w:szCs w:val="24"/>
        </w:rPr>
        <w:t xml:space="preserve"> </w:t>
      </w:r>
      <w:r>
        <w:rPr>
          <w:sz w:val="24"/>
          <w:szCs w:val="24"/>
        </w:rPr>
        <w:tab/>
      </w:r>
      <m:oMath>
        <m:r>
          <w:rPr>
            <w:rFonts w:ascii="Cambria Math" w:hAnsi="Cambria Math"/>
            <w:sz w:val="24"/>
            <w:szCs w:val="24"/>
          </w:rPr>
          <m:t>T</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(0,x+y-1)</m:t>
        </m:r>
      </m:oMath>
    </w:p>
    <w:p w:rsidR="00F15C16" w:rsidRPr="00197FF6" w:rsidRDefault="00F15C16" w:rsidP="00F15C16">
      <w:pPr>
        <w:pStyle w:val="Prrafodelista"/>
        <w:ind w:left="2130"/>
        <w:rPr>
          <w:i/>
          <w:iCs/>
          <w:sz w:val="24"/>
          <w:szCs w:val="24"/>
        </w:rPr>
      </w:pPr>
    </w:p>
    <w:p w:rsidR="00715709" w:rsidRDefault="00715709" w:rsidP="00715709">
      <w:pPr>
        <w:pStyle w:val="Prrafodelista"/>
        <w:numPr>
          <w:ilvl w:val="0"/>
          <w:numId w:val="7"/>
        </w:numPr>
        <w:rPr>
          <w:b/>
          <w:bCs/>
          <w:sz w:val="24"/>
          <w:szCs w:val="24"/>
        </w:rPr>
      </w:pPr>
      <w:r>
        <w:rPr>
          <w:b/>
          <w:bCs/>
          <w:sz w:val="24"/>
          <w:szCs w:val="24"/>
        </w:rPr>
        <w:t>T-</w:t>
      </w:r>
      <w:proofErr w:type="spellStart"/>
      <w:r>
        <w:rPr>
          <w:b/>
          <w:bCs/>
          <w:sz w:val="24"/>
          <w:szCs w:val="24"/>
        </w:rPr>
        <w:t>conormas</w:t>
      </w:r>
      <w:proofErr w:type="spellEnd"/>
    </w:p>
    <w:p w:rsidR="00715709" w:rsidRPr="00715709" w:rsidRDefault="00715709" w:rsidP="00715709">
      <w:pPr>
        <w:pStyle w:val="Prrafodelista"/>
        <w:rPr>
          <w:sz w:val="24"/>
          <w:szCs w:val="24"/>
        </w:rPr>
      </w:pPr>
      <w:r>
        <w:rPr>
          <w:b/>
          <w:bCs/>
          <w:sz w:val="24"/>
          <w:szCs w:val="24"/>
        </w:rPr>
        <w:t>Definición:</w:t>
      </w:r>
      <w:r>
        <w:rPr>
          <w:sz w:val="24"/>
          <w:szCs w:val="24"/>
        </w:rPr>
        <w:tab/>
      </w:r>
      <w:r w:rsidRPr="00715709">
        <w:rPr>
          <w:i/>
          <w:iCs/>
          <w:sz w:val="24"/>
          <w:szCs w:val="24"/>
        </w:rPr>
        <w:t>Una t-</w:t>
      </w:r>
      <w:proofErr w:type="spellStart"/>
      <w:r w:rsidR="00197FF6">
        <w:rPr>
          <w:i/>
          <w:iCs/>
          <w:sz w:val="24"/>
          <w:szCs w:val="24"/>
        </w:rPr>
        <w:t>co</w:t>
      </w:r>
      <w:r w:rsidRPr="00715709">
        <w:rPr>
          <w:i/>
          <w:iCs/>
          <w:sz w:val="24"/>
          <w:szCs w:val="24"/>
        </w:rPr>
        <w:t>norma</w:t>
      </w:r>
      <w:proofErr w:type="spellEnd"/>
      <w:r w:rsidRPr="00715709">
        <w:rPr>
          <w:i/>
          <w:iCs/>
          <w:sz w:val="24"/>
          <w:szCs w:val="24"/>
        </w:rPr>
        <w:t xml:space="preserve"> es una función </w:t>
      </w:r>
      <w:r>
        <w:rPr>
          <w:i/>
          <w:iCs/>
          <w:sz w:val="24"/>
          <w:szCs w:val="24"/>
        </w:rPr>
        <w:t>S</w:t>
      </w:r>
      <w:r w:rsidRPr="00715709">
        <w:rPr>
          <w:i/>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[0,1]</m:t>
            </m:r>
          </m:e>
          <m:sup>
            <m:r>
              <w:rPr>
                <w:rFonts w:ascii="Cambria Math" w:hAnsi="Cambria Math"/>
                <w:sz w:val="24"/>
                <w:szCs w:val="24"/>
              </w:rPr>
              <m:t>2</m:t>
            </m:r>
          </m:sup>
        </m:sSup>
        <m:r>
          <w:rPr>
            <w:rFonts w:ascii="Cambria Math" w:hAnsi="Cambria Math"/>
            <w:sz w:val="24"/>
            <w:szCs w:val="24"/>
          </w:rPr>
          <m:t>→[0,1]</m:t>
        </m:r>
      </m:oMath>
      <w:r w:rsidRPr="00715709">
        <w:rPr>
          <w:rFonts w:eastAsiaTheme="minorEastAsia"/>
          <w:i/>
          <w:iCs/>
          <w:sz w:val="24"/>
          <w:szCs w:val="24"/>
        </w:rPr>
        <w:t xml:space="preserve"> que satisface:</w:t>
      </w:r>
    </w:p>
    <w:p w:rsidR="00715709" w:rsidRPr="00715709" w:rsidRDefault="00715709" w:rsidP="00715709">
      <w:pPr>
        <w:pStyle w:val="Prrafodelista"/>
        <w:numPr>
          <w:ilvl w:val="1"/>
          <w:numId w:val="7"/>
        </w:numPr>
        <w:rPr>
          <w:b/>
          <w:bCs/>
          <w:sz w:val="24"/>
          <w:szCs w:val="24"/>
        </w:rPr>
      </w:pPr>
      <w:r w:rsidRPr="00197FF6">
        <w:rPr>
          <w:i/>
          <w:iCs/>
          <w:sz w:val="24"/>
          <w:szCs w:val="24"/>
        </w:rPr>
        <w:t>Cota:</w:t>
      </w:r>
      <w:r w:rsidR="00197FF6">
        <w:rPr>
          <w:sz w:val="24"/>
          <w:szCs w:val="24"/>
        </w:rPr>
        <w:t xml:space="preserve"> </w:t>
      </w:r>
      <w:r w:rsidR="00197FF6">
        <w:rPr>
          <w:sz w:val="24"/>
          <w:szCs w:val="24"/>
        </w:rPr>
        <w:tab/>
      </w:r>
      <w:r w:rsidR="00197FF6">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x,0</m:t>
            </m:r>
          </m:e>
        </m:d>
        <m:r>
          <w:rPr>
            <w:rFonts w:ascii="Cambria Math" w:hAnsi="Cambria Math"/>
            <w:sz w:val="24"/>
            <w:szCs w:val="24"/>
          </w:rPr>
          <m:t xml:space="preserve">=x  </m:t>
        </m:r>
        <m:r>
          <w:rPr>
            <w:rFonts w:ascii="Cambria Math" w:hAnsi="Cambria Math" w:cs="Cambria Math"/>
            <w:sz w:val="24"/>
            <w:szCs w:val="24"/>
          </w:rPr>
          <m:t>∀x ∈</m:t>
        </m:r>
        <m:r>
          <w:rPr>
            <w:rFonts w:ascii="Cambria Math"/>
            <w:sz w:val="24"/>
            <w:szCs w:val="24"/>
          </w:rPr>
          <m:t>[0,1]</m:t>
        </m:r>
      </m:oMath>
    </w:p>
    <w:p w:rsidR="00715709" w:rsidRPr="00715709" w:rsidRDefault="00715709" w:rsidP="00715709">
      <w:pPr>
        <w:pStyle w:val="Prrafodelista"/>
        <w:numPr>
          <w:ilvl w:val="1"/>
          <w:numId w:val="7"/>
        </w:numPr>
        <w:rPr>
          <w:b/>
          <w:bCs/>
          <w:sz w:val="24"/>
          <w:szCs w:val="24"/>
        </w:rPr>
      </w:pPr>
      <w:r w:rsidRPr="00197FF6">
        <w:rPr>
          <w:i/>
          <w:iCs/>
          <w:sz w:val="24"/>
          <w:szCs w:val="24"/>
        </w:rPr>
        <w:t>Monotonía: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z,u</m:t>
            </m:r>
          </m:e>
        </m:d>
        <m:r>
          <w:rPr>
            <w:rFonts w:ascii="Cambria Math" w:eastAsiaTheme="minorEastAsia" w:hAnsi="Cambria Math"/>
            <w:sz w:val="24"/>
            <w:szCs w:val="24"/>
          </w:rPr>
          <m:t xml:space="preserve"> si x</m:t>
        </m:r>
        <m:r>
          <w:rPr>
            <w:rFonts w:ascii="Cambria Math" w:hAnsi="Cambria Math"/>
            <w:sz w:val="24"/>
            <w:szCs w:val="24"/>
          </w:rPr>
          <m:t>≤z e y≤</m:t>
        </m:r>
        <m:r>
          <w:rPr>
            <w:rFonts w:ascii="Cambria Math" w:eastAsiaTheme="minorEastAsia" w:hAnsi="Cambria Math"/>
            <w:sz w:val="24"/>
            <w:szCs w:val="24"/>
          </w:rPr>
          <m:t>u</m:t>
        </m:r>
      </m:oMath>
    </w:p>
    <w:p w:rsidR="00715709" w:rsidRPr="00197FF6" w:rsidRDefault="00715709" w:rsidP="00715709">
      <w:pPr>
        <w:pStyle w:val="Prrafodelista"/>
        <w:numPr>
          <w:ilvl w:val="1"/>
          <w:numId w:val="7"/>
        </w:numPr>
        <w:rPr>
          <w:b/>
          <w:bCs/>
          <w:i/>
          <w:iCs/>
          <w:sz w:val="24"/>
          <w:szCs w:val="24"/>
        </w:rPr>
      </w:pPr>
      <w:r w:rsidRPr="00197FF6">
        <w:rPr>
          <w:i/>
          <w:iCs/>
          <w:sz w:val="24"/>
          <w:szCs w:val="24"/>
        </w:rPr>
        <w:t>Conmutativa:</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=S(y,x)</m:t>
        </m:r>
      </m:oMath>
    </w:p>
    <w:p w:rsidR="00715709" w:rsidRPr="00197FF6" w:rsidRDefault="00715709" w:rsidP="00715709">
      <w:pPr>
        <w:pStyle w:val="Prrafodelista"/>
        <w:numPr>
          <w:ilvl w:val="1"/>
          <w:numId w:val="7"/>
        </w:numPr>
        <w:rPr>
          <w:b/>
          <w:bCs/>
          <w:i/>
          <w:iCs/>
          <w:sz w:val="24"/>
          <w:szCs w:val="24"/>
        </w:rPr>
      </w:pPr>
      <w:r w:rsidRPr="00197FF6">
        <w:rPr>
          <w:i/>
          <w:iCs/>
          <w:sz w:val="24"/>
          <w:szCs w:val="24"/>
        </w:rPr>
        <w:t xml:space="preserve">Asociativa: </w:t>
      </w:r>
      <w:r w:rsidR="00197FF6">
        <w:rPr>
          <w:sz w:val="24"/>
          <w:szCs w:val="24"/>
        </w:rPr>
        <w:t xml:space="preserve"> </w:t>
      </w:r>
      <w:r w:rsidR="00197FF6">
        <w:rPr>
          <w:sz w:val="24"/>
          <w:szCs w:val="24"/>
        </w:rPr>
        <w:tab/>
      </w:r>
      <m:oMath>
        <m:r>
          <w:rPr>
            <w:rFonts w:ascii="Cambria Math" w:hAnsi="Cambria Math"/>
            <w:sz w:val="24"/>
            <w:szCs w:val="24"/>
          </w:rPr>
          <m:t>S</m:t>
        </m:r>
        <m:d>
          <m:dPr>
            <m:ctrlPr>
              <w:rPr>
                <w:rFonts w:ascii="Cambria Math" w:hAnsi="Cambria Math"/>
                <w:i/>
                <w:sz w:val="24"/>
                <w:szCs w:val="24"/>
              </w:rPr>
            </m:ctrlPr>
          </m:dPr>
          <m:e>
            <m:r>
              <w:rPr>
                <w:rFonts w:ascii="Cambria Math" w:hAnsi="Cambria Math"/>
                <w:sz w:val="24"/>
                <w:szCs w:val="24"/>
              </w:rPr>
              <m:t>S(x,y</m:t>
            </m:r>
          </m:e>
        </m:d>
        <m:r>
          <w:rPr>
            <w:rFonts w:ascii="Cambria Math" w:hAnsi="Cambria Math"/>
            <w:sz w:val="24"/>
            <w:szCs w:val="24"/>
          </w:rPr>
          <m:t>,z)=S(x,S</m:t>
        </m:r>
        <m:d>
          <m:dPr>
            <m:ctrlPr>
              <w:rPr>
                <w:rFonts w:ascii="Cambria Math" w:hAnsi="Cambria Math"/>
                <w:i/>
                <w:sz w:val="24"/>
                <w:szCs w:val="24"/>
              </w:rPr>
            </m:ctrlPr>
          </m:dPr>
          <m:e>
            <m:r>
              <w:rPr>
                <w:rFonts w:ascii="Cambria Math" w:hAnsi="Cambria Math"/>
                <w:sz w:val="24"/>
                <w:szCs w:val="24"/>
              </w:rPr>
              <m:t>y,x</m:t>
            </m:r>
          </m:e>
        </m:d>
        <m:r>
          <w:rPr>
            <w:rFonts w:ascii="Cambria Math" w:eastAsiaTheme="minorEastAsia" w:hAnsi="Cambria Math"/>
            <w:sz w:val="24"/>
            <w:szCs w:val="24"/>
          </w:rPr>
          <m:t>)</m:t>
        </m:r>
      </m:oMath>
    </w:p>
    <w:p w:rsidR="00F15C16" w:rsidRDefault="00F15C16" w:rsidP="00F15C16">
      <w:pPr>
        <w:pStyle w:val="Prrafodelista"/>
        <w:rPr>
          <w:sz w:val="24"/>
          <w:szCs w:val="24"/>
        </w:rPr>
      </w:pPr>
    </w:p>
    <w:p w:rsidR="00F15C16" w:rsidRPr="00F15C16" w:rsidRDefault="00F15C16" w:rsidP="00F15C16">
      <w:pPr>
        <w:pStyle w:val="Prrafodelista"/>
        <w:rPr>
          <w:sz w:val="24"/>
          <w:szCs w:val="24"/>
        </w:rPr>
      </w:pPr>
      <w:r w:rsidRPr="00F15C16">
        <w:rPr>
          <w:sz w:val="24"/>
          <w:szCs w:val="24"/>
        </w:rPr>
        <w:t>Estos son algunos de los operadores m</w:t>
      </w:r>
      <w:r>
        <w:rPr>
          <w:sz w:val="24"/>
          <w:szCs w:val="24"/>
        </w:rPr>
        <w:t>á</w:t>
      </w:r>
      <w:r w:rsidRPr="00F15C16">
        <w:rPr>
          <w:sz w:val="24"/>
          <w:szCs w:val="24"/>
        </w:rPr>
        <w:t xml:space="preserve">s utilizados para representar la </w:t>
      </w:r>
      <w:r>
        <w:rPr>
          <w:sz w:val="24"/>
          <w:szCs w:val="24"/>
        </w:rPr>
        <w:t>unión</w:t>
      </w:r>
      <w:r w:rsidRPr="00F15C16">
        <w:rPr>
          <w:sz w:val="24"/>
          <w:szCs w:val="24"/>
        </w:rPr>
        <w:t>:</w:t>
      </w:r>
    </w:p>
    <w:p w:rsidR="00197FF6" w:rsidRPr="00F15C16" w:rsidRDefault="00F15C16" w:rsidP="00F15C16">
      <w:pPr>
        <w:pStyle w:val="Prrafodelista"/>
        <w:numPr>
          <w:ilvl w:val="0"/>
          <w:numId w:val="11"/>
        </w:numPr>
        <w:rPr>
          <w:sz w:val="24"/>
          <w:szCs w:val="24"/>
        </w:rPr>
      </w:pPr>
      <w:r>
        <w:rPr>
          <w:i/>
          <w:iCs/>
          <w:sz w:val="24"/>
          <w:szCs w:val="24"/>
        </w:rPr>
        <w:t>Máximo:</w:t>
      </w:r>
      <w:r w:rsidR="009111CF">
        <w:rPr>
          <w:i/>
          <w:iCs/>
          <w:sz w:val="24"/>
          <w:szCs w:val="24"/>
        </w:rPr>
        <w:t xml:space="preserve"> </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(x,y)</m:t>
        </m:r>
      </m:oMath>
    </w:p>
    <w:p w:rsidR="00F15C16" w:rsidRPr="00F15C16" w:rsidRDefault="00F15C16" w:rsidP="00F15C16">
      <w:pPr>
        <w:pStyle w:val="Prrafodelista"/>
        <w:numPr>
          <w:ilvl w:val="0"/>
          <w:numId w:val="11"/>
        </w:numPr>
        <w:rPr>
          <w:sz w:val="24"/>
          <w:szCs w:val="24"/>
        </w:rPr>
      </w:pPr>
      <w:r>
        <w:rPr>
          <w:i/>
          <w:iCs/>
          <w:sz w:val="24"/>
          <w:szCs w:val="24"/>
        </w:rPr>
        <w:t>Suma algebraica:</w:t>
      </w:r>
      <w:r w:rsidR="009111CF">
        <w:rPr>
          <w:sz w:val="24"/>
          <w:szCs w:val="24"/>
        </w:rPr>
        <w:t xml:space="preserve"> </w:t>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x+y-x*y</m:t>
        </m:r>
      </m:oMath>
    </w:p>
    <w:p w:rsidR="00F15C16" w:rsidRPr="00F15C16" w:rsidRDefault="00F15C16" w:rsidP="00F15C16">
      <w:pPr>
        <w:pStyle w:val="Prrafodelista"/>
        <w:numPr>
          <w:ilvl w:val="0"/>
          <w:numId w:val="11"/>
        </w:numPr>
        <w:rPr>
          <w:sz w:val="24"/>
          <w:szCs w:val="24"/>
        </w:rPr>
      </w:pPr>
      <w:proofErr w:type="spellStart"/>
      <w:r>
        <w:rPr>
          <w:i/>
          <w:iCs/>
          <w:sz w:val="24"/>
          <w:szCs w:val="24"/>
        </w:rPr>
        <w:t>Lukasiewicz</w:t>
      </w:r>
      <w:proofErr w:type="spellEnd"/>
      <w:r>
        <w:rPr>
          <w:i/>
          <w:iCs/>
          <w:sz w:val="24"/>
          <w:szCs w:val="24"/>
        </w:rPr>
        <w:t>:</w:t>
      </w:r>
      <w:r w:rsidR="009111CF">
        <w:rPr>
          <w:sz w:val="24"/>
          <w:szCs w:val="24"/>
        </w:rPr>
        <w:tab/>
      </w:r>
      <w:r w:rsidR="009111CF">
        <w:rPr>
          <w:sz w:val="24"/>
          <w:szCs w:val="24"/>
        </w:rPr>
        <w:tab/>
      </w:r>
      <m:oMath>
        <m:r>
          <w:rPr>
            <w:rFonts w:ascii="Cambria Math" w:hAnsi="Cambria Math"/>
            <w:sz w:val="24"/>
            <w:szCs w:val="24"/>
          </w:rPr>
          <m:t>S</m:t>
        </m:r>
        <m:d>
          <m:dPr>
            <m:ctrlPr>
              <w:rPr>
                <w:rFonts w:ascii="Cambria Math" w:hAnsi="Cambria Math"/>
                <w:i/>
                <w:iCs/>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(1,x+y)</m:t>
        </m:r>
      </m:oMath>
    </w:p>
    <w:p w:rsidR="00F15C16" w:rsidRPr="00F15C16" w:rsidRDefault="00F15C16" w:rsidP="00F15C16">
      <w:pPr>
        <w:pStyle w:val="Prrafodelista"/>
        <w:ind w:left="2130"/>
        <w:rPr>
          <w:sz w:val="24"/>
          <w:szCs w:val="24"/>
        </w:rPr>
      </w:pPr>
    </w:p>
    <w:p w:rsidR="00715709" w:rsidRDefault="00715709" w:rsidP="00715709">
      <w:pPr>
        <w:pStyle w:val="Prrafodelista"/>
        <w:numPr>
          <w:ilvl w:val="0"/>
          <w:numId w:val="7"/>
        </w:numPr>
        <w:rPr>
          <w:b/>
          <w:bCs/>
          <w:sz w:val="24"/>
          <w:szCs w:val="24"/>
        </w:rPr>
      </w:pPr>
      <w:r>
        <w:rPr>
          <w:b/>
          <w:bCs/>
          <w:sz w:val="24"/>
          <w:szCs w:val="24"/>
        </w:rPr>
        <w:t>Negaciones</w:t>
      </w:r>
    </w:p>
    <w:p w:rsidR="009111CF" w:rsidRPr="009111CF" w:rsidRDefault="009111CF" w:rsidP="009111CF">
      <w:pPr>
        <w:pStyle w:val="Prrafodelista"/>
        <w:rPr>
          <w:rFonts w:eastAsiaTheme="minorEastAsia"/>
          <w:sz w:val="24"/>
          <w:szCs w:val="24"/>
        </w:rPr>
      </w:pPr>
      <w:r>
        <w:rPr>
          <w:b/>
          <w:bCs/>
          <w:sz w:val="24"/>
          <w:szCs w:val="24"/>
        </w:rPr>
        <w:t xml:space="preserve">Definición: </w:t>
      </w:r>
      <w:r>
        <w:rPr>
          <w:sz w:val="24"/>
          <w:szCs w:val="24"/>
        </w:rPr>
        <w:tab/>
      </w:r>
      <m:oMath>
        <m:r>
          <w:rPr>
            <w:rFonts w:ascii="Cambria Math" w:hAnsi="Cambria Math"/>
            <w:sz w:val="24"/>
            <w:szCs w:val="24"/>
          </w:rPr>
          <m:t>c: [0,1] →[0,1]</m:t>
        </m:r>
      </m:oMath>
      <w:r>
        <w:rPr>
          <w:rFonts w:eastAsiaTheme="minorEastAsia"/>
          <w:sz w:val="24"/>
          <w:szCs w:val="24"/>
        </w:rPr>
        <w:t xml:space="preserve"> es una negación difusa si y solo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0</m:t>
            </m:r>
          </m:e>
        </m:d>
        <m:r>
          <w:rPr>
            <w:rFonts w:ascii="Cambria Math" w:hAnsi="Cambria Math"/>
            <w:sz w:val="24"/>
            <w:szCs w:val="24"/>
          </w:rPr>
          <m:t>=1 y c</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 xml:space="preserve">=0 </m:t>
        </m:r>
      </m:oMath>
    </w:p>
    <w:p w:rsidR="00956DF8" w:rsidRP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 xml:space="preserve">  si x≥y </m:t>
        </m:r>
      </m:oMath>
    </w:p>
    <w:p w:rsidR="00956DF8" w:rsidRPr="00956DF8" w:rsidRDefault="00956DF8" w:rsidP="00956DF8">
      <w:pPr>
        <w:ind w:left="708"/>
        <w:rPr>
          <w:sz w:val="24"/>
          <w:szCs w:val="24"/>
        </w:rPr>
      </w:pPr>
      <w:r>
        <w:rPr>
          <w:sz w:val="24"/>
          <w:szCs w:val="24"/>
        </w:rPr>
        <w:t>Además, se dice que una negación es estricta si:</w:t>
      </w:r>
    </w:p>
    <w:p w:rsidR="00956DF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oMath>
      <w:r>
        <w:rPr>
          <w:rFonts w:eastAsiaTheme="minorEastAsia"/>
          <w:iCs/>
          <w:sz w:val="24"/>
          <w:szCs w:val="24"/>
        </w:rPr>
        <w:t xml:space="preserve"> es continua</w:t>
      </w:r>
    </w:p>
    <w:p w:rsidR="00956DF8" w:rsidRPr="00407A28" w:rsidRDefault="00956DF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r>
          <w:rPr>
            <w:rFonts w:ascii="Cambria Math" w:eastAsiaTheme="minorEastAsia" w:hAnsi="Cambria Math"/>
            <w:sz w:val="24"/>
            <w:szCs w:val="24"/>
          </w:rPr>
          <m:t>&lt;</m:t>
        </m:r>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y</m:t>
            </m:r>
          </m:e>
        </m:d>
        <m:r>
          <w:rPr>
            <w:rFonts w:ascii="Cambria Math" w:eastAsiaTheme="minorEastAsia" w:hAnsi="Cambria Math"/>
            <w:sz w:val="24"/>
            <w:szCs w:val="24"/>
          </w:rPr>
          <m:t xml:space="preserve">   si x&gt;y</m:t>
        </m:r>
      </m:oMath>
    </w:p>
    <w:p w:rsidR="00407A28" w:rsidRPr="00407A28" w:rsidRDefault="00407A28" w:rsidP="00407A28">
      <w:pPr>
        <w:ind w:left="708"/>
        <w:rPr>
          <w:sz w:val="24"/>
          <w:szCs w:val="24"/>
        </w:rPr>
      </w:pPr>
      <w:r>
        <w:rPr>
          <w:sz w:val="24"/>
          <w:szCs w:val="24"/>
        </w:rPr>
        <w:t>E involutiva si:</w:t>
      </w:r>
    </w:p>
    <w:p w:rsidR="00407A28" w:rsidRPr="00407A28" w:rsidRDefault="00407A28" w:rsidP="00956DF8">
      <w:pPr>
        <w:pStyle w:val="Prrafodelista"/>
        <w:numPr>
          <w:ilvl w:val="1"/>
          <w:numId w:val="7"/>
        </w:numPr>
        <w:rPr>
          <w:b/>
          <w:bCs/>
          <w:sz w:val="24"/>
          <w:szCs w:val="24"/>
        </w:rPr>
      </w:pPr>
      <m:oMath>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c</m:t>
            </m:r>
            <m:d>
              <m:dPr>
                <m:ctrlPr>
                  <w:rPr>
                    <w:rFonts w:ascii="Cambria Math" w:hAnsi="Cambria Math"/>
                    <w:i/>
                    <w:iCs/>
                    <w:sz w:val="24"/>
                    <w:szCs w:val="24"/>
                  </w:rPr>
                </m:ctrlPr>
              </m:dPr>
              <m:e>
                <m:r>
                  <w:rPr>
                    <w:rFonts w:ascii="Cambria Math" w:hAnsi="Cambria Math"/>
                    <w:sz w:val="24"/>
                    <w:szCs w:val="24"/>
                  </w:rPr>
                  <m:t>x</m:t>
                </m:r>
              </m:e>
            </m:d>
          </m:e>
        </m:d>
        <m:r>
          <w:rPr>
            <w:rFonts w:ascii="Cambria Math" w:hAnsi="Cambria Math"/>
            <w:sz w:val="24"/>
            <w:szCs w:val="24"/>
          </w:rPr>
          <m:t>=x</m:t>
        </m:r>
      </m:oMath>
    </w:p>
    <w:p w:rsidR="00407A28" w:rsidRDefault="00407A28" w:rsidP="00407A28">
      <w:pPr>
        <w:ind w:firstLine="708"/>
        <w:rPr>
          <w:rFonts w:eastAsiaTheme="minorEastAsia"/>
          <w:iCs/>
          <w:sz w:val="24"/>
          <w:szCs w:val="24"/>
        </w:rPr>
      </w:pPr>
      <w:r>
        <w:rPr>
          <w:sz w:val="24"/>
          <w:szCs w:val="24"/>
        </w:rPr>
        <w:t xml:space="preserve">Cuando una negación es estricta e involutiva se dice que es una negación fuerte. Así, dado un conjunto A, su complementario es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 μ</m:t>
            </m:r>
          </m:e>
          <m:sub>
            <m:r>
              <w:rPr>
                <w:rFonts w:ascii="Cambria Math" w:hAnsi="Cambria Math"/>
                <w:sz w:val="24"/>
                <w:szCs w:val="24"/>
              </w:rPr>
              <m:t>A</m:t>
            </m:r>
          </m:sub>
        </m:sSub>
        <m:r>
          <w:rPr>
            <w:rFonts w:ascii="Cambria Math" w:hAnsi="Cambria Math"/>
            <w:sz w:val="24"/>
            <w:szCs w:val="24"/>
          </w:rPr>
          <m:t>(u))</m:t>
        </m:r>
      </m:oMath>
      <w:r w:rsidR="003F3BF7">
        <w:rPr>
          <w:rFonts w:eastAsiaTheme="minorEastAsia"/>
          <w:iCs/>
          <w:sz w:val="24"/>
          <w:szCs w:val="24"/>
        </w:rPr>
        <w:t xml:space="preserve"> siendo </w:t>
      </w:r>
      <w:r w:rsidR="003F3BF7">
        <w:rPr>
          <w:rFonts w:eastAsiaTheme="minorEastAsia"/>
          <w:i/>
          <w:sz w:val="24"/>
          <w:szCs w:val="24"/>
        </w:rPr>
        <w:t>c</w:t>
      </w:r>
      <w:r w:rsidR="003F3BF7">
        <w:rPr>
          <w:rFonts w:eastAsiaTheme="minorEastAsia"/>
          <w:iCs/>
          <w:sz w:val="24"/>
          <w:szCs w:val="24"/>
        </w:rPr>
        <w:t xml:space="preserve"> una negación fuerte.</w:t>
      </w:r>
    </w:p>
    <w:p w:rsidR="00065789" w:rsidRDefault="00065789" w:rsidP="00407A28">
      <w:pPr>
        <w:ind w:firstLine="708"/>
        <w:rPr>
          <w:rFonts w:eastAsiaTheme="minorEastAsia"/>
          <w:iCs/>
          <w:sz w:val="24"/>
          <w:szCs w:val="24"/>
        </w:rPr>
      </w:pPr>
    </w:p>
    <w:p w:rsidR="00065789" w:rsidRDefault="00065789" w:rsidP="00065789">
      <w:pPr>
        <w:pStyle w:val="Ttulo3"/>
        <w:rPr>
          <w:rFonts w:eastAsiaTheme="minorEastAsia"/>
          <w:iCs/>
          <w:color w:val="808080" w:themeColor="background1" w:themeShade="80"/>
        </w:rPr>
      </w:pPr>
      <w:bookmarkStart w:id="11" w:name="_Toc53563201"/>
      <w:r w:rsidRPr="00065789">
        <w:rPr>
          <w:rFonts w:eastAsiaTheme="minorEastAsia"/>
          <w:iCs/>
          <w:color w:val="808080" w:themeColor="background1" w:themeShade="80"/>
        </w:rPr>
        <w:t>2.3.2.- Implicación</w:t>
      </w:r>
      <w:bookmarkEnd w:id="11"/>
    </w:p>
    <w:p w:rsidR="00065789" w:rsidRDefault="00065789" w:rsidP="00065789"/>
    <w:p w:rsidR="00CC2E9F" w:rsidRDefault="00CC2E9F" w:rsidP="00065789">
      <w:pPr>
        <w:rPr>
          <w:sz w:val="24"/>
          <w:szCs w:val="24"/>
        </w:rPr>
      </w:pPr>
      <w:r>
        <w:rPr>
          <w:sz w:val="24"/>
          <w:szCs w:val="24"/>
        </w:rPr>
        <w:tab/>
      </w:r>
      <w:r w:rsidR="001B3CC0">
        <w:rPr>
          <w:sz w:val="24"/>
          <w:szCs w:val="24"/>
        </w:rPr>
        <w:t xml:space="preserve">En dos universos U y V una relación difusa es un conjunto dado por el producto cartesiano </w:t>
      </w:r>
      <m:oMath>
        <m:r>
          <w:rPr>
            <w:rFonts w:ascii="Cambria Math" w:hAnsi="Cambria Math" w:cs="Cambria Math"/>
            <w:sz w:val="24"/>
            <w:szCs w:val="24"/>
          </w:rPr>
          <m:t>UxV</m:t>
        </m:r>
      </m:oMath>
      <w:r w:rsidR="001B3CC0">
        <w:rPr>
          <w:sz w:val="24"/>
          <w:szCs w:val="24"/>
        </w:rPr>
        <w:t xml:space="preserve"> que se puede definir con una función de pertenencia</w:t>
      </w:r>
      <m:oMath>
        <m:r>
          <m:rPr>
            <m:sty m:val="p"/>
          </m:rPr>
          <w:rPr>
            <w:rFonts w:ascii="Cambria Math" w:hAnsi="Cambria Math"/>
            <w:sz w:val="24"/>
            <w:szCs w:val="24"/>
          </w:rPr>
          <m:t xml:space="preserve"> R(u,v)</m:t>
        </m:r>
      </m:oMath>
      <w:r w:rsidR="001B3CC0">
        <w:rPr>
          <w:sz w:val="24"/>
          <w:szCs w:val="24"/>
        </w:rPr>
        <w:t>.</w:t>
      </w:r>
    </w:p>
    <w:p w:rsidR="003C43B2" w:rsidRDefault="003C43B2" w:rsidP="003C43B2">
      <w:pPr>
        <w:jc w:val="center"/>
        <w:rPr>
          <w:sz w:val="24"/>
          <w:szCs w:val="24"/>
        </w:rPr>
      </w:pPr>
      <m:oMath>
        <m:r>
          <w:rPr>
            <w:rFonts w:ascii="Cambria Math" w:hAnsi="Cambria Math"/>
            <w:sz w:val="24"/>
            <w:szCs w:val="24"/>
          </w:rPr>
          <m:t>IF a</m:t>
        </m:r>
        <m:r>
          <w:rPr>
            <w:rFonts w:ascii="Cambria Math" w:hAnsi="Cambria Math" w:cs="Cambria Math"/>
            <w:sz w:val="24"/>
            <w:szCs w:val="24"/>
          </w:rPr>
          <m:t>∈</m:t>
        </m:r>
        <m:r>
          <w:rPr>
            <w:rFonts w:ascii="Cambria Math" w:eastAsiaTheme="minorEastAsia" w:hAnsi="Cambria Math"/>
            <w:sz w:val="24"/>
            <w:szCs w:val="24"/>
          </w:rPr>
          <m:t>A THEN b</m:t>
        </m:r>
        <m:r>
          <w:rPr>
            <w:rFonts w:ascii="Cambria Math" w:hAnsi="Cambria Math" w:cs="Cambria Math"/>
            <w:sz w:val="24"/>
            <w:szCs w:val="24"/>
          </w:rPr>
          <m:t>∈B</m:t>
        </m:r>
      </m:oMath>
      <w:r>
        <w:rPr>
          <w:rFonts w:eastAsiaTheme="minorEastAsia"/>
          <w:sz w:val="24"/>
          <w:szCs w:val="24"/>
        </w:rPr>
        <w:t xml:space="preserve"> </w:t>
      </w:r>
      <w:r>
        <w:rPr>
          <w:rFonts w:eastAsiaTheme="minorEastAsia"/>
          <w:sz w:val="24"/>
          <w:szCs w:val="24"/>
        </w:rPr>
        <w:tab/>
        <w:t>(1)</w:t>
      </w:r>
    </w:p>
    <w:p w:rsidR="00BC0C0F" w:rsidRDefault="00CC2E9F" w:rsidP="00065789">
      <w:pPr>
        <w:rPr>
          <w:rFonts w:eastAsiaTheme="minorEastAsia"/>
          <w:sz w:val="24"/>
          <w:szCs w:val="24"/>
        </w:rPr>
      </w:pPr>
      <w:r w:rsidRPr="00CC2E9F">
        <w:rPr>
          <w:sz w:val="24"/>
          <w:szCs w:val="24"/>
        </w:rPr>
        <w:tab/>
        <w:t>Una implicación</w:t>
      </w:r>
      <w:r w:rsidR="003C43B2">
        <w:rPr>
          <w:sz w:val="24"/>
          <w:szCs w:val="24"/>
        </w:rPr>
        <w:t xml:space="preserve"> (1)</w:t>
      </w:r>
      <w:r w:rsidRPr="00CC2E9F">
        <w:rPr>
          <w:sz w:val="24"/>
          <w:szCs w:val="24"/>
        </w:rPr>
        <w:t xml:space="preserve"> </w:t>
      </w:r>
      <w:r>
        <w:rPr>
          <w:rFonts w:eastAsiaTheme="minorEastAsia"/>
          <w:sz w:val="24"/>
          <w:szCs w:val="24"/>
        </w:rPr>
        <w:t>se define como un caso especial de relación difusa</w:t>
      </w:r>
      <w:r w:rsidR="001B3CC0">
        <w:rPr>
          <w:rFonts w:eastAsiaTheme="minorEastAsia"/>
          <w:sz w:val="24"/>
          <w:szCs w:val="24"/>
        </w:rPr>
        <w:t xml:space="preserve">, la cual es posible definir mediante una función de pertenencia </w:t>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r>
          <w:rPr>
            <w:rFonts w:ascii="Cambria Math" w:hAnsi="Cambria Math" w:cs="Cambria Math"/>
            <w:sz w:val="24"/>
            <w:szCs w:val="24"/>
          </w:rPr>
          <m:t>(x,y)</m:t>
        </m:r>
      </m:oMath>
      <w:r w:rsidR="001B3CC0">
        <w:rPr>
          <w:rFonts w:eastAsiaTheme="minorEastAsia"/>
          <w:sz w:val="24"/>
          <w:szCs w:val="24"/>
        </w:rPr>
        <w:t xml:space="preserve">. </w:t>
      </w:r>
      <w:r w:rsidR="00B431F4">
        <w:rPr>
          <w:rFonts w:eastAsiaTheme="minorEastAsia"/>
          <w:sz w:val="24"/>
          <w:szCs w:val="24"/>
        </w:rPr>
        <w:t>Y a partir de esa función podemos construir una matriz R que represente la Regla.</w:t>
      </w:r>
    </w:p>
    <w:p w:rsidR="00BC0C0F" w:rsidRDefault="00BC0C0F" w:rsidP="00065789">
      <w:pPr>
        <w:rPr>
          <w:rFonts w:eastAsiaTheme="minorEastAsia"/>
          <w:sz w:val="24"/>
          <w:szCs w:val="24"/>
        </w:rPr>
      </w:pPr>
      <w:r>
        <w:rPr>
          <w:rFonts w:eastAsiaTheme="minorEastAsia"/>
          <w:sz w:val="24"/>
          <w:szCs w:val="24"/>
        </w:rPr>
        <w:tab/>
        <w:t xml:space="preserve">Los operadores de implicación son funciones </w:t>
      </w:r>
      <m:oMath>
        <m:r>
          <w:rPr>
            <w:rFonts w:ascii="Cambria Math" w:hAnsi="Cambria Math"/>
            <w:sz w:val="24"/>
            <w:szCs w:val="24"/>
          </w:rPr>
          <m:t>I: [0,1]x[0,1] →[0,1]</m:t>
        </m:r>
      </m:oMath>
      <w:r>
        <w:rPr>
          <w:rFonts w:eastAsiaTheme="minorEastAsia"/>
          <w:sz w:val="24"/>
          <w:szCs w:val="24"/>
        </w:rPr>
        <w:t xml:space="preserve"> que satisfacen las propiedades:</w:t>
      </w:r>
    </w:p>
    <w:p w:rsidR="00BC0C0F" w:rsidRPr="00956DF8" w:rsidRDefault="00BC0C0F" w:rsidP="00BC0C0F">
      <w:pPr>
        <w:pStyle w:val="Prrafodelista"/>
        <w:numPr>
          <w:ilvl w:val="0"/>
          <w:numId w:val="12"/>
        </w:numPr>
        <w:rPr>
          <w:b/>
          <w:bCs/>
          <w:sz w:val="24"/>
          <w:szCs w:val="24"/>
        </w:rPr>
      </w:pPr>
      <m:oMath>
        <m:r>
          <w:rPr>
            <w:rFonts w:ascii="Cambria Math" w:hAnsi="Cambria Math"/>
            <w:sz w:val="24"/>
            <w:szCs w:val="24"/>
          </w:rPr>
          <m:t xml:space="preserve">Si x≤z entonces I(x,y)≥I(z,y) </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Si y≤t entonces I(x,y)≤I(x,t</m:t>
        </m:r>
        <m:r>
          <w:rPr>
            <w:rFonts w:ascii="Cambria Math" w:eastAsiaTheme="minorEastAsia" w:hAnsi="Cambria Math"/>
            <w:sz w:val="24"/>
            <w:szCs w:val="24"/>
          </w:rPr>
          <m:t>)</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=1 (dominancia falsedad)</m:t>
        </m:r>
      </m:oMath>
    </w:p>
    <w:p w:rsid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x,1</m:t>
            </m:r>
          </m:e>
        </m:d>
        <m:r>
          <w:rPr>
            <w:rFonts w:ascii="Cambria Math" w:hAnsi="Cambria Math"/>
            <w:sz w:val="24"/>
            <w:szCs w:val="24"/>
          </w:rPr>
          <m:t>=1</m:t>
        </m:r>
      </m:oMath>
    </w:p>
    <w:p w:rsidR="00BC0C0F" w:rsidRPr="00BC0C0F" w:rsidRDefault="00BC0C0F" w:rsidP="00BC0C0F">
      <w:pPr>
        <w:pStyle w:val="Prrafodelista"/>
        <w:numPr>
          <w:ilvl w:val="0"/>
          <w:numId w:val="12"/>
        </w:numPr>
        <w:rPr>
          <w:rFonts w:eastAsiaTheme="minorEastAsia"/>
          <w:sz w:val="24"/>
          <w:szCs w:val="24"/>
        </w:rPr>
      </w:pP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1,0</m:t>
            </m:r>
          </m:e>
        </m:d>
        <m:r>
          <w:rPr>
            <w:rFonts w:ascii="Cambria Math" w:hAnsi="Cambria Math"/>
            <w:sz w:val="24"/>
            <w:szCs w:val="24"/>
          </w:rPr>
          <m:t>=0</m:t>
        </m:r>
      </m:oMath>
    </w:p>
    <w:p w:rsidR="00CC2E9F" w:rsidRDefault="00432711" w:rsidP="00432711">
      <w:pPr>
        <w:ind w:left="360"/>
        <w:rPr>
          <w:rFonts w:eastAsiaTheme="minorEastAsia"/>
          <w:sz w:val="24"/>
          <w:szCs w:val="24"/>
        </w:rPr>
      </w:pPr>
      <w:r>
        <w:rPr>
          <w:rFonts w:eastAsiaTheme="minorEastAsia"/>
          <w:sz w:val="24"/>
          <w:szCs w:val="24"/>
        </w:rPr>
        <w:lastRenderedPageBreak/>
        <w:t>Estos son algunos de los operadores de implicación más utilizados:</w:t>
      </w:r>
    </w:p>
    <w:p w:rsidR="00432711" w:rsidRDefault="00432711" w:rsidP="00432711">
      <w:pPr>
        <w:pStyle w:val="Prrafodelista"/>
        <w:numPr>
          <w:ilvl w:val="0"/>
          <w:numId w:val="14"/>
        </w:numPr>
        <w:rPr>
          <w:rFonts w:eastAsiaTheme="minorEastAsia"/>
          <w:i/>
          <w:iCs/>
          <w:sz w:val="24"/>
          <w:szCs w:val="24"/>
        </w:rPr>
      </w:pPr>
      <w:r w:rsidRPr="00432711">
        <w:rPr>
          <w:rFonts w:eastAsiaTheme="minorEastAsia"/>
          <w:i/>
          <w:iCs/>
          <w:sz w:val="24"/>
          <w:szCs w:val="24"/>
        </w:rPr>
        <w:t>Kleene-</w:t>
      </w:r>
      <w:proofErr w:type="spellStart"/>
      <w:r w:rsidRPr="00432711">
        <w:rPr>
          <w:rFonts w:eastAsiaTheme="minorEastAsia"/>
          <w:i/>
          <w:iCs/>
          <w:sz w:val="24"/>
          <w:szCs w:val="24"/>
        </w:rPr>
        <w:t>Dienes</w:t>
      </w:r>
      <w:proofErr w:type="spellEnd"/>
      <w:r>
        <w:rPr>
          <w:rFonts w:eastAsiaTheme="minorEastAsia"/>
          <w:i/>
          <w:iCs/>
          <w:sz w:val="24"/>
          <w:szCs w:val="24"/>
        </w:rPr>
        <w:t>:</w:t>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Lukasiewicz</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r>
          <m:rPr>
            <m:sty m:val="p"/>
          </m:rPr>
          <w:rPr>
            <w:rFonts w:ascii="Cambria Math" w:hAnsi="Cambria Math"/>
            <w:sz w:val="24"/>
            <w:szCs w:val="24"/>
          </w:rPr>
          <m:t>min⁡</m:t>
        </m:r>
        <m:r>
          <w:rPr>
            <w:rFonts w:ascii="Cambria Math" w:hAnsi="Cambria Math"/>
            <w:sz w:val="24"/>
            <w:szCs w:val="24"/>
          </w:rPr>
          <m:t>(1,1-x+y)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Mamdani</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32711" w:rsidRDefault="00432711" w:rsidP="00432711">
      <w:pPr>
        <w:pStyle w:val="Prrafodelista"/>
        <w:numPr>
          <w:ilvl w:val="0"/>
          <w:numId w:val="14"/>
        </w:numPr>
        <w:rPr>
          <w:rFonts w:eastAsiaTheme="minorEastAsia"/>
          <w:i/>
          <w:iCs/>
          <w:sz w:val="24"/>
          <w:szCs w:val="24"/>
        </w:rPr>
      </w:pPr>
      <w:proofErr w:type="spellStart"/>
      <w:r>
        <w:rPr>
          <w:rFonts w:eastAsiaTheme="minorEastAsia"/>
          <w:i/>
          <w:iCs/>
          <w:sz w:val="24"/>
          <w:szCs w:val="24"/>
        </w:rPr>
        <w:t>Zadeh</w:t>
      </w:r>
      <w:proofErr w:type="spellEnd"/>
      <w:r>
        <w:rPr>
          <w:rFonts w:eastAsiaTheme="minorEastAsia"/>
          <w:i/>
          <w:iCs/>
          <w:sz w:val="24"/>
          <w:szCs w:val="24"/>
        </w:rPr>
        <w:t>:</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r>
          <w:rPr>
            <w:rFonts w:ascii="Cambria Math" w:eastAsiaTheme="minorEastAsia" w:hAnsi="Cambria Math"/>
            <w:sz w:val="24"/>
            <w:szCs w:val="24"/>
          </w:rPr>
          <m:t>(1-</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r>
          <w:rPr>
            <w:rFonts w:ascii="Cambria Math" w:eastAsiaTheme="minorEastAsia" w:hAnsi="Cambria Math"/>
            <w:sz w:val="24"/>
            <w:szCs w:val="24"/>
          </w:rPr>
          <m:t>(x))∪(</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oMath>
    </w:p>
    <w:p w:rsidR="004252CF" w:rsidRPr="004252CF" w:rsidRDefault="00432711" w:rsidP="00417EC6">
      <w:pPr>
        <w:pStyle w:val="Prrafodelista"/>
        <w:numPr>
          <w:ilvl w:val="0"/>
          <w:numId w:val="14"/>
        </w:numPr>
        <w:rPr>
          <w:rFonts w:eastAsiaTheme="minorEastAsia"/>
          <w:i/>
          <w:iCs/>
          <w:sz w:val="24"/>
          <w:szCs w:val="24"/>
        </w:rPr>
      </w:pPr>
      <w:r>
        <w:rPr>
          <w:rFonts w:eastAsiaTheme="minorEastAsia"/>
          <w:i/>
          <w:iCs/>
          <w:sz w:val="24"/>
          <w:szCs w:val="24"/>
        </w:rPr>
        <w:t>Larsen:</w:t>
      </w: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A→B</m:t>
            </m:r>
          </m:sub>
        </m:sSub>
        <m:d>
          <m:dPr>
            <m:ctrlPr>
              <w:rPr>
                <w:rFonts w:ascii="Cambria Math" w:hAnsi="Cambria Math" w:cs="Cambria Math"/>
                <w:i/>
                <w:sz w:val="24"/>
                <w:szCs w:val="24"/>
              </w:rPr>
            </m:ctrlPr>
          </m:dPr>
          <m:e>
            <m:r>
              <w:rPr>
                <w:rFonts w:ascii="Cambria Math" w:hAnsi="Cambria Math" w:cs="Cambria Math"/>
                <w:sz w:val="24"/>
                <w:szCs w:val="24"/>
              </w:rPr>
              <m:t>x,y</m:t>
            </m:r>
          </m:e>
        </m:d>
        <m:r>
          <w:rPr>
            <w:rFonts w:ascii="Cambria Math" w:hAnsi="Cambria Math" w:cs="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A</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hAnsi="Cambria Math" w:cs="Cambria Math"/>
                <w:i/>
                <w:sz w:val="24"/>
                <w:szCs w:val="24"/>
              </w:rPr>
            </m:ctrlPr>
          </m:sSubPr>
          <m:e>
            <m:r>
              <w:rPr>
                <w:rFonts w:ascii="Cambria Math" w:hAnsi="Cambria Math" w:cs="Cambria Math"/>
                <w:sz w:val="24"/>
                <w:szCs w:val="24"/>
              </w:rPr>
              <m:t>μ</m:t>
            </m:r>
          </m:e>
          <m:sub>
            <m:r>
              <w:rPr>
                <w:rFonts w:ascii="Cambria Math" w:hAnsi="Cambria Math" w:cs="Cambria Math"/>
                <w:sz w:val="24"/>
                <w:szCs w:val="24"/>
              </w:rPr>
              <m:t>B</m:t>
            </m:r>
          </m:sub>
        </m:sSub>
        <m:r>
          <w:rPr>
            <w:rFonts w:ascii="Cambria Math" w:eastAsiaTheme="minorEastAsia" w:hAnsi="Cambria Math"/>
            <w:sz w:val="24"/>
            <w:szCs w:val="24"/>
          </w:rPr>
          <m:t>(y)</m:t>
        </m:r>
      </m:oMath>
    </w:p>
    <w:p w:rsidR="004252CF" w:rsidRPr="004252CF" w:rsidRDefault="004252CF" w:rsidP="004252CF">
      <w:pPr>
        <w:rPr>
          <w:rFonts w:eastAsiaTheme="minorEastAsia"/>
          <w:sz w:val="24"/>
          <w:szCs w:val="24"/>
        </w:rPr>
      </w:pPr>
    </w:p>
    <w:p w:rsidR="00417EC6" w:rsidRDefault="005523BA" w:rsidP="00417EC6">
      <w:pPr>
        <w:pStyle w:val="Ttulo3"/>
        <w:rPr>
          <w:color w:val="808080" w:themeColor="background1" w:themeShade="80"/>
        </w:rPr>
      </w:pPr>
      <w:bookmarkStart w:id="12" w:name="_Toc53563202"/>
      <w:r>
        <w:rPr>
          <w:color w:val="808080" w:themeColor="background1" w:themeShade="80"/>
        </w:rPr>
        <w:t>2.3.3.- Inferencia</w:t>
      </w:r>
      <w:bookmarkEnd w:id="12"/>
    </w:p>
    <w:p w:rsidR="004252CF" w:rsidRPr="004252CF" w:rsidRDefault="004252CF" w:rsidP="004252CF"/>
    <w:p w:rsidR="001B3CC0" w:rsidRDefault="00417EC6" w:rsidP="00417EC6">
      <w:pPr>
        <w:pStyle w:val="Ttulo3"/>
        <w:rPr>
          <w:color w:val="808080" w:themeColor="background1" w:themeShade="80"/>
        </w:rPr>
      </w:pPr>
      <w:bookmarkStart w:id="13" w:name="_Toc53563203"/>
      <w:r w:rsidRPr="00417EC6">
        <w:rPr>
          <w:color w:val="808080" w:themeColor="background1" w:themeShade="80"/>
        </w:rPr>
        <w:t>2.3.</w:t>
      </w:r>
      <w:r w:rsidR="005523BA">
        <w:rPr>
          <w:color w:val="808080" w:themeColor="background1" w:themeShade="80"/>
        </w:rPr>
        <w:t>4</w:t>
      </w:r>
      <w:r w:rsidRPr="00417EC6">
        <w:rPr>
          <w:color w:val="808080" w:themeColor="background1" w:themeShade="80"/>
        </w:rPr>
        <w:t>.- Reglas Difusas</w:t>
      </w:r>
      <w:bookmarkEnd w:id="13"/>
    </w:p>
    <w:p w:rsidR="00417EC6" w:rsidRDefault="00417EC6" w:rsidP="00417EC6">
      <w:r>
        <w:tab/>
      </w:r>
    </w:p>
    <w:p w:rsidR="00417EC6" w:rsidRDefault="00417EC6" w:rsidP="00417EC6">
      <w:pPr>
        <w:rPr>
          <w:sz w:val="24"/>
          <w:szCs w:val="24"/>
        </w:rPr>
      </w:pPr>
      <w:r w:rsidRPr="00417EC6">
        <w:rPr>
          <w:sz w:val="24"/>
          <w:szCs w:val="24"/>
        </w:rPr>
        <w:tab/>
        <w:t>Para construir una relación R que represente una regla, se pueden utilizar operadores de implicación o t-normas. Las t-normas en al practica suelen mejorar el rendimiento, pero no aprovechan parte de la teoría de la lógica clásica que con los operadores de implicación sí.</w:t>
      </w:r>
    </w:p>
    <w:p w:rsidR="00417EC6" w:rsidRDefault="00417EC6" w:rsidP="00417EC6">
      <w:pPr>
        <w:rPr>
          <w:sz w:val="24"/>
          <w:szCs w:val="24"/>
        </w:rPr>
      </w:pPr>
      <w:r>
        <w:rPr>
          <w:sz w:val="24"/>
          <w:szCs w:val="24"/>
        </w:rPr>
        <w:tab/>
        <w:t xml:space="preserve">Para la regla (1) </w:t>
      </w:r>
      <w:r w:rsidR="008F1714">
        <w:rPr>
          <w:sz w:val="24"/>
          <w:szCs w:val="24"/>
        </w:rPr>
        <w:t xml:space="preserve">una opción para </w:t>
      </w:r>
      <w:r w:rsidR="00C30D88">
        <w:rPr>
          <w:sz w:val="24"/>
          <w:szCs w:val="24"/>
        </w:rPr>
        <w:t>construir</w:t>
      </w:r>
      <w:r w:rsidR="008F1714">
        <w:rPr>
          <w:sz w:val="24"/>
          <w:szCs w:val="24"/>
        </w:rPr>
        <w:t xml:space="preserve"> la regla puede ser así:</w:t>
      </w:r>
    </w:p>
    <w:p w:rsidR="00417EC6" w:rsidRDefault="00417EC6" w:rsidP="00417EC6">
      <w:pPr>
        <w:jc w:val="center"/>
        <w:rPr>
          <w:rFonts w:eastAsiaTheme="minorEastAsia"/>
          <w:sz w:val="24"/>
          <w:szCs w:val="24"/>
        </w:rPr>
      </w:pPr>
      <m:oMath>
        <m:r>
          <w:rPr>
            <w:rFonts w:ascii="Cambria Math" w:hAnsi="Cambria Math"/>
            <w:sz w:val="24"/>
            <w:szCs w:val="24"/>
          </w:rPr>
          <m:t>R</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=I(A</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,B(y))</m:t>
        </m:r>
      </m:oMath>
      <w:r>
        <w:rPr>
          <w:rFonts w:eastAsiaTheme="minorEastAsia"/>
          <w:sz w:val="24"/>
          <w:szCs w:val="24"/>
        </w:rPr>
        <w:t xml:space="preserve"> </w:t>
      </w:r>
      <w:r>
        <w:rPr>
          <w:rFonts w:eastAsiaTheme="minorEastAsia"/>
          <w:sz w:val="24"/>
          <w:szCs w:val="24"/>
        </w:rPr>
        <w:tab/>
        <w:t>(2)</w:t>
      </w:r>
    </w:p>
    <w:p w:rsidR="00417EC6" w:rsidRDefault="00183C84" w:rsidP="00417EC6">
      <w:pPr>
        <w:rPr>
          <w:sz w:val="24"/>
          <w:szCs w:val="24"/>
        </w:rPr>
      </w:pPr>
      <w:r>
        <w:rPr>
          <w:sz w:val="24"/>
          <w:szCs w:val="24"/>
        </w:rPr>
        <w:tab/>
        <w:t>Existen distintos tipos de reglas difusas:</w:t>
      </w:r>
    </w:p>
    <w:p w:rsidR="00183C84" w:rsidRPr="005C430D" w:rsidRDefault="00183C84" w:rsidP="00183C84">
      <w:pPr>
        <w:pStyle w:val="Prrafodelista"/>
        <w:numPr>
          <w:ilvl w:val="0"/>
          <w:numId w:val="15"/>
        </w:numPr>
        <w:rPr>
          <w:b/>
          <w:bCs/>
          <w:sz w:val="24"/>
          <w:szCs w:val="24"/>
        </w:rPr>
      </w:pPr>
      <w:bookmarkStart w:id="14" w:name="_Ref52812841"/>
      <w:r w:rsidRPr="005C430D">
        <w:rPr>
          <w:b/>
          <w:bCs/>
          <w:sz w:val="24"/>
          <w:szCs w:val="24"/>
        </w:rPr>
        <w:t>Reglas difusas con una clase en el consecuente</w:t>
      </w:r>
      <w:bookmarkEnd w:id="14"/>
    </w:p>
    <w:p w:rsidR="005C430D" w:rsidRDefault="007A7454" w:rsidP="005C430D">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5C430D">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5C430D">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5C430D">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5C430D">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5C430D">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p>
    <w:p w:rsidR="000E2628" w:rsidRDefault="000E2628" w:rsidP="005C430D">
      <w:pPr>
        <w:pStyle w:val="Prrafodelista"/>
        <w:jc w:val="both"/>
        <w:rPr>
          <w:rFonts w:eastAsiaTheme="minorEastAsia"/>
          <w:iCs/>
          <w:sz w:val="24"/>
          <w:szCs w:val="24"/>
        </w:rPr>
      </w:pPr>
    </w:p>
    <w:p w:rsidR="005C430D" w:rsidRDefault="005C430D" w:rsidP="005C430D">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0E2628">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0E2628">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0E2628">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0E2628">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0E2628">
        <w:rPr>
          <w:rFonts w:eastAsiaTheme="minorEastAsia"/>
          <w:sz w:val="24"/>
          <w:szCs w:val="24"/>
        </w:rPr>
        <w:t xml:space="preserve"> del conjunto de clases pertenece el ejemplo.</w:t>
      </w:r>
    </w:p>
    <w:p w:rsidR="000E2628" w:rsidRPr="005C430D" w:rsidRDefault="000E2628" w:rsidP="005C430D">
      <w:pPr>
        <w:pStyle w:val="Prrafodelista"/>
        <w:jc w:val="both"/>
        <w:rPr>
          <w:rFonts w:eastAsiaTheme="minorEastAsia"/>
          <w:iCs/>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una clase y un grado de certeza asociado</w:t>
      </w:r>
    </w:p>
    <w:p w:rsidR="00782300" w:rsidRDefault="007A7454"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Y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sidR="00782300">
        <w:rPr>
          <w:rFonts w:eastAsiaTheme="minorEastAsia"/>
          <w:sz w:val="24"/>
          <w:szCs w:val="24"/>
        </w:rPr>
        <w:t xml:space="preserve"> con grado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p>
    <w:p w:rsidR="00782300" w:rsidRDefault="00782300" w:rsidP="00782300">
      <w:pPr>
        <w:pStyle w:val="Prrafodelista"/>
        <w:jc w:val="both"/>
        <w:rPr>
          <w:sz w:val="24"/>
          <w:szCs w:val="24"/>
        </w:rPr>
      </w:pPr>
    </w:p>
    <w:p w:rsidR="00782300" w:rsidRDefault="00782300" w:rsidP="00782300">
      <w:pPr>
        <w:pStyle w:val="Prrafodelista"/>
        <w:jc w:val="both"/>
        <w:rPr>
          <w:rFonts w:eastAsiaTheme="minorEastAsia"/>
          <w:sz w:val="24"/>
          <w:szCs w:val="24"/>
        </w:rPr>
      </w:pPr>
      <w:r>
        <w:rPr>
          <w:rFonts w:eastAsiaTheme="minorEastAsia"/>
          <w:iCs/>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e Y es la variable de salida que indica a cuál de las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 xml:space="preserve"> del conjunto de clases pertenece el ejemplo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k</m:t>
            </m:r>
          </m:sup>
        </m:sSup>
      </m:oMath>
      <w:r>
        <w:rPr>
          <w:rFonts w:eastAsiaTheme="minorEastAsia"/>
          <w:sz w:val="24"/>
          <w:szCs w:val="24"/>
        </w:rPr>
        <w:t xml:space="preserve"> es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w:t>
      </w:r>
    </w:p>
    <w:p w:rsidR="00782300" w:rsidRPr="00782300" w:rsidRDefault="00782300" w:rsidP="00782300">
      <w:pPr>
        <w:pStyle w:val="Prrafodelista"/>
        <w:jc w:val="both"/>
        <w:rPr>
          <w:rFonts w:eastAsiaTheme="minorEastAsia"/>
          <w:sz w:val="24"/>
          <w:szCs w:val="24"/>
        </w:rPr>
      </w:pPr>
    </w:p>
    <w:p w:rsidR="00183C84" w:rsidRPr="00782300" w:rsidRDefault="00183C84" w:rsidP="00183C84">
      <w:pPr>
        <w:pStyle w:val="Prrafodelista"/>
        <w:numPr>
          <w:ilvl w:val="0"/>
          <w:numId w:val="15"/>
        </w:numPr>
        <w:rPr>
          <w:b/>
          <w:bCs/>
          <w:sz w:val="24"/>
          <w:szCs w:val="24"/>
        </w:rPr>
      </w:pPr>
      <w:r w:rsidRPr="005C430D">
        <w:rPr>
          <w:b/>
          <w:bCs/>
          <w:sz w:val="24"/>
          <w:szCs w:val="24"/>
        </w:rPr>
        <w:t>Reglas difusas con grados de certeza asociados a cada clase del consecuente</w:t>
      </w:r>
    </w:p>
    <w:p w:rsidR="00782300" w:rsidRDefault="007A7454" w:rsidP="00782300">
      <w:pPr>
        <w:pStyle w:val="Prrafodelista"/>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r>
          <w:rPr>
            <w:rFonts w:ascii="Cambria Math" w:hAnsi="Cambria Math"/>
            <w:sz w:val="24"/>
            <w:szCs w:val="24"/>
          </w:rPr>
          <m:t>:</m:t>
        </m:r>
      </m:oMath>
      <w:r w:rsidR="00782300">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782300">
        <w:rPr>
          <w:rFonts w:eastAsiaTheme="minorEastAsia"/>
          <w:sz w:val="24"/>
          <w:szCs w:val="24"/>
        </w:rPr>
        <w:t xml:space="preserve">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sidR="00782300">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82300">
        <w:rPr>
          <w:rFonts w:eastAsiaTheme="minorEastAsia"/>
          <w:sz w:val="24"/>
          <w:szCs w:val="24"/>
        </w:rPr>
        <w:t xml:space="preserve"> es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sidR="00782300">
        <w:rPr>
          <w:rFonts w:eastAsiaTheme="minorEastAsia"/>
          <w:sz w:val="24"/>
          <w:szCs w:val="24"/>
        </w:rPr>
        <w:t xml:space="preserve"> entonces </w:t>
      </w:r>
      <m:oMath>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1</m:t>
            </m:r>
          </m:sub>
          <m:sup>
            <m:r>
              <w:rPr>
                <w:rFonts w:ascii="Cambria Math" w:eastAsiaTheme="minorEastAsia" w:hAnsi="Cambria Math"/>
                <w:sz w:val="24"/>
                <w:szCs w:val="24"/>
              </w:rPr>
              <m:t>k</m:t>
            </m:r>
          </m:sup>
        </m:sSubSup>
        <m:r>
          <w:rPr>
            <w:rFonts w:ascii="Cambria Math" w:eastAsiaTheme="minorEastAsia" w:hAnsi="Cambria Math"/>
            <w:sz w:val="24"/>
            <w:szCs w:val="24"/>
          </w:rPr>
          <m:t xml:space="preserve">, …,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m</m:t>
            </m:r>
          </m:sub>
          <m:sup>
            <m:r>
              <w:rPr>
                <w:rFonts w:ascii="Cambria Math" w:eastAsiaTheme="minorEastAsia" w:hAnsi="Cambria Math"/>
                <w:sz w:val="24"/>
                <w:szCs w:val="24"/>
              </w:rPr>
              <m:t>k</m:t>
            </m:r>
          </m:sup>
        </m:sSubSup>
        <m:r>
          <w:rPr>
            <w:rFonts w:ascii="Cambria Math" w:eastAsiaTheme="minorEastAsia" w:hAnsi="Cambria Math"/>
            <w:sz w:val="24"/>
            <w:szCs w:val="24"/>
          </w:rPr>
          <m:t>)</m:t>
        </m:r>
      </m:oMath>
    </w:p>
    <w:p w:rsidR="00782300" w:rsidRDefault="00782300" w:rsidP="00782300">
      <w:pPr>
        <w:pStyle w:val="Prrafodelista"/>
        <w:rPr>
          <w:rFonts w:eastAsiaTheme="minorEastAsia"/>
          <w:iCs/>
          <w:sz w:val="24"/>
          <w:szCs w:val="24"/>
        </w:rPr>
      </w:pPr>
    </w:p>
    <w:p w:rsidR="00782300" w:rsidRDefault="00782300" w:rsidP="00782300">
      <w:pPr>
        <w:pStyle w:val="Prrafodelista"/>
        <w:rPr>
          <w:rFonts w:eastAsiaTheme="minorEastAsia"/>
          <w:sz w:val="24"/>
          <w:szCs w:val="24"/>
        </w:rPr>
      </w:pPr>
      <w:r>
        <w:rPr>
          <w:rFonts w:eastAsiaTheme="minorEastAsia"/>
          <w:iCs/>
          <w:sz w:val="24"/>
          <w:szCs w:val="24"/>
        </w:rPr>
        <w:lastRenderedPageBreak/>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 son las variables de entrada,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1</m:t>
            </m:r>
          </m:sub>
          <m:sup>
            <m:r>
              <w:rPr>
                <w:rFonts w:ascii="Cambria Math" w:eastAsiaTheme="minorEastAsia" w:hAnsi="Cambria Math"/>
                <w:sz w:val="24"/>
                <w:szCs w:val="24"/>
              </w:rPr>
              <m:t>k</m:t>
            </m:r>
          </m:sup>
        </m:sSubSup>
      </m:oMath>
      <w:r>
        <w:rPr>
          <w:rFonts w:eastAsiaTheme="minorEastAsia"/>
          <w:sz w:val="24"/>
          <w:szCs w:val="24"/>
        </w:rPr>
        <w:t xml:space="preserve">, …,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n</m:t>
            </m:r>
          </m:sub>
          <m:sup>
            <m:r>
              <w:rPr>
                <w:rFonts w:ascii="Cambria Math" w:eastAsiaTheme="minorEastAsia" w:hAnsi="Cambria Math"/>
                <w:sz w:val="24"/>
                <w:szCs w:val="24"/>
              </w:rPr>
              <m:t>k</m:t>
            </m:r>
          </m:sup>
        </m:sSubSup>
      </m:oMath>
      <w:r>
        <w:rPr>
          <w:rFonts w:eastAsiaTheme="minorEastAsia"/>
          <w:sz w:val="24"/>
          <w:szCs w:val="24"/>
        </w:rPr>
        <w:t xml:space="preserve"> son las etiquetas lingüísticas de las variables y el consecuente es un vector de pesos en el que cada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j</m:t>
            </m:r>
          </m:sub>
          <m:sup>
            <m:r>
              <w:rPr>
                <w:rFonts w:ascii="Cambria Math" w:eastAsiaTheme="minorEastAsia" w:hAnsi="Cambria Math"/>
                <w:sz w:val="24"/>
                <w:szCs w:val="24"/>
              </w:rPr>
              <m:t>k</m:t>
            </m:r>
          </m:sup>
        </m:sSubSup>
      </m:oMath>
      <w:r>
        <w:rPr>
          <w:rFonts w:eastAsiaTheme="minorEastAsia"/>
          <w:sz w:val="24"/>
          <w:szCs w:val="24"/>
        </w:rPr>
        <w:t xml:space="preserve">denota el grado de certeza de la regla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oMath>
      <w:r>
        <w:rPr>
          <w:rFonts w:eastAsiaTheme="minorEastAsia"/>
          <w:sz w:val="24"/>
          <w:szCs w:val="24"/>
        </w:rPr>
        <w:t xml:space="preserve"> para predecir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oMath>
      <w:r>
        <w:rPr>
          <w:rFonts w:eastAsiaTheme="minorEastAsia"/>
          <w:sz w:val="24"/>
          <w:szCs w:val="24"/>
        </w:rPr>
        <w:t>.</w:t>
      </w:r>
    </w:p>
    <w:p w:rsidR="00782215" w:rsidRPr="00AE60B9" w:rsidRDefault="00782215" w:rsidP="00AE60B9">
      <w:pPr>
        <w:pStyle w:val="Ttulo2"/>
        <w:rPr>
          <w:color w:val="808080" w:themeColor="background1" w:themeShade="80"/>
          <w:sz w:val="32"/>
          <w:szCs w:val="32"/>
        </w:rPr>
      </w:pPr>
      <w:bookmarkStart w:id="15" w:name="_Toc53563204"/>
      <w:r w:rsidRPr="00AE60B9">
        <w:rPr>
          <w:color w:val="808080" w:themeColor="background1" w:themeShade="80"/>
          <w:sz w:val="32"/>
          <w:szCs w:val="32"/>
        </w:rPr>
        <w:t>2.</w:t>
      </w:r>
      <w:r w:rsidR="000E2628" w:rsidRPr="00AE60B9">
        <w:rPr>
          <w:color w:val="808080" w:themeColor="background1" w:themeShade="80"/>
          <w:sz w:val="32"/>
          <w:szCs w:val="32"/>
        </w:rPr>
        <w:t>4</w:t>
      </w:r>
      <w:r w:rsidRPr="00AE60B9">
        <w:rPr>
          <w:color w:val="808080" w:themeColor="background1" w:themeShade="80"/>
          <w:sz w:val="32"/>
          <w:szCs w:val="32"/>
        </w:rPr>
        <w:t xml:space="preserve">.- </w:t>
      </w:r>
      <w:proofErr w:type="spellStart"/>
      <w:r w:rsidRPr="00AE60B9">
        <w:rPr>
          <w:color w:val="808080" w:themeColor="background1" w:themeShade="80"/>
          <w:sz w:val="32"/>
          <w:szCs w:val="32"/>
        </w:rPr>
        <w:t>Tuning</w:t>
      </w:r>
      <w:proofErr w:type="spellEnd"/>
      <w:r w:rsidRPr="00AE60B9">
        <w:rPr>
          <w:color w:val="808080" w:themeColor="background1" w:themeShade="80"/>
          <w:sz w:val="32"/>
          <w:szCs w:val="32"/>
        </w:rPr>
        <w:t xml:space="preserve"> Local</w:t>
      </w:r>
      <w:bookmarkEnd w:id="15"/>
    </w:p>
    <w:p w:rsidR="00F96B15" w:rsidRDefault="00330031" w:rsidP="00197FF6">
      <w:pPr>
        <w:pStyle w:val="Ttulo2"/>
        <w:rPr>
          <w:color w:val="808080" w:themeColor="background1" w:themeShade="80"/>
          <w:sz w:val="32"/>
          <w:szCs w:val="32"/>
        </w:rPr>
      </w:pPr>
      <w:bookmarkStart w:id="16" w:name="_Toc53563205"/>
      <w:r>
        <w:rPr>
          <w:color w:val="808080" w:themeColor="background1" w:themeShade="80"/>
          <w:sz w:val="32"/>
          <w:szCs w:val="32"/>
        </w:rPr>
        <w:t>2.</w:t>
      </w:r>
      <w:r w:rsidR="000E2628">
        <w:rPr>
          <w:color w:val="808080" w:themeColor="background1" w:themeShade="80"/>
          <w:sz w:val="32"/>
          <w:szCs w:val="32"/>
        </w:rPr>
        <w:t>5</w:t>
      </w:r>
      <w:r>
        <w:rPr>
          <w:color w:val="808080" w:themeColor="background1" w:themeShade="80"/>
          <w:sz w:val="32"/>
          <w:szCs w:val="32"/>
        </w:rPr>
        <w:t xml:space="preserve">.- </w:t>
      </w:r>
      <w:r w:rsidR="006C55BF" w:rsidRPr="00330031">
        <w:rPr>
          <w:color w:val="808080" w:themeColor="background1" w:themeShade="80"/>
          <w:sz w:val="32"/>
          <w:szCs w:val="32"/>
        </w:rPr>
        <w:t>Sistemas de Clasificación Basados en Reglas Difusas</w:t>
      </w:r>
      <w:bookmarkEnd w:id="16"/>
    </w:p>
    <w:p w:rsidR="00A33D26" w:rsidRDefault="00A33D26" w:rsidP="00A33D26"/>
    <w:p w:rsidR="00A33D26" w:rsidRDefault="00A33D26" w:rsidP="00A33D26">
      <w:pPr>
        <w:rPr>
          <w:sz w:val="24"/>
          <w:szCs w:val="24"/>
        </w:rPr>
      </w:pPr>
      <w:r>
        <w:tab/>
      </w:r>
      <w:r>
        <w:rPr>
          <w:sz w:val="24"/>
          <w:szCs w:val="24"/>
        </w:rPr>
        <w:t xml:space="preserve">Los sistemas de clasificación basados en Reglas Difusas (SCBRD), se utilizan para resolver problemas de clasificación. La ventaja que tienen es que proporcionan resultados precisos a la vez que interpretables. Esto se logra gracias a los términos lingüísticos utilizados en los antecedentes de las reglas. </w:t>
      </w:r>
    </w:p>
    <w:p w:rsidR="00AF443C" w:rsidRDefault="006D6EFE" w:rsidP="002812C7">
      <w:pPr>
        <w:ind w:firstLine="708"/>
        <w:rPr>
          <w:sz w:val="24"/>
          <w:szCs w:val="24"/>
        </w:rPr>
      </w:pPr>
      <w:r>
        <w:rPr>
          <w:sz w:val="24"/>
          <w:szCs w:val="24"/>
        </w:rPr>
        <w:t xml:space="preserve">El esquema de este tipo de clasificador se muestra en la Ilustración 4. </w:t>
      </w:r>
      <w:r w:rsidR="00AF443C">
        <w:rPr>
          <w:sz w:val="24"/>
          <w:szCs w:val="24"/>
        </w:rPr>
        <w:t>Este tipo de clasificador est</w:t>
      </w:r>
      <w:r>
        <w:rPr>
          <w:sz w:val="24"/>
          <w:szCs w:val="24"/>
        </w:rPr>
        <w:t>á</w:t>
      </w:r>
      <w:r w:rsidR="00AF443C">
        <w:rPr>
          <w:sz w:val="24"/>
          <w:szCs w:val="24"/>
        </w:rPr>
        <w:t xml:space="preserve"> formado por dos compo</w:t>
      </w:r>
      <w:r>
        <w:rPr>
          <w:sz w:val="24"/>
          <w:szCs w:val="24"/>
        </w:rPr>
        <w:t>n</w:t>
      </w:r>
      <w:r w:rsidR="00AF443C">
        <w:rPr>
          <w:sz w:val="24"/>
          <w:szCs w:val="24"/>
        </w:rPr>
        <w:t>entes principales</w:t>
      </w:r>
      <w:r>
        <w:rPr>
          <w:sz w:val="24"/>
          <w:szCs w:val="24"/>
        </w:rPr>
        <w:t>:</w:t>
      </w:r>
    </w:p>
    <w:p w:rsidR="006D6EFE" w:rsidRPr="00DD75BB" w:rsidRDefault="006D6EFE" w:rsidP="006D6EFE">
      <w:pPr>
        <w:pStyle w:val="Prrafodelista"/>
        <w:numPr>
          <w:ilvl w:val="0"/>
          <w:numId w:val="20"/>
        </w:numPr>
        <w:rPr>
          <w:b/>
          <w:bCs/>
          <w:sz w:val="24"/>
          <w:szCs w:val="24"/>
        </w:rPr>
      </w:pPr>
      <w:r w:rsidRPr="006D6EFE">
        <w:rPr>
          <w:b/>
          <w:bCs/>
          <w:sz w:val="24"/>
          <w:szCs w:val="24"/>
        </w:rPr>
        <w:t>Base de Conocimiento (BC):</w:t>
      </w:r>
      <w:r>
        <w:rPr>
          <w:sz w:val="24"/>
          <w:szCs w:val="24"/>
        </w:rPr>
        <w:t xml:space="preserve"> La base del conocimiento se encarga de almacenar toda la información aprendida a partir de una base de datos de un problema específico. La componen los siguientes elementos:</w:t>
      </w:r>
    </w:p>
    <w:p w:rsidR="00DD75BB" w:rsidRDefault="00DD75BB" w:rsidP="00DD75BB">
      <w:pPr>
        <w:pStyle w:val="Prrafodelista"/>
        <w:numPr>
          <w:ilvl w:val="1"/>
          <w:numId w:val="20"/>
        </w:numPr>
        <w:rPr>
          <w:b/>
          <w:bCs/>
          <w:sz w:val="24"/>
          <w:szCs w:val="24"/>
        </w:rPr>
      </w:pPr>
      <w:r>
        <w:rPr>
          <w:b/>
          <w:bCs/>
          <w:sz w:val="24"/>
          <w:szCs w:val="24"/>
        </w:rPr>
        <w:t>Base de Datos (BC):</w:t>
      </w:r>
      <w:r>
        <w:rPr>
          <w:sz w:val="24"/>
          <w:szCs w:val="24"/>
        </w:rPr>
        <w:t xml:space="preserve"> Contiene la definición de los conjuntos difusos asociados a los términos lingüísticos utilizados por la Base de Reglas.</w:t>
      </w:r>
    </w:p>
    <w:p w:rsidR="00DD75BB" w:rsidRPr="00DD75BB" w:rsidRDefault="00DD75BB" w:rsidP="00DD75BB">
      <w:pPr>
        <w:pStyle w:val="Prrafodelista"/>
        <w:numPr>
          <w:ilvl w:val="1"/>
          <w:numId w:val="20"/>
        </w:numPr>
        <w:rPr>
          <w:b/>
          <w:bCs/>
          <w:sz w:val="24"/>
          <w:szCs w:val="24"/>
        </w:rPr>
      </w:pPr>
      <w:r>
        <w:rPr>
          <w:b/>
          <w:bCs/>
          <w:sz w:val="24"/>
          <w:szCs w:val="24"/>
        </w:rPr>
        <w:t xml:space="preserve">Base de Reglas (BR): </w:t>
      </w:r>
      <w:r>
        <w:rPr>
          <w:sz w:val="24"/>
          <w:szCs w:val="24"/>
        </w:rPr>
        <w:t>Está formada por un conjunto de n Reglas de Difusas de clasificación (</w:t>
      </w:r>
      <w:r>
        <w:rPr>
          <w:sz w:val="24"/>
          <w:szCs w:val="24"/>
        </w:rPr>
        <w:fldChar w:fldCharType="begin"/>
      </w:r>
      <w:r>
        <w:rPr>
          <w:sz w:val="24"/>
          <w:szCs w:val="24"/>
        </w:rPr>
        <w:instrText xml:space="preserve"> PAGEREF _Ref52812841 \p \h </w:instrText>
      </w:r>
      <w:r>
        <w:rPr>
          <w:sz w:val="24"/>
          <w:szCs w:val="24"/>
        </w:rPr>
      </w:r>
      <w:r>
        <w:rPr>
          <w:sz w:val="24"/>
          <w:szCs w:val="24"/>
        </w:rPr>
        <w:fldChar w:fldCharType="separate"/>
      </w:r>
      <w:r>
        <w:rPr>
          <w:noProof/>
          <w:sz w:val="24"/>
          <w:szCs w:val="24"/>
        </w:rPr>
        <w:t>en la página 14</w:t>
      </w:r>
      <w:r>
        <w:rPr>
          <w:sz w:val="24"/>
          <w:szCs w:val="24"/>
        </w:rPr>
        <w:fldChar w:fldCharType="end"/>
      </w:r>
      <w:r>
        <w:rPr>
          <w:sz w:val="24"/>
          <w:szCs w:val="24"/>
        </w:rPr>
        <w:t>).</w:t>
      </w:r>
    </w:p>
    <w:p w:rsidR="00DD75BB" w:rsidRPr="00DD75BB" w:rsidRDefault="00DD75BB" w:rsidP="00DD75BB">
      <w:pPr>
        <w:pStyle w:val="Prrafodelista"/>
        <w:ind w:left="1440"/>
        <w:jc w:val="center"/>
        <w:rPr>
          <w:rFonts w:eastAsiaTheme="minorEastAsia"/>
          <w:sz w:val="24"/>
          <w:szCs w:val="24"/>
        </w:rPr>
      </w:pPr>
      <m:oMathPara>
        <m:oMath>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r>
            <w:rPr>
              <w:rFonts w:ascii="Cambria Math" w:eastAsiaTheme="minorEastAsia" w:hAnsi="Cambria Math"/>
              <w:sz w:val="24"/>
              <w:szCs w:val="24"/>
            </w:rPr>
            <m:t>}</m:t>
          </m:r>
        </m:oMath>
      </m:oMathPara>
    </w:p>
    <w:p w:rsidR="00DD75BB" w:rsidRPr="006D6EFE" w:rsidRDefault="00DD75BB" w:rsidP="00DD75BB">
      <w:pPr>
        <w:pStyle w:val="Prrafodelista"/>
        <w:ind w:left="1440"/>
        <w:jc w:val="center"/>
        <w:rPr>
          <w:b/>
          <w:bCs/>
          <w:sz w:val="24"/>
          <w:szCs w:val="24"/>
        </w:rPr>
      </w:pPr>
    </w:p>
    <w:p w:rsidR="00B43762" w:rsidRPr="00B43762" w:rsidRDefault="006D6EFE" w:rsidP="00B43762">
      <w:pPr>
        <w:pStyle w:val="Prrafodelista"/>
        <w:numPr>
          <w:ilvl w:val="0"/>
          <w:numId w:val="20"/>
        </w:numPr>
        <w:rPr>
          <w:b/>
          <w:bCs/>
          <w:sz w:val="24"/>
          <w:szCs w:val="24"/>
        </w:rPr>
      </w:pPr>
      <w:r>
        <w:rPr>
          <w:b/>
          <w:bCs/>
          <w:sz w:val="24"/>
          <w:szCs w:val="24"/>
        </w:rPr>
        <w:t>Método de Razonamiento Difuso (MDR):</w:t>
      </w:r>
      <w:r w:rsidR="00DD75BB">
        <w:rPr>
          <w:sz w:val="24"/>
          <w:szCs w:val="24"/>
        </w:rPr>
        <w:t xml:space="preserve"> </w:t>
      </w:r>
      <w:r w:rsidR="005523BA">
        <w:rPr>
          <w:sz w:val="24"/>
          <w:szCs w:val="24"/>
        </w:rPr>
        <w:t>Utiliza la información contenida en la Base de Conocimiento para determinar la clase a la que pertenece cualquier patrón de datos admisible. Para ello, utiliza el razonamiento aproximado propio de los sistemas difusos.</w:t>
      </w:r>
    </w:p>
    <w:p w:rsidR="006D6EFE" w:rsidRDefault="006D6EFE" w:rsidP="006D6EFE">
      <w:pPr>
        <w:keepNext/>
        <w:ind w:left="360"/>
        <w:jc w:val="center"/>
      </w:pPr>
      <w:r>
        <w:rPr>
          <w:b/>
          <w:bCs/>
          <w:noProof/>
          <w:sz w:val="24"/>
          <w:szCs w:val="24"/>
        </w:rPr>
        <w:lastRenderedPageBreak/>
        <w:drawing>
          <wp:inline distT="0" distB="0" distL="0" distR="0">
            <wp:extent cx="4701396" cy="276975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C428CF.tmp"/>
                    <pic:cNvPicPr/>
                  </pic:nvPicPr>
                  <pic:blipFill>
                    <a:blip r:embed="rId13">
                      <a:extLst>
                        <a:ext uri="{28A0092B-C50C-407E-A947-70E740481C1C}">
                          <a14:useLocalDpi xmlns:a14="http://schemas.microsoft.com/office/drawing/2010/main" val="0"/>
                        </a:ext>
                      </a:extLst>
                    </a:blip>
                    <a:stretch>
                      <a:fillRect/>
                    </a:stretch>
                  </pic:blipFill>
                  <pic:spPr>
                    <a:xfrm>
                      <a:off x="0" y="0"/>
                      <a:ext cx="4758523" cy="2803410"/>
                    </a:xfrm>
                    <a:prstGeom prst="rect">
                      <a:avLst/>
                    </a:prstGeom>
                  </pic:spPr>
                </pic:pic>
              </a:graphicData>
            </a:graphic>
          </wp:inline>
        </w:drawing>
      </w:r>
    </w:p>
    <w:p w:rsidR="006D6EFE" w:rsidRDefault="006D6EFE" w:rsidP="006D6EFE">
      <w:pPr>
        <w:pStyle w:val="Descripcin"/>
        <w:jc w:val="center"/>
        <w:rPr>
          <w:sz w:val="24"/>
          <w:szCs w:val="24"/>
        </w:rPr>
      </w:pPr>
      <w:bookmarkStart w:id="17" w:name="_Toc53563235"/>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E5069">
        <w:rPr>
          <w:noProof/>
          <w:sz w:val="24"/>
          <w:szCs w:val="24"/>
        </w:rPr>
        <w:t>4</w:t>
      </w:r>
      <w:r w:rsidRPr="006D6EFE">
        <w:rPr>
          <w:sz w:val="24"/>
          <w:szCs w:val="24"/>
        </w:rPr>
        <w:fldChar w:fldCharType="end"/>
      </w:r>
      <w:r w:rsidRPr="006D6EFE">
        <w:rPr>
          <w:sz w:val="24"/>
          <w:szCs w:val="24"/>
        </w:rPr>
        <w:t>. Esquema de un SCBRD</w:t>
      </w:r>
      <w:bookmarkEnd w:id="17"/>
    </w:p>
    <w:p w:rsidR="003A3821" w:rsidRDefault="003A3821" w:rsidP="003A3821">
      <w:pPr>
        <w:pStyle w:val="Ttulo3"/>
        <w:rPr>
          <w:color w:val="808080" w:themeColor="background1" w:themeShade="80"/>
        </w:rPr>
      </w:pPr>
      <w:bookmarkStart w:id="18" w:name="_Ref53398703"/>
      <w:bookmarkStart w:id="19" w:name="_Toc53563206"/>
      <w:r w:rsidRPr="002812C7">
        <w:rPr>
          <w:color w:val="808080" w:themeColor="background1" w:themeShade="80"/>
        </w:rPr>
        <w:t>2.5.1.- Método De Razonamiento Difuso</w:t>
      </w:r>
      <w:bookmarkEnd w:id="18"/>
      <w:bookmarkEnd w:id="19"/>
    </w:p>
    <w:p w:rsidR="003A3821" w:rsidRPr="00B43762" w:rsidRDefault="003A3821" w:rsidP="003A3821"/>
    <w:p w:rsidR="003A3821" w:rsidRDefault="003A3821" w:rsidP="003A3821">
      <w:pPr>
        <w:ind w:firstLine="708"/>
        <w:rPr>
          <w:sz w:val="24"/>
          <w:szCs w:val="24"/>
        </w:rPr>
      </w:pPr>
      <w:r>
        <w:rPr>
          <w:sz w:val="24"/>
          <w:szCs w:val="24"/>
        </w:rPr>
        <w:t>El método de razonamiento difuso (MRD) es un procedimiento de inferencia que utiliza la información de la BC para predecir una clase ante un ejemplo no clasificado. Al final, indica como aplicar la información contenida en la BR, por ello, es uno de los elementos más importantes de un SCBRD, ya que determinará el rendimiento.</w:t>
      </w:r>
    </w:p>
    <w:p w:rsidR="003A3821" w:rsidRDefault="003A3821" w:rsidP="003A3821">
      <w:pPr>
        <w:tabs>
          <w:tab w:val="left" w:pos="708"/>
          <w:tab w:val="left" w:pos="1807"/>
        </w:tabs>
        <w:rPr>
          <w:rFonts w:eastAsiaTheme="minorEastAsia"/>
          <w:sz w:val="24"/>
          <w:szCs w:val="24"/>
        </w:rPr>
      </w:pPr>
      <w:r>
        <w:rPr>
          <w:sz w:val="24"/>
          <w:szCs w:val="24"/>
        </w:rPr>
        <w:tab/>
        <w:t xml:space="preserve">Sea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un nuevo ejemplo a clasificar. Generalmente, un MDR utilizará el siguiente método para clasificarlo:</w:t>
      </w:r>
    </w:p>
    <w:p w:rsidR="003A3821" w:rsidRPr="009C5F81" w:rsidRDefault="003A3821" w:rsidP="003A3821">
      <w:pPr>
        <w:pStyle w:val="Prrafodelista"/>
        <w:numPr>
          <w:ilvl w:val="0"/>
          <w:numId w:val="21"/>
        </w:numPr>
        <w:tabs>
          <w:tab w:val="left" w:pos="708"/>
          <w:tab w:val="left" w:pos="1807"/>
        </w:tabs>
        <w:rPr>
          <w:b/>
          <w:bCs/>
          <w:sz w:val="24"/>
          <w:szCs w:val="24"/>
        </w:rPr>
      </w:pPr>
      <w:r w:rsidRPr="00B43762">
        <w:rPr>
          <w:i/>
          <w:iCs/>
          <w:sz w:val="24"/>
          <w:szCs w:val="24"/>
        </w:rPr>
        <w:t>Grado de emparejamiento.</w:t>
      </w:r>
      <w:r w:rsidRPr="00B43762">
        <w:rPr>
          <w:sz w:val="24"/>
          <w:szCs w:val="24"/>
        </w:rPr>
        <w:t xml:space="preserve"> Se c</w:t>
      </w:r>
      <w:r>
        <w:rPr>
          <w:sz w:val="24"/>
          <w:szCs w:val="24"/>
        </w:rPr>
        <w:t xml:space="preserve">alcula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cada regla de la BR:</w:t>
      </w:r>
    </w:p>
    <w:p w:rsidR="003A3821" w:rsidRPr="009C5F81" w:rsidRDefault="007A7454" w:rsidP="003A3821">
      <w:pPr>
        <w:pStyle w:val="Prrafodelista"/>
        <w:tabs>
          <w:tab w:val="left" w:pos="708"/>
          <w:tab w:val="left" w:pos="1807"/>
        </w:tabs>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e>
            </m:d>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sub>
                </m:sSub>
              </m:e>
            </m:d>
          </m:e>
        </m:d>
        <m:r>
          <w:rPr>
            <w:rFonts w:ascii="Cambria Math" w:eastAsiaTheme="minorEastAsia" w:hAnsi="Cambria Math"/>
            <w:sz w:val="24"/>
            <w:szCs w:val="24"/>
          </w:rPr>
          <m:t xml:space="preserve"> con j={1, …, L}</m:t>
        </m:r>
      </m:oMath>
      <w:r w:rsidR="00636CB6">
        <w:rPr>
          <w:rFonts w:eastAsiaTheme="minorEastAsia"/>
          <w:sz w:val="24"/>
          <w:szCs w:val="24"/>
        </w:rPr>
        <w:t xml:space="preserve">   (2.1)</w:t>
      </w:r>
    </w:p>
    <w:p w:rsidR="003A3821" w:rsidRDefault="003A3821" w:rsidP="003A3821">
      <w:pPr>
        <w:pStyle w:val="Prrafodelista"/>
        <w:tabs>
          <w:tab w:val="left" w:pos="708"/>
          <w:tab w:val="left" w:pos="1807"/>
        </w:tabs>
        <w:rPr>
          <w:iCs/>
          <w:sz w:val="24"/>
          <w:szCs w:val="24"/>
        </w:rPr>
      </w:pPr>
    </w:p>
    <w:p w:rsidR="003A3821" w:rsidRPr="009C5F81" w:rsidRDefault="003A3821" w:rsidP="003A3821">
      <w:pPr>
        <w:pStyle w:val="Prrafodelista"/>
        <w:tabs>
          <w:tab w:val="left" w:pos="708"/>
          <w:tab w:val="left" w:pos="1807"/>
        </w:tabs>
        <w:rPr>
          <w:iCs/>
          <w:sz w:val="24"/>
          <w:szCs w:val="24"/>
        </w:rPr>
      </w:pPr>
      <w:r>
        <w:rPr>
          <w:iCs/>
          <w:sz w:val="24"/>
          <w:szCs w:val="24"/>
        </w:rPr>
        <w:t xml:space="preserve">Siendo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oMath>
      <w:r>
        <w:rPr>
          <w:rFonts w:eastAsiaTheme="minorEastAsia"/>
          <w:sz w:val="24"/>
          <w:szCs w:val="24"/>
        </w:rPr>
        <w:t xml:space="preserve"> el grado de pertenencia del ejemplo con el antecedente i-ésimo de la regla, T una t-norma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j</m:t>
            </m:r>
          </m:sub>
        </m:sSub>
      </m:oMath>
      <w:r>
        <w:rPr>
          <w:rFonts w:eastAsiaTheme="minorEastAsia"/>
          <w:sz w:val="24"/>
          <w:szCs w:val="24"/>
        </w:rPr>
        <w:t xml:space="preserve"> es el número de antecedentes de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rsidR="003A3821" w:rsidRPr="008D38E1" w:rsidRDefault="003A3821" w:rsidP="003A3821">
      <w:pPr>
        <w:pStyle w:val="Prrafodelista"/>
        <w:numPr>
          <w:ilvl w:val="0"/>
          <w:numId w:val="21"/>
        </w:numPr>
        <w:tabs>
          <w:tab w:val="left" w:pos="708"/>
          <w:tab w:val="left" w:pos="1807"/>
        </w:tabs>
        <w:rPr>
          <w:b/>
          <w:bCs/>
          <w:sz w:val="24"/>
          <w:szCs w:val="24"/>
        </w:rPr>
      </w:pPr>
      <w:r>
        <w:rPr>
          <w:i/>
          <w:iCs/>
          <w:sz w:val="24"/>
          <w:szCs w:val="24"/>
        </w:rPr>
        <w:t xml:space="preserve">Grado de asociación. </w:t>
      </w:r>
      <w:r>
        <w:rPr>
          <w:sz w:val="24"/>
          <w:szCs w:val="24"/>
        </w:rPr>
        <w:t xml:space="preserve">El grado de asociación del patrón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cada regla de la BR se calcula así:</w:t>
      </w:r>
    </w:p>
    <w:p w:rsidR="003A3821" w:rsidRPr="008D38E1" w:rsidRDefault="007A7454" w:rsidP="003A3821">
      <w:pPr>
        <w:tabs>
          <w:tab w:val="left" w:pos="708"/>
          <w:tab w:val="left" w:pos="1807"/>
        </w:tabs>
        <w:ind w:left="360"/>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r>
      <w:r w:rsidR="00636CB6">
        <w:rPr>
          <w:rFonts w:eastAsiaTheme="minorEastAsia"/>
          <w:sz w:val="24"/>
          <w:szCs w:val="24"/>
        </w:rPr>
        <w:tab/>
        <w:t>(2.2)</w:t>
      </w:r>
    </w:p>
    <w:p w:rsidR="003A3821" w:rsidRPr="008D38E1" w:rsidRDefault="003A3821" w:rsidP="003A3821">
      <w:pPr>
        <w:tabs>
          <w:tab w:val="left" w:pos="708"/>
          <w:tab w:val="left" w:pos="1807"/>
        </w:tabs>
        <w:ind w:left="360"/>
        <w:rPr>
          <w:sz w:val="24"/>
          <w:szCs w:val="24"/>
        </w:rPr>
      </w:pPr>
      <w:r>
        <w:rPr>
          <w:b/>
          <w:bCs/>
          <w:sz w:val="24"/>
          <w:szCs w:val="24"/>
        </w:rPr>
        <w:tab/>
      </w:r>
      <w:r>
        <w:rPr>
          <w:sz w:val="24"/>
          <w:szCs w:val="24"/>
        </w:rPr>
        <w:t>Donde</w:t>
      </w:r>
      <m:oMath>
        <m:r>
          <w:rPr>
            <w:rFonts w:ascii="Cambria Math" w:eastAsiaTheme="minorEastAsia" w:hAnsi="Cambria Math"/>
            <w:sz w:val="24"/>
            <w:szCs w:val="24"/>
          </w:rPr>
          <m:t xml:space="preserve"> R</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ub>
        </m:sSub>
      </m:oMath>
      <w:r>
        <w:rPr>
          <w:sz w:val="24"/>
          <w:szCs w:val="24"/>
        </w:rPr>
        <w:t xml:space="preserve"> es el peso de la regla j-ésima,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w:t>
      </w:r>
    </w:p>
    <w:p w:rsidR="003A3821" w:rsidRPr="00B43762" w:rsidRDefault="003A3821" w:rsidP="003A3821">
      <w:pPr>
        <w:pStyle w:val="Prrafodelista"/>
        <w:numPr>
          <w:ilvl w:val="0"/>
          <w:numId w:val="21"/>
        </w:numPr>
        <w:tabs>
          <w:tab w:val="left" w:pos="708"/>
          <w:tab w:val="left" w:pos="1807"/>
        </w:tabs>
        <w:rPr>
          <w:b/>
          <w:bCs/>
          <w:sz w:val="24"/>
          <w:szCs w:val="24"/>
        </w:rPr>
      </w:pPr>
      <w:r>
        <w:rPr>
          <w:i/>
          <w:iCs/>
          <w:sz w:val="24"/>
          <w:szCs w:val="24"/>
        </w:rPr>
        <w:lastRenderedPageBreak/>
        <w:t>Grado de confianza.</w:t>
      </w:r>
      <w:r>
        <w:rPr>
          <w:sz w:val="24"/>
          <w:szCs w:val="24"/>
        </w:rPr>
        <w:t xml:space="preserve"> Se calcula el grado de confianza para cada clase. Se pueden utilizar diferentes funciones de agregación para calcularlo. Las más típicas son el máximo (MRD de la regla ganadora) y la suma (MRD de combinación aditiva) </w:t>
      </w:r>
      <w:r w:rsidR="00636CB6">
        <w:rPr>
          <w:sz w:val="24"/>
          <w:szCs w:val="24"/>
        </w:rPr>
        <w:fldChar w:fldCharType="begin"/>
      </w:r>
      <w:r w:rsidR="00636CB6">
        <w:rPr>
          <w:sz w:val="24"/>
          <w:szCs w:val="24"/>
        </w:rPr>
        <w:instrText xml:space="preserve"> REF _Ref53322743 \r \h </w:instrText>
      </w:r>
      <w:r w:rsidR="00636CB6">
        <w:rPr>
          <w:sz w:val="24"/>
          <w:szCs w:val="24"/>
        </w:rPr>
      </w:r>
      <w:r w:rsidR="00636CB6">
        <w:rPr>
          <w:sz w:val="24"/>
          <w:szCs w:val="24"/>
        </w:rPr>
        <w:fldChar w:fldCharType="separate"/>
      </w:r>
      <w:r w:rsidR="00636CB6">
        <w:rPr>
          <w:sz w:val="24"/>
          <w:szCs w:val="24"/>
        </w:rPr>
        <w:t>[3]</w:t>
      </w:r>
      <w:r w:rsidR="00636CB6">
        <w:rPr>
          <w:sz w:val="24"/>
          <w:szCs w:val="24"/>
        </w:rPr>
        <w:fldChar w:fldCharType="end"/>
      </w:r>
      <w:r>
        <w:rPr>
          <w:sz w:val="24"/>
          <w:szCs w:val="24"/>
        </w:rPr>
        <w:t>.</w:t>
      </w:r>
    </w:p>
    <w:p w:rsidR="003A3821" w:rsidRPr="00B43762" w:rsidRDefault="003A3821" w:rsidP="003A3821">
      <w:pPr>
        <w:pStyle w:val="Prrafodelista"/>
        <w:numPr>
          <w:ilvl w:val="0"/>
          <w:numId w:val="21"/>
        </w:numPr>
        <w:tabs>
          <w:tab w:val="left" w:pos="708"/>
          <w:tab w:val="left" w:pos="1807"/>
        </w:tabs>
        <w:rPr>
          <w:b/>
          <w:bCs/>
          <w:sz w:val="24"/>
          <w:szCs w:val="24"/>
        </w:rPr>
      </w:pPr>
      <w:r w:rsidRPr="00B43762">
        <w:rPr>
          <w:i/>
          <w:iCs/>
          <w:sz w:val="24"/>
          <w:szCs w:val="24"/>
        </w:rPr>
        <w:t>Clasificación.</w:t>
      </w:r>
      <w:r w:rsidRPr="00B43762">
        <w:rPr>
          <w:sz w:val="24"/>
          <w:szCs w:val="24"/>
        </w:rPr>
        <w:t xml:space="preserve"> Se predice la clase con grado de confianza más alto.</w:t>
      </w:r>
    </w:p>
    <w:p w:rsidR="003A3821" w:rsidRPr="0004426F" w:rsidRDefault="003A3821" w:rsidP="003A3821">
      <w:pPr>
        <w:pStyle w:val="Prrafodelista"/>
        <w:tabs>
          <w:tab w:val="left" w:pos="708"/>
          <w:tab w:val="left" w:pos="1807"/>
        </w:tabs>
        <w:jc w:val="center"/>
        <w:rPr>
          <w:rFonts w:eastAsiaTheme="minorEastAsia"/>
          <w:sz w:val="24"/>
          <w:szCs w:val="24"/>
        </w:rPr>
      </w:pPr>
      <m:oMath>
        <m:r>
          <w:rPr>
            <w:rFonts w:ascii="Cambria Math" w:hAnsi="Cambria Math"/>
            <w:sz w:val="24"/>
            <w:szCs w:val="24"/>
          </w:rPr>
          <m:t>Clase=</m:t>
        </m:r>
        <m:r>
          <w:rPr>
            <w:rFonts w:ascii="Cambria Math" w:eastAsiaTheme="minorEastAsia" w:hAnsi="Cambria Math"/>
            <w:sz w:val="24"/>
            <w:szCs w:val="24"/>
          </w:rPr>
          <m:t>arg</m:t>
        </m:r>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max</m:t>
                </m:r>
              </m:e>
              <m:lim>
                <m:r>
                  <w:rPr>
                    <w:rFonts w:ascii="Cambria Math" w:eastAsiaTheme="minorEastAsia" w:hAnsi="Cambria Math"/>
                    <w:sz w:val="24"/>
                    <w:szCs w:val="24"/>
                  </w:rPr>
                  <m:t>l=1,  …,m</m:t>
                </m:r>
              </m:lim>
            </m:limLow>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func>
      </m:oMath>
      <w:r w:rsidR="00636CB6">
        <w:rPr>
          <w:rFonts w:eastAsiaTheme="minorEastAsia"/>
          <w:sz w:val="24"/>
          <w:szCs w:val="24"/>
        </w:rPr>
        <w:tab/>
      </w:r>
      <w:r w:rsidR="00636CB6">
        <w:rPr>
          <w:rFonts w:eastAsiaTheme="minorEastAsia"/>
          <w:sz w:val="24"/>
          <w:szCs w:val="24"/>
        </w:rPr>
        <w:tab/>
        <w:t>(2.3)</w:t>
      </w:r>
    </w:p>
    <w:p w:rsidR="0004426F" w:rsidRPr="0004426F" w:rsidRDefault="0004426F" w:rsidP="0004426F"/>
    <w:p w:rsidR="00330031" w:rsidRDefault="00330031" w:rsidP="00330031">
      <w:pPr>
        <w:pStyle w:val="Ttulo2"/>
        <w:rPr>
          <w:color w:val="808080" w:themeColor="background1" w:themeShade="80"/>
          <w:sz w:val="32"/>
          <w:szCs w:val="32"/>
        </w:rPr>
      </w:pPr>
      <w:bookmarkStart w:id="20" w:name="_Toc53563207"/>
      <w:r w:rsidRPr="00330031">
        <w:rPr>
          <w:color w:val="808080" w:themeColor="background1" w:themeShade="80"/>
          <w:sz w:val="32"/>
          <w:szCs w:val="32"/>
        </w:rPr>
        <w:t>2.</w:t>
      </w:r>
      <w:r w:rsidR="000E2628">
        <w:rPr>
          <w:color w:val="808080" w:themeColor="background1" w:themeShade="80"/>
          <w:sz w:val="32"/>
          <w:szCs w:val="32"/>
        </w:rPr>
        <w:t>6</w:t>
      </w:r>
      <w:r w:rsidRPr="00330031">
        <w:rPr>
          <w:color w:val="808080" w:themeColor="background1" w:themeShade="80"/>
          <w:sz w:val="32"/>
          <w:szCs w:val="32"/>
        </w:rPr>
        <w:t xml:space="preserve">.- </w:t>
      </w:r>
      <w:r w:rsidR="006C55BF">
        <w:rPr>
          <w:color w:val="808080" w:themeColor="background1" w:themeShade="80"/>
          <w:sz w:val="32"/>
          <w:szCs w:val="32"/>
        </w:rPr>
        <w:t>Algoritmos Genéticos</w:t>
      </w:r>
      <w:bookmarkEnd w:id="20"/>
    </w:p>
    <w:p w:rsidR="00AE60B9" w:rsidRDefault="00AE60B9" w:rsidP="00AE60B9"/>
    <w:p w:rsidR="00AE60B9" w:rsidRDefault="00AE60B9" w:rsidP="003A1BA0">
      <w:pPr>
        <w:rPr>
          <w:sz w:val="24"/>
          <w:szCs w:val="24"/>
        </w:rPr>
      </w:pPr>
      <w:r>
        <w:rPr>
          <w:sz w:val="24"/>
          <w:szCs w:val="24"/>
        </w:rPr>
        <w:tab/>
      </w:r>
      <w:r w:rsidR="003A1BA0">
        <w:rPr>
          <w:sz w:val="24"/>
          <w:szCs w:val="24"/>
        </w:rPr>
        <w:t xml:space="preserve">Dentro de los modelos de computación bio-inspirados se encuentran, los algoritmos evolutivos, las redes neuronales, los algoritmos basados en enjambres etc. </w:t>
      </w:r>
      <w:r w:rsidR="00523AB9">
        <w:rPr>
          <w:sz w:val="24"/>
          <w:szCs w:val="24"/>
        </w:rPr>
        <w:t>Nosotros vamos a fijarnos en los algoritmos evolutivos.</w:t>
      </w:r>
    </w:p>
    <w:p w:rsidR="0056776D" w:rsidRDefault="003A1BA0" w:rsidP="003A1BA0">
      <w:pPr>
        <w:rPr>
          <w:sz w:val="24"/>
          <w:szCs w:val="24"/>
        </w:rPr>
      </w:pPr>
      <w:r>
        <w:rPr>
          <w:sz w:val="24"/>
          <w:szCs w:val="24"/>
        </w:rPr>
        <w:tab/>
      </w:r>
      <w:r w:rsidR="00523AB9">
        <w:rPr>
          <w:sz w:val="24"/>
          <w:szCs w:val="24"/>
        </w:rPr>
        <w:t>Los algoritmos evolutivos tienen como objetivo resolver problemas de optimización o búsqueda</w:t>
      </w:r>
      <w:r w:rsidR="008A132B">
        <w:rPr>
          <w:sz w:val="24"/>
          <w:szCs w:val="24"/>
        </w:rPr>
        <w:t xml:space="preserve"> y lo que los distingue es que el elemento clave de su diseño es algún mecanismo de evolución. </w:t>
      </w:r>
      <w:r w:rsidR="00A66C44">
        <w:rPr>
          <w:sz w:val="24"/>
          <w:szCs w:val="24"/>
        </w:rPr>
        <w:t>Estos algoritmos intentan imitar el funcionamiento de los cromosomas en la vida real.</w:t>
      </w:r>
    </w:p>
    <w:p w:rsidR="00FF20C6" w:rsidRDefault="00FF20C6" w:rsidP="00FF20C6">
      <w:pPr>
        <w:rPr>
          <w:sz w:val="24"/>
          <w:szCs w:val="24"/>
        </w:rPr>
      </w:pPr>
      <w:r>
        <w:rPr>
          <w:sz w:val="24"/>
          <w:szCs w:val="24"/>
        </w:rPr>
        <w:t>Los principales componentes de los algoritmos evolutivos son los siguientes:</w:t>
      </w:r>
    </w:p>
    <w:p w:rsidR="00FF20C6" w:rsidRDefault="00FF20C6" w:rsidP="00FF20C6">
      <w:pPr>
        <w:pStyle w:val="Prrafodelista"/>
        <w:numPr>
          <w:ilvl w:val="0"/>
          <w:numId w:val="17"/>
        </w:numPr>
        <w:rPr>
          <w:sz w:val="24"/>
          <w:szCs w:val="24"/>
        </w:rPr>
      </w:pPr>
      <w:r>
        <w:rPr>
          <w:sz w:val="24"/>
          <w:szCs w:val="24"/>
        </w:rPr>
        <w:t>Población de individuos. Cada individuo representa una posible solución</w:t>
      </w:r>
      <w:r w:rsidR="00A66C44">
        <w:rPr>
          <w:sz w:val="24"/>
          <w:szCs w:val="24"/>
        </w:rPr>
        <w:t xml:space="preserve"> y se le llama cromosoma.</w:t>
      </w:r>
    </w:p>
    <w:p w:rsidR="00FF20C6" w:rsidRDefault="00FF20C6" w:rsidP="00FF20C6">
      <w:pPr>
        <w:pStyle w:val="Prrafodelista"/>
        <w:numPr>
          <w:ilvl w:val="0"/>
          <w:numId w:val="17"/>
        </w:numPr>
        <w:rPr>
          <w:sz w:val="24"/>
          <w:szCs w:val="24"/>
        </w:rPr>
      </w:pPr>
      <w:r>
        <w:rPr>
          <w:sz w:val="24"/>
          <w:szCs w:val="24"/>
        </w:rPr>
        <w:t>Procedimiento de selección. Tiene algún mecanismo de selección basado en la aptitud de los individuos para resolver el problema.</w:t>
      </w:r>
    </w:p>
    <w:p w:rsidR="00FF20C6" w:rsidRPr="00FF20C6" w:rsidRDefault="00FF20C6" w:rsidP="003A1BA0">
      <w:pPr>
        <w:pStyle w:val="Prrafodelista"/>
        <w:numPr>
          <w:ilvl w:val="0"/>
          <w:numId w:val="17"/>
        </w:numPr>
        <w:rPr>
          <w:sz w:val="24"/>
          <w:szCs w:val="24"/>
        </w:rPr>
      </w:pPr>
      <w:r>
        <w:rPr>
          <w:sz w:val="24"/>
          <w:szCs w:val="24"/>
        </w:rPr>
        <w:t>Procedimiento de transformación. En la evolución del programa se generan nuevos individuos a partir de los anteriores.</w:t>
      </w:r>
    </w:p>
    <w:p w:rsidR="00FF20C6" w:rsidRDefault="007E79F4" w:rsidP="007E79F4">
      <w:pPr>
        <w:ind w:firstLine="360"/>
        <w:rPr>
          <w:sz w:val="24"/>
          <w:szCs w:val="24"/>
        </w:rPr>
      </w:pPr>
      <w:r>
        <w:rPr>
          <w:sz w:val="24"/>
          <w:szCs w:val="24"/>
        </w:rPr>
        <w:t>Existen distintos tipos de algoritmos evolutivos, pero en todos ellos e</w:t>
      </w:r>
      <w:r w:rsidR="00FF20C6">
        <w:rPr>
          <w:sz w:val="24"/>
          <w:szCs w:val="24"/>
        </w:rPr>
        <w:t xml:space="preserve">l funcionamiento general es el siguiente (Ilustración </w:t>
      </w:r>
      <w:r w:rsidR="006D6EFE">
        <w:rPr>
          <w:sz w:val="24"/>
          <w:szCs w:val="24"/>
        </w:rPr>
        <w:t>5</w:t>
      </w:r>
      <w:r w:rsidR="00FF20C6">
        <w:rPr>
          <w:sz w:val="24"/>
          <w:szCs w:val="24"/>
        </w:rPr>
        <w:t>):</w:t>
      </w:r>
    </w:p>
    <w:p w:rsidR="00FF20C6" w:rsidRDefault="00FF20C6" w:rsidP="00FF20C6">
      <w:pPr>
        <w:pStyle w:val="Prrafodelista"/>
        <w:numPr>
          <w:ilvl w:val="0"/>
          <w:numId w:val="18"/>
        </w:numPr>
        <w:rPr>
          <w:sz w:val="24"/>
          <w:szCs w:val="24"/>
        </w:rPr>
      </w:pPr>
      <w:r>
        <w:rPr>
          <w:sz w:val="24"/>
          <w:szCs w:val="24"/>
        </w:rPr>
        <w:t xml:space="preserve">Partimos de una población inicial de </w:t>
      </w:r>
      <w:r w:rsidR="00A66C44">
        <w:rPr>
          <w:sz w:val="24"/>
          <w:szCs w:val="24"/>
        </w:rPr>
        <w:t>cromosomas</w:t>
      </w:r>
      <w:r>
        <w:rPr>
          <w:sz w:val="24"/>
          <w:szCs w:val="24"/>
        </w:rPr>
        <w:t>.</w:t>
      </w:r>
      <w:r w:rsidR="00A66C44">
        <w:rPr>
          <w:sz w:val="24"/>
          <w:szCs w:val="24"/>
        </w:rPr>
        <w:t xml:space="preserve"> </w:t>
      </w:r>
      <w:r>
        <w:rPr>
          <w:sz w:val="24"/>
          <w:szCs w:val="24"/>
        </w:rPr>
        <w:t xml:space="preserve">El número de </w:t>
      </w:r>
      <w:r w:rsidR="00A66C44">
        <w:rPr>
          <w:sz w:val="24"/>
          <w:szCs w:val="24"/>
        </w:rPr>
        <w:t>cromosomas</w:t>
      </w:r>
      <w:r>
        <w:rPr>
          <w:sz w:val="24"/>
          <w:szCs w:val="24"/>
        </w:rPr>
        <w:t xml:space="preserve"> que conforman la población se mantiene fija</w:t>
      </w:r>
      <w:r w:rsidR="00CA29CC">
        <w:rPr>
          <w:sz w:val="24"/>
          <w:szCs w:val="24"/>
        </w:rPr>
        <w:t>.</w:t>
      </w:r>
    </w:p>
    <w:p w:rsidR="00CA29CC" w:rsidRDefault="00CA29CC" w:rsidP="00FF20C6">
      <w:pPr>
        <w:pStyle w:val="Prrafodelista"/>
        <w:numPr>
          <w:ilvl w:val="0"/>
          <w:numId w:val="18"/>
        </w:numPr>
        <w:rPr>
          <w:sz w:val="24"/>
          <w:szCs w:val="24"/>
        </w:rPr>
      </w:pPr>
      <w:r>
        <w:rPr>
          <w:sz w:val="24"/>
          <w:szCs w:val="24"/>
        </w:rPr>
        <w:t>Se evalúa la aptitud de cada cromosoma de la población.</w:t>
      </w:r>
    </w:p>
    <w:p w:rsidR="00CA29CC" w:rsidRDefault="00CA29CC" w:rsidP="00FF20C6">
      <w:pPr>
        <w:pStyle w:val="Prrafodelista"/>
        <w:numPr>
          <w:ilvl w:val="0"/>
          <w:numId w:val="18"/>
        </w:numPr>
        <w:rPr>
          <w:sz w:val="24"/>
          <w:szCs w:val="24"/>
        </w:rPr>
      </w:pPr>
      <w:r>
        <w:rPr>
          <w:sz w:val="24"/>
          <w:szCs w:val="24"/>
        </w:rPr>
        <w:t>Se seleccionan los cromosomas que se utilizaran para crear una nueva generación.</w:t>
      </w:r>
    </w:p>
    <w:p w:rsidR="00CA29CC" w:rsidRDefault="00CA29CC" w:rsidP="00FF20C6">
      <w:pPr>
        <w:pStyle w:val="Prrafodelista"/>
        <w:numPr>
          <w:ilvl w:val="0"/>
          <w:numId w:val="18"/>
        </w:numPr>
        <w:rPr>
          <w:sz w:val="24"/>
          <w:szCs w:val="24"/>
        </w:rPr>
      </w:pPr>
      <w:r>
        <w:rPr>
          <w:sz w:val="24"/>
          <w:szCs w:val="24"/>
        </w:rPr>
        <w:t xml:space="preserve">Se combinan los cromosomas seleccionados y se generan nuevos cromosomas. </w:t>
      </w:r>
      <w:r w:rsidR="00A852C8">
        <w:rPr>
          <w:sz w:val="24"/>
          <w:szCs w:val="24"/>
        </w:rPr>
        <w:t>Los cromosomas pueden sufrir mutación.</w:t>
      </w:r>
    </w:p>
    <w:p w:rsidR="00CA29CC" w:rsidRDefault="00CA29CC" w:rsidP="00FF20C6">
      <w:pPr>
        <w:pStyle w:val="Prrafodelista"/>
        <w:numPr>
          <w:ilvl w:val="0"/>
          <w:numId w:val="18"/>
        </w:numPr>
        <w:rPr>
          <w:sz w:val="24"/>
          <w:szCs w:val="24"/>
        </w:rPr>
      </w:pPr>
      <w:r>
        <w:rPr>
          <w:sz w:val="24"/>
          <w:szCs w:val="24"/>
        </w:rPr>
        <w:t>Se genera la nueva población. Esta nueva población la completan los mejores cromosomas resultantes del conjunto de cromosomas de la generación anterior y la nueva.</w:t>
      </w:r>
    </w:p>
    <w:p w:rsidR="00FF20C6" w:rsidRPr="007E79F4" w:rsidRDefault="00CA29CC" w:rsidP="00FF20C6">
      <w:pPr>
        <w:pStyle w:val="Prrafodelista"/>
        <w:numPr>
          <w:ilvl w:val="0"/>
          <w:numId w:val="18"/>
        </w:numPr>
        <w:rPr>
          <w:sz w:val="24"/>
          <w:szCs w:val="24"/>
        </w:rPr>
      </w:pPr>
      <w:r>
        <w:rPr>
          <w:sz w:val="24"/>
          <w:szCs w:val="24"/>
        </w:rPr>
        <w:lastRenderedPageBreak/>
        <w:t xml:space="preserve">Se repite el proceso de evaluación, selección y combinación hasta </w:t>
      </w:r>
      <w:r w:rsidR="00A852C8">
        <w:rPr>
          <w:sz w:val="24"/>
          <w:szCs w:val="24"/>
        </w:rPr>
        <w:t>optimizar el resultado.</w:t>
      </w:r>
    </w:p>
    <w:p w:rsidR="001739EC" w:rsidRDefault="0056776D" w:rsidP="001739EC">
      <w:pPr>
        <w:keepNext/>
        <w:jc w:val="center"/>
      </w:pPr>
      <w:r>
        <w:rPr>
          <w:noProof/>
          <w:sz w:val="24"/>
          <w:szCs w:val="24"/>
        </w:rPr>
        <w:drawing>
          <wp:inline distT="0" distB="0" distL="0" distR="0" wp14:anchorId="57D6D5D3" wp14:editId="67D5D6B8">
            <wp:extent cx="4444410" cy="260913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goritmo-evolutivo-tipico.png"/>
                    <pic:cNvPicPr/>
                  </pic:nvPicPr>
                  <pic:blipFill>
                    <a:blip r:embed="rId14">
                      <a:extLst>
                        <a:ext uri="{28A0092B-C50C-407E-A947-70E740481C1C}">
                          <a14:useLocalDpi xmlns:a14="http://schemas.microsoft.com/office/drawing/2010/main" val="0"/>
                        </a:ext>
                      </a:extLst>
                    </a:blip>
                    <a:stretch>
                      <a:fillRect/>
                    </a:stretch>
                  </pic:blipFill>
                  <pic:spPr>
                    <a:xfrm>
                      <a:off x="0" y="0"/>
                      <a:ext cx="4462039" cy="2619479"/>
                    </a:xfrm>
                    <a:prstGeom prst="rect">
                      <a:avLst/>
                    </a:prstGeom>
                  </pic:spPr>
                </pic:pic>
              </a:graphicData>
            </a:graphic>
          </wp:inline>
        </w:drawing>
      </w:r>
    </w:p>
    <w:p w:rsidR="00FF20C6" w:rsidRDefault="001739EC" w:rsidP="00FF20C6">
      <w:pPr>
        <w:pStyle w:val="Descripcin"/>
        <w:jc w:val="center"/>
        <w:rPr>
          <w:sz w:val="24"/>
          <w:szCs w:val="24"/>
        </w:rPr>
      </w:pPr>
      <w:bookmarkStart w:id="21" w:name="_Toc53563236"/>
      <w:r w:rsidRPr="001739EC">
        <w:rPr>
          <w:sz w:val="24"/>
          <w:szCs w:val="24"/>
        </w:rPr>
        <w:t xml:space="preserve">Ilustración </w:t>
      </w:r>
      <w:r w:rsidRPr="001739EC">
        <w:rPr>
          <w:sz w:val="24"/>
          <w:szCs w:val="24"/>
        </w:rPr>
        <w:fldChar w:fldCharType="begin"/>
      </w:r>
      <w:r w:rsidRPr="001739EC">
        <w:rPr>
          <w:sz w:val="24"/>
          <w:szCs w:val="24"/>
        </w:rPr>
        <w:instrText xml:space="preserve"> SEQ Ilustración \* ARABIC </w:instrText>
      </w:r>
      <w:r w:rsidRPr="001739EC">
        <w:rPr>
          <w:sz w:val="24"/>
          <w:szCs w:val="24"/>
        </w:rPr>
        <w:fldChar w:fldCharType="separate"/>
      </w:r>
      <w:r w:rsidR="00BE5069">
        <w:rPr>
          <w:noProof/>
          <w:sz w:val="24"/>
          <w:szCs w:val="24"/>
        </w:rPr>
        <w:t>5</w:t>
      </w:r>
      <w:r w:rsidRPr="001739EC">
        <w:rPr>
          <w:sz w:val="24"/>
          <w:szCs w:val="24"/>
        </w:rPr>
        <w:fldChar w:fldCharType="end"/>
      </w:r>
      <w:r w:rsidRPr="001739EC">
        <w:rPr>
          <w:sz w:val="24"/>
          <w:szCs w:val="24"/>
        </w:rPr>
        <w:t>. Esquema algoritmo evolutivo</w:t>
      </w:r>
      <w:bookmarkEnd w:id="21"/>
    </w:p>
    <w:p w:rsidR="007E79F4" w:rsidRDefault="007E79F4" w:rsidP="007E79F4">
      <w:pPr>
        <w:rPr>
          <w:sz w:val="24"/>
          <w:szCs w:val="24"/>
        </w:rPr>
      </w:pPr>
    </w:p>
    <w:p w:rsidR="007E79F4" w:rsidRDefault="007E79F4" w:rsidP="007E79F4">
      <w:pPr>
        <w:rPr>
          <w:sz w:val="24"/>
          <w:szCs w:val="24"/>
        </w:rPr>
      </w:pPr>
      <w:r>
        <w:rPr>
          <w:sz w:val="24"/>
          <w:szCs w:val="24"/>
        </w:rPr>
        <w:tab/>
        <w:t>Los algoritmos genéticos son un tipo de algoritmo evolutivo. Las principales características de un algoritmo genético son 3:</w:t>
      </w:r>
    </w:p>
    <w:p w:rsidR="007E79F4" w:rsidRDefault="007E79F4" w:rsidP="007E79F4">
      <w:pPr>
        <w:pStyle w:val="Prrafodelista"/>
        <w:numPr>
          <w:ilvl w:val="0"/>
          <w:numId w:val="19"/>
        </w:numPr>
        <w:rPr>
          <w:sz w:val="24"/>
          <w:szCs w:val="24"/>
        </w:rPr>
      </w:pPr>
      <w:r>
        <w:rPr>
          <w:sz w:val="24"/>
          <w:szCs w:val="24"/>
        </w:rPr>
        <w:t>Los cromosomas se representan mediante codificación binaria.</w:t>
      </w:r>
    </w:p>
    <w:p w:rsidR="007E79F4" w:rsidRDefault="007E79F4" w:rsidP="007E79F4">
      <w:pPr>
        <w:pStyle w:val="Prrafodelista"/>
        <w:numPr>
          <w:ilvl w:val="0"/>
          <w:numId w:val="19"/>
        </w:numPr>
        <w:rPr>
          <w:sz w:val="24"/>
          <w:szCs w:val="24"/>
        </w:rPr>
      </w:pPr>
      <w:r>
        <w:rPr>
          <w:sz w:val="24"/>
          <w:szCs w:val="24"/>
        </w:rPr>
        <w:t xml:space="preserve">Como método de selección suelen emplear el método de la ruleta </w:t>
      </w:r>
      <w:r w:rsidR="00A66C44">
        <w:rPr>
          <w:sz w:val="24"/>
          <w:szCs w:val="24"/>
        </w:rPr>
        <w:t>con elitismo.</w:t>
      </w:r>
    </w:p>
    <w:p w:rsidR="00A66C44" w:rsidRPr="007E79F4" w:rsidRDefault="00A66C44" w:rsidP="007E79F4">
      <w:pPr>
        <w:pStyle w:val="Prrafodelista"/>
        <w:numPr>
          <w:ilvl w:val="0"/>
          <w:numId w:val="19"/>
        </w:numPr>
        <w:rPr>
          <w:sz w:val="24"/>
          <w:szCs w:val="24"/>
        </w:rPr>
      </w:pPr>
      <w:r>
        <w:rPr>
          <w:sz w:val="24"/>
          <w:szCs w:val="24"/>
        </w:rPr>
        <w:t>Como método de combinación emplean el cruce y la mutación.</w:t>
      </w:r>
    </w:p>
    <w:p w:rsidR="008A132B" w:rsidRDefault="00A66C44" w:rsidP="00523AB9">
      <w:pPr>
        <w:ind w:firstLine="708"/>
        <w:rPr>
          <w:sz w:val="24"/>
          <w:szCs w:val="24"/>
        </w:rPr>
      </w:pPr>
      <w:r>
        <w:rPr>
          <w:sz w:val="24"/>
          <w:szCs w:val="24"/>
        </w:rPr>
        <w:t xml:space="preserve">A continuación, vamos a </w:t>
      </w:r>
      <w:r w:rsidR="00B30708">
        <w:rPr>
          <w:sz w:val="24"/>
          <w:szCs w:val="24"/>
        </w:rPr>
        <w:t xml:space="preserve">explicar más detalladamente en que se basan o como se realizan los apartados de codificación, cruce, mutación y selección. </w:t>
      </w:r>
    </w:p>
    <w:p w:rsidR="00B30708" w:rsidRDefault="00B30708" w:rsidP="00B30708">
      <w:pPr>
        <w:pStyle w:val="Ttulo3"/>
        <w:rPr>
          <w:color w:val="808080" w:themeColor="background1" w:themeShade="80"/>
        </w:rPr>
      </w:pPr>
      <w:bookmarkStart w:id="22" w:name="_Toc53563208"/>
      <w:r w:rsidRPr="00B30708">
        <w:rPr>
          <w:color w:val="808080" w:themeColor="background1" w:themeShade="80"/>
        </w:rPr>
        <w:t>2.6.1.- Codificación</w:t>
      </w:r>
      <w:bookmarkEnd w:id="22"/>
    </w:p>
    <w:p w:rsidR="009310FB" w:rsidRDefault="006A3E0E" w:rsidP="00B30708">
      <w:pPr>
        <w:rPr>
          <w:sz w:val="24"/>
          <w:szCs w:val="24"/>
        </w:rPr>
      </w:pPr>
      <w:r>
        <w:rPr>
          <w:sz w:val="24"/>
          <w:szCs w:val="24"/>
        </w:rPr>
        <w:tab/>
        <w:t xml:space="preserve">La codificación es la forma en la que se representa </w:t>
      </w:r>
      <w:r w:rsidR="009310FB">
        <w:rPr>
          <w:sz w:val="24"/>
          <w:szCs w:val="24"/>
        </w:rPr>
        <w:t>la información</w:t>
      </w:r>
      <w:r w:rsidR="007C578A">
        <w:rPr>
          <w:sz w:val="24"/>
          <w:szCs w:val="24"/>
        </w:rPr>
        <w:t xml:space="preserve"> del mundo real en nuestro cromosoma. </w:t>
      </w:r>
      <w:r w:rsidR="009310FB">
        <w:rPr>
          <w:sz w:val="24"/>
          <w:szCs w:val="24"/>
        </w:rPr>
        <w:t>Recordemos que un cromosoma debe representar una posible solución a nuestro problema, por lo tanto, la codificación es la forma en la que representamos una posible solución en un cromosoma.</w:t>
      </w:r>
    </w:p>
    <w:p w:rsidR="009310FB" w:rsidRDefault="009310FB" w:rsidP="00B30708">
      <w:pPr>
        <w:rPr>
          <w:sz w:val="24"/>
          <w:szCs w:val="24"/>
        </w:rPr>
      </w:pPr>
      <w:r>
        <w:rPr>
          <w:sz w:val="24"/>
          <w:szCs w:val="24"/>
        </w:rPr>
        <w:tab/>
      </w:r>
      <w:r w:rsidR="00251B40">
        <w:rPr>
          <w:sz w:val="24"/>
          <w:szCs w:val="24"/>
        </w:rPr>
        <w:t xml:space="preserve">Tenemos </w:t>
      </w:r>
      <w:r>
        <w:rPr>
          <w:sz w:val="24"/>
          <w:szCs w:val="24"/>
        </w:rPr>
        <w:t xml:space="preserve">diferentes formas de codificación como la representación real, codificación entera, alfanumérica, codificación binaria etc. En todos ellos, </w:t>
      </w:r>
      <w:r w:rsidR="00251B40">
        <w:rPr>
          <w:sz w:val="24"/>
          <w:szCs w:val="24"/>
        </w:rPr>
        <w:t>la codificación se basa en una secuencia de reales, enteros, ceros y unos etc. Los algoritmos genéticos utilizan la codificación binaria (Ilustración 5).</w:t>
      </w:r>
    </w:p>
    <w:p w:rsidR="00251B40" w:rsidRDefault="00251B40" w:rsidP="00251B40">
      <w:pPr>
        <w:keepNext/>
        <w:jc w:val="center"/>
      </w:pPr>
      <w:r>
        <w:rPr>
          <w:noProof/>
          <w:sz w:val="24"/>
          <w:szCs w:val="24"/>
        </w:rPr>
        <w:drawing>
          <wp:inline distT="0" distB="0" distL="0" distR="0">
            <wp:extent cx="2333951" cy="45726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ECE086.tmp"/>
                    <pic:cNvPicPr/>
                  </pic:nvPicPr>
                  <pic:blipFill>
                    <a:blip r:embed="rId15">
                      <a:extLst>
                        <a:ext uri="{28A0092B-C50C-407E-A947-70E740481C1C}">
                          <a14:useLocalDpi xmlns:a14="http://schemas.microsoft.com/office/drawing/2010/main" val="0"/>
                        </a:ext>
                      </a:extLst>
                    </a:blip>
                    <a:stretch>
                      <a:fillRect/>
                    </a:stretch>
                  </pic:blipFill>
                  <pic:spPr>
                    <a:xfrm>
                      <a:off x="0" y="0"/>
                      <a:ext cx="2333951" cy="457264"/>
                    </a:xfrm>
                    <a:prstGeom prst="rect">
                      <a:avLst/>
                    </a:prstGeom>
                  </pic:spPr>
                </pic:pic>
              </a:graphicData>
            </a:graphic>
          </wp:inline>
        </w:drawing>
      </w:r>
    </w:p>
    <w:p w:rsidR="00251B40" w:rsidRPr="00251B40" w:rsidRDefault="00251B40" w:rsidP="00251B40">
      <w:pPr>
        <w:pStyle w:val="Descripcin"/>
        <w:jc w:val="center"/>
        <w:rPr>
          <w:sz w:val="24"/>
          <w:szCs w:val="24"/>
        </w:rPr>
      </w:pPr>
      <w:bookmarkStart w:id="23" w:name="_Toc53563237"/>
      <w:r w:rsidRPr="00251B40">
        <w:rPr>
          <w:sz w:val="24"/>
          <w:szCs w:val="24"/>
        </w:rPr>
        <w:t xml:space="preserve">Ilustración </w:t>
      </w:r>
      <w:r w:rsidRPr="00251B40">
        <w:rPr>
          <w:sz w:val="24"/>
          <w:szCs w:val="24"/>
        </w:rPr>
        <w:fldChar w:fldCharType="begin"/>
      </w:r>
      <w:r w:rsidRPr="00251B40">
        <w:rPr>
          <w:sz w:val="24"/>
          <w:szCs w:val="24"/>
        </w:rPr>
        <w:instrText xml:space="preserve"> SEQ Ilustración \* ARABIC </w:instrText>
      </w:r>
      <w:r w:rsidRPr="00251B40">
        <w:rPr>
          <w:sz w:val="24"/>
          <w:szCs w:val="24"/>
        </w:rPr>
        <w:fldChar w:fldCharType="separate"/>
      </w:r>
      <w:r w:rsidR="00BE5069">
        <w:rPr>
          <w:noProof/>
          <w:sz w:val="24"/>
          <w:szCs w:val="24"/>
        </w:rPr>
        <w:t>6</w:t>
      </w:r>
      <w:r w:rsidRPr="00251B40">
        <w:rPr>
          <w:sz w:val="24"/>
          <w:szCs w:val="24"/>
        </w:rPr>
        <w:fldChar w:fldCharType="end"/>
      </w:r>
      <w:r w:rsidRPr="00251B40">
        <w:rPr>
          <w:sz w:val="24"/>
          <w:szCs w:val="24"/>
        </w:rPr>
        <w:t>. Ejemplo cromosoma en codificación binaria</w:t>
      </w:r>
      <w:bookmarkEnd w:id="23"/>
    </w:p>
    <w:p w:rsidR="009310FB" w:rsidRPr="006A3E0E" w:rsidRDefault="009310FB" w:rsidP="00B30708">
      <w:pPr>
        <w:rPr>
          <w:sz w:val="24"/>
          <w:szCs w:val="24"/>
        </w:rPr>
      </w:pPr>
      <w:r>
        <w:rPr>
          <w:sz w:val="24"/>
          <w:szCs w:val="24"/>
        </w:rPr>
        <w:lastRenderedPageBreak/>
        <w:tab/>
      </w:r>
    </w:p>
    <w:p w:rsidR="00B30708" w:rsidRDefault="00B30708" w:rsidP="00B30708">
      <w:pPr>
        <w:pStyle w:val="Ttulo3"/>
        <w:rPr>
          <w:color w:val="808080" w:themeColor="background1" w:themeShade="80"/>
        </w:rPr>
      </w:pPr>
      <w:bookmarkStart w:id="24" w:name="_Toc53563209"/>
      <w:r w:rsidRPr="00B30708">
        <w:rPr>
          <w:color w:val="808080" w:themeColor="background1" w:themeShade="80"/>
        </w:rPr>
        <w:t>2.6.2.- Cruce</w:t>
      </w:r>
      <w:bookmarkEnd w:id="24"/>
    </w:p>
    <w:p w:rsidR="00251B40" w:rsidRDefault="00251B40" w:rsidP="00EA3663">
      <w:pPr>
        <w:rPr>
          <w:sz w:val="24"/>
          <w:szCs w:val="24"/>
        </w:rPr>
      </w:pPr>
      <w:r>
        <w:rPr>
          <w:sz w:val="24"/>
          <w:szCs w:val="24"/>
        </w:rPr>
        <w:tab/>
        <w:t xml:space="preserve">Los operadores de cruce se encargan de generar nuevos cromosomas para una nueva generación a partir de cromosomas de la generación anterior. Por ejemplo, a partir de dos cromosomas padres, generamos uno o más descendientes para la siguiente generación. De este modo permitimos evolucionar al algoritmo genético. </w:t>
      </w:r>
    </w:p>
    <w:p w:rsidR="00B56595" w:rsidRPr="00B56595" w:rsidRDefault="00FF035F" w:rsidP="00B56595">
      <w:pPr>
        <w:rPr>
          <w:sz w:val="40"/>
          <w:szCs w:val="40"/>
        </w:rPr>
      </w:pPr>
      <w:r>
        <w:rPr>
          <w:sz w:val="24"/>
          <w:szCs w:val="24"/>
        </w:rPr>
        <w:tab/>
        <w:t>Explicar distintos tipo</w:t>
      </w:r>
      <w:r w:rsidR="00B56595">
        <w:rPr>
          <w:sz w:val="24"/>
          <w:szCs w:val="24"/>
        </w:rPr>
        <w:t>s</w:t>
      </w:r>
      <w:r>
        <w:rPr>
          <w:sz w:val="24"/>
          <w:szCs w:val="24"/>
        </w:rPr>
        <w:t>: cruce dos puntos, cruzamiento uniforme.</w:t>
      </w:r>
      <w:r w:rsidR="00B56595" w:rsidRPr="00B56595">
        <w:rPr>
          <w:sz w:val="40"/>
          <w:szCs w:val="40"/>
          <w:highlight w:val="yellow"/>
        </w:rPr>
        <w:t xml:space="preserve"> Ejemplos!!!!</w:t>
      </w:r>
    </w:p>
    <w:p w:rsidR="00FF035F" w:rsidRPr="00251B40" w:rsidRDefault="00FF035F" w:rsidP="00EA3663">
      <w:pPr>
        <w:rPr>
          <w:sz w:val="24"/>
          <w:szCs w:val="24"/>
        </w:rPr>
      </w:pPr>
    </w:p>
    <w:p w:rsidR="00B30708" w:rsidRDefault="00B30708" w:rsidP="00B30708">
      <w:pPr>
        <w:pStyle w:val="Ttulo3"/>
        <w:rPr>
          <w:color w:val="808080" w:themeColor="background1" w:themeShade="80"/>
        </w:rPr>
      </w:pPr>
      <w:bookmarkStart w:id="25" w:name="_Toc53563210"/>
      <w:r w:rsidRPr="00B30708">
        <w:rPr>
          <w:color w:val="808080" w:themeColor="background1" w:themeShade="80"/>
        </w:rPr>
        <w:t>2.6.3.- Mutación</w:t>
      </w:r>
      <w:bookmarkEnd w:id="25"/>
    </w:p>
    <w:p w:rsidR="00445910" w:rsidRDefault="00FF035F" w:rsidP="00FF035F">
      <w:pPr>
        <w:rPr>
          <w:sz w:val="24"/>
          <w:szCs w:val="24"/>
        </w:rPr>
      </w:pPr>
      <w:r>
        <w:rPr>
          <w:sz w:val="24"/>
          <w:szCs w:val="24"/>
        </w:rPr>
        <w:tab/>
        <w:t xml:space="preserve">Basándose en la naturaleza la mutación consiste en modificar ligeramente el cromosoma después de aplicar el cruce. El objetivo de la mutación es dar más flexibilidad de evolución a la población. El algoritmo al final evoluciona gracias a los operadores </w:t>
      </w:r>
      <w:r w:rsidR="00445910">
        <w:rPr>
          <w:sz w:val="24"/>
          <w:szCs w:val="24"/>
        </w:rPr>
        <w:t>d</w:t>
      </w:r>
      <w:r>
        <w:rPr>
          <w:sz w:val="24"/>
          <w:szCs w:val="24"/>
        </w:rPr>
        <w:t xml:space="preserve">e cruce y la mutación. </w:t>
      </w:r>
    </w:p>
    <w:p w:rsidR="00FF035F" w:rsidRPr="00FF035F" w:rsidRDefault="00445910" w:rsidP="00FF035F">
      <w:pPr>
        <w:rPr>
          <w:sz w:val="24"/>
          <w:szCs w:val="24"/>
        </w:rPr>
      </w:pPr>
      <w:r>
        <w:rPr>
          <w:sz w:val="24"/>
          <w:szCs w:val="24"/>
        </w:rPr>
        <w:tab/>
      </w:r>
      <w:r w:rsidR="00FF035F">
        <w:rPr>
          <w:sz w:val="24"/>
          <w:szCs w:val="24"/>
        </w:rPr>
        <w:t xml:space="preserve"> </w:t>
      </w:r>
      <w:r>
        <w:rPr>
          <w:sz w:val="24"/>
          <w:szCs w:val="24"/>
        </w:rPr>
        <w:t>La mutación puede aplicarse de distintos modos, como cambiando un valor del cromosoma, invertir el orden de los valores del cromosoma en una parte o intercambiar valores del cromosoma etc.</w:t>
      </w:r>
    </w:p>
    <w:p w:rsidR="00B30708" w:rsidRDefault="00B30708" w:rsidP="00B30708">
      <w:pPr>
        <w:pStyle w:val="Ttulo3"/>
        <w:rPr>
          <w:color w:val="808080" w:themeColor="background1" w:themeShade="80"/>
        </w:rPr>
      </w:pPr>
      <w:bookmarkStart w:id="26" w:name="_Toc53563211"/>
      <w:r w:rsidRPr="00B30708">
        <w:rPr>
          <w:color w:val="808080" w:themeColor="background1" w:themeShade="80"/>
        </w:rPr>
        <w:t>2.6.4.- Selección</w:t>
      </w:r>
      <w:bookmarkEnd w:id="26"/>
    </w:p>
    <w:p w:rsidR="00445910" w:rsidRDefault="00445910" w:rsidP="00445910">
      <w:pPr>
        <w:rPr>
          <w:sz w:val="24"/>
          <w:szCs w:val="24"/>
        </w:rPr>
      </w:pPr>
      <w:r>
        <w:rPr>
          <w:sz w:val="24"/>
          <w:szCs w:val="24"/>
        </w:rPr>
        <w:tab/>
        <w:t xml:space="preserve">El objetivo principal de los métodos de selección </w:t>
      </w:r>
      <w:r w:rsidR="00B56595">
        <w:rPr>
          <w:sz w:val="24"/>
          <w:szCs w:val="24"/>
        </w:rPr>
        <w:t>es escoger los individuos mejor adaptados del conjunto de cromosomas de la anterior generación y la nueva generación obtenida a partir del cruce y la mutación. Para realizar la selección existe diferentes métodos como el método de la ruleta…</w:t>
      </w:r>
    </w:p>
    <w:p w:rsidR="00B56595" w:rsidRPr="00B56595" w:rsidRDefault="00B56595" w:rsidP="00445910">
      <w:pPr>
        <w:rPr>
          <w:sz w:val="40"/>
          <w:szCs w:val="40"/>
        </w:rPr>
      </w:pPr>
      <w:r>
        <w:rPr>
          <w:sz w:val="24"/>
          <w:szCs w:val="24"/>
        </w:rPr>
        <w:tab/>
      </w:r>
      <w:r w:rsidRPr="00B56595">
        <w:rPr>
          <w:sz w:val="40"/>
          <w:szCs w:val="40"/>
          <w:highlight w:val="yellow"/>
        </w:rPr>
        <w:t>Ejemplos!!!!</w:t>
      </w:r>
    </w:p>
    <w:p w:rsidR="009C1C35" w:rsidRDefault="00330031" w:rsidP="009C1C35">
      <w:pPr>
        <w:pStyle w:val="Ttulo2"/>
        <w:rPr>
          <w:color w:val="808080" w:themeColor="background1" w:themeShade="80"/>
          <w:sz w:val="32"/>
          <w:szCs w:val="32"/>
        </w:rPr>
      </w:pPr>
      <w:bookmarkStart w:id="27" w:name="_Toc53563212"/>
      <w:r w:rsidRPr="00330031">
        <w:rPr>
          <w:color w:val="808080" w:themeColor="background1" w:themeShade="80"/>
          <w:sz w:val="32"/>
          <w:szCs w:val="32"/>
        </w:rPr>
        <w:t>2.</w:t>
      </w:r>
      <w:r w:rsidR="000E2628">
        <w:rPr>
          <w:color w:val="808080" w:themeColor="background1" w:themeShade="80"/>
          <w:sz w:val="32"/>
          <w:szCs w:val="32"/>
        </w:rPr>
        <w:t>7</w:t>
      </w:r>
      <w:r w:rsidRPr="00330031">
        <w:rPr>
          <w:color w:val="808080" w:themeColor="background1" w:themeShade="80"/>
          <w:sz w:val="32"/>
          <w:szCs w:val="32"/>
        </w:rPr>
        <w:t>.- FARC-HD</w:t>
      </w:r>
      <w:bookmarkEnd w:id="27"/>
    </w:p>
    <w:p w:rsidR="00AC48E2" w:rsidRDefault="00AC48E2" w:rsidP="00AC48E2">
      <w:pPr>
        <w:rPr>
          <w:sz w:val="24"/>
          <w:szCs w:val="24"/>
        </w:rPr>
      </w:pPr>
    </w:p>
    <w:p w:rsidR="00AC48E2" w:rsidRDefault="00AC48E2" w:rsidP="00FC4802">
      <w:pPr>
        <w:jc w:val="both"/>
        <w:rPr>
          <w:sz w:val="24"/>
          <w:szCs w:val="24"/>
        </w:rPr>
      </w:pPr>
      <w:r>
        <w:rPr>
          <w:sz w:val="24"/>
          <w:szCs w:val="24"/>
        </w:rPr>
        <w:tab/>
        <w:t xml:space="preserve">Uno de los </w:t>
      </w:r>
      <w:proofErr w:type="spellStart"/>
      <w:r>
        <w:rPr>
          <w:sz w:val="24"/>
          <w:szCs w:val="24"/>
        </w:rPr>
        <w:t>SCBRDs</w:t>
      </w:r>
      <w:proofErr w:type="spellEnd"/>
      <w:r>
        <w:rPr>
          <w:sz w:val="24"/>
          <w:szCs w:val="24"/>
        </w:rPr>
        <w:t xml:space="preserve"> más interpretables de la literatura es el algoritmo FARC-HD (</w:t>
      </w:r>
      <w:proofErr w:type="spellStart"/>
      <w:r>
        <w:rPr>
          <w:sz w:val="24"/>
          <w:szCs w:val="24"/>
        </w:rPr>
        <w:t>Fuzzy</w:t>
      </w:r>
      <w:proofErr w:type="spellEnd"/>
      <w:r>
        <w:rPr>
          <w:sz w:val="24"/>
          <w:szCs w:val="24"/>
        </w:rPr>
        <w:t xml:space="preserve"> </w:t>
      </w:r>
      <w:proofErr w:type="spellStart"/>
      <w:r>
        <w:rPr>
          <w:sz w:val="24"/>
          <w:szCs w:val="24"/>
        </w:rPr>
        <w:t>Association</w:t>
      </w:r>
      <w:proofErr w:type="spellEnd"/>
      <w:r>
        <w:rPr>
          <w:sz w:val="24"/>
          <w:szCs w:val="24"/>
        </w:rPr>
        <w:t xml:space="preserve"> Rule-</w:t>
      </w:r>
      <w:proofErr w:type="spellStart"/>
      <w:r>
        <w:rPr>
          <w:sz w:val="24"/>
          <w:szCs w:val="24"/>
        </w:rPr>
        <w:t>Based</w:t>
      </w:r>
      <w:proofErr w:type="spellEnd"/>
      <w:r>
        <w:rPr>
          <w:sz w:val="24"/>
          <w:szCs w:val="24"/>
        </w:rPr>
        <w:t xml:space="preserve"> </w:t>
      </w:r>
      <w:proofErr w:type="spellStart"/>
      <w:r>
        <w:rPr>
          <w:sz w:val="24"/>
          <w:szCs w:val="24"/>
        </w:rPr>
        <w:t>Clasification</w:t>
      </w:r>
      <w:proofErr w:type="spellEnd"/>
      <w:r>
        <w:rPr>
          <w:sz w:val="24"/>
          <w:szCs w:val="24"/>
        </w:rPr>
        <w:t xml:space="preserve"> </w:t>
      </w:r>
      <w:proofErr w:type="spellStart"/>
      <w:r>
        <w:rPr>
          <w:sz w:val="24"/>
          <w:szCs w:val="24"/>
        </w:rPr>
        <w:t>Model</w:t>
      </w:r>
      <w:proofErr w:type="spellEnd"/>
      <w:r>
        <w:rPr>
          <w:sz w:val="24"/>
          <w:szCs w:val="24"/>
        </w:rPr>
        <w:t xml:space="preserve"> </w:t>
      </w:r>
      <w:proofErr w:type="spellStart"/>
      <w:r>
        <w:rPr>
          <w:sz w:val="24"/>
          <w:szCs w:val="24"/>
        </w:rPr>
        <w:t>for</w:t>
      </w:r>
      <w:proofErr w:type="spellEnd"/>
      <w:r>
        <w:rPr>
          <w:sz w:val="24"/>
          <w:szCs w:val="24"/>
        </w:rPr>
        <w:t xml:space="preserve"> High-Dimensional </w:t>
      </w:r>
      <w:proofErr w:type="spellStart"/>
      <w:r>
        <w:rPr>
          <w:sz w:val="24"/>
          <w:szCs w:val="24"/>
        </w:rPr>
        <w:t>problems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Genetic</w:t>
      </w:r>
      <w:proofErr w:type="spellEnd"/>
      <w:r>
        <w:rPr>
          <w:sz w:val="24"/>
          <w:szCs w:val="24"/>
        </w:rPr>
        <w:t xml:space="preserve"> Rule </w:t>
      </w:r>
      <w:proofErr w:type="spellStart"/>
      <w:r>
        <w:rPr>
          <w:sz w:val="24"/>
          <w:szCs w:val="24"/>
        </w:rPr>
        <w:t>Selection</w:t>
      </w:r>
      <w:proofErr w:type="spellEnd"/>
      <w:r>
        <w:rPr>
          <w:sz w:val="24"/>
          <w:szCs w:val="24"/>
        </w:rPr>
        <w:t xml:space="preserve"> and Lateral </w:t>
      </w:r>
      <w:proofErr w:type="spellStart"/>
      <w:r>
        <w:rPr>
          <w:sz w:val="24"/>
          <w:szCs w:val="24"/>
        </w:rPr>
        <w:t>Tuning</w:t>
      </w:r>
      <w:proofErr w:type="spellEnd"/>
      <w:r>
        <w:rPr>
          <w:sz w:val="24"/>
          <w:szCs w:val="24"/>
        </w:rPr>
        <w:t xml:space="preserve">) </w:t>
      </w:r>
      <w:r w:rsidR="009F6AA5">
        <w:rPr>
          <w:sz w:val="24"/>
          <w:szCs w:val="24"/>
        </w:rPr>
        <w:fldChar w:fldCharType="begin"/>
      </w:r>
      <w:r w:rsidR="009F6AA5">
        <w:rPr>
          <w:sz w:val="24"/>
          <w:szCs w:val="24"/>
        </w:rPr>
        <w:instrText xml:space="preserve"> REF _Ref53308676 \r \h </w:instrText>
      </w:r>
      <w:r w:rsidR="00FC4802">
        <w:rPr>
          <w:sz w:val="24"/>
          <w:szCs w:val="24"/>
        </w:rPr>
        <w:instrText xml:space="preserve"> \* MERGEFORMAT </w:instrText>
      </w:r>
      <w:r w:rsidR="009F6AA5">
        <w:rPr>
          <w:sz w:val="24"/>
          <w:szCs w:val="24"/>
        </w:rPr>
      </w:r>
      <w:r w:rsidR="009F6AA5">
        <w:rPr>
          <w:sz w:val="24"/>
          <w:szCs w:val="24"/>
        </w:rPr>
        <w:fldChar w:fldCharType="separate"/>
      </w:r>
      <w:r w:rsidR="009F6AA5">
        <w:rPr>
          <w:sz w:val="24"/>
          <w:szCs w:val="24"/>
        </w:rPr>
        <w:t>[1]</w:t>
      </w:r>
      <w:r w:rsidR="009F6AA5">
        <w:rPr>
          <w:sz w:val="24"/>
          <w:szCs w:val="24"/>
        </w:rPr>
        <w:fldChar w:fldCharType="end"/>
      </w:r>
      <w:r>
        <w:rPr>
          <w:sz w:val="24"/>
          <w:szCs w:val="24"/>
        </w:rPr>
        <w:t xml:space="preserve">. </w:t>
      </w:r>
      <w:r w:rsidR="00E62557">
        <w:rPr>
          <w:sz w:val="24"/>
          <w:szCs w:val="24"/>
        </w:rPr>
        <w:t xml:space="preserve">El algoritmo </w:t>
      </w:r>
      <w:r w:rsidR="00FC4802">
        <w:rPr>
          <w:sz w:val="24"/>
          <w:szCs w:val="24"/>
        </w:rPr>
        <w:t>utiliza</w:t>
      </w:r>
      <w:r w:rsidR="00E62557">
        <w:rPr>
          <w:sz w:val="24"/>
          <w:szCs w:val="24"/>
        </w:rPr>
        <w:t xml:space="preserve"> la siguiente estructura de reglas:</w:t>
      </w:r>
    </w:p>
    <w:p w:rsidR="00E62557" w:rsidRDefault="00E62557" w:rsidP="00E62557">
      <w:pPr>
        <w:jc w:val="center"/>
        <w:rPr>
          <w:rFonts w:eastAsiaTheme="minorEastAsia"/>
          <w:sz w:val="24"/>
          <w:szCs w:val="24"/>
        </w:rPr>
      </w:pPr>
      <w:r>
        <w:rPr>
          <w:sz w:val="24"/>
          <w:szCs w:val="24"/>
        </w:rPr>
        <w:t xml:space="preserve">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Pr>
          <w:rFonts w:eastAsiaTheme="minorEastAsia"/>
          <w:sz w:val="24"/>
          <w:szCs w:val="24"/>
        </w:rPr>
        <w:t xml:space="preserve"> 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j1</m:t>
            </m:r>
          </m:sub>
        </m:sSub>
      </m:oMath>
      <w:r>
        <w:rPr>
          <w:rFonts w:eastAsiaTheme="minorEastAsia"/>
          <w:sz w:val="24"/>
          <w:szCs w:val="24"/>
        </w:rPr>
        <w:t xml:space="preserve"> y …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eastAsiaTheme="minorEastAsia"/>
          <w:sz w:val="24"/>
          <w:szCs w:val="24"/>
        </w:rPr>
        <w:t xml:space="preserve">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jn</m:t>
            </m:r>
          </m:sub>
        </m:sSub>
      </m:oMath>
      <w:r>
        <w:rPr>
          <w:rFonts w:eastAsiaTheme="minorEastAsia"/>
          <w:sz w:val="24"/>
          <w:szCs w:val="24"/>
        </w:rPr>
        <w:t xml:space="preserve"> entonces Clase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Pr>
          <w:rFonts w:eastAsiaTheme="minorEastAsia"/>
          <w:sz w:val="24"/>
          <w:szCs w:val="24"/>
        </w:rPr>
        <w:t xml:space="preserve">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sidR="00636CB6">
        <w:rPr>
          <w:rFonts w:eastAsiaTheme="minorEastAsia"/>
          <w:sz w:val="24"/>
          <w:szCs w:val="24"/>
        </w:rPr>
        <w:tab/>
      </w:r>
      <w:r w:rsidR="00636CB6">
        <w:rPr>
          <w:rFonts w:eastAsiaTheme="minorEastAsia"/>
          <w:sz w:val="24"/>
          <w:szCs w:val="24"/>
        </w:rPr>
        <w:tab/>
        <w:t>(3.1)</w:t>
      </w:r>
    </w:p>
    <w:p w:rsidR="00FD0108" w:rsidRDefault="00FD0108" w:rsidP="00FC4802">
      <w:pPr>
        <w:jc w:val="both"/>
        <w:rPr>
          <w:rFonts w:eastAsiaTheme="minorEastAsia"/>
          <w:sz w:val="24"/>
          <w:szCs w:val="24"/>
        </w:rPr>
      </w:pPr>
      <w:r>
        <w:rPr>
          <w:rFonts w:eastAsiaTheme="minorEastAsia"/>
          <w:sz w:val="24"/>
          <w:szCs w:val="24"/>
        </w:rPr>
        <w:tab/>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oMath>
      <w:r>
        <w:rPr>
          <w:rFonts w:eastAsiaTheme="minorEastAsia"/>
          <w:sz w:val="24"/>
          <w:szCs w:val="24"/>
        </w:rPr>
        <w:t xml:space="preserve"> es la etiqueta de la regla j-ésima, </w:t>
      </w:r>
      <m:oMath>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oMath>
      <w:r>
        <w:rPr>
          <w:rFonts w:eastAsiaTheme="minorEastAsia"/>
          <w:sz w:val="24"/>
          <w:szCs w:val="24"/>
        </w:rPr>
        <w:t xml:space="preserve"> representa un ejemplo a través de un vector n-dimensional,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ji</m:t>
            </m:r>
          </m:sub>
        </m:sSub>
      </m:oMath>
      <w:r>
        <w:rPr>
          <w:rFonts w:eastAsiaTheme="minorEastAsia"/>
          <w:sz w:val="24"/>
          <w:szCs w:val="24"/>
        </w:rPr>
        <w:t xml:space="preserve"> representa un conjunto difuso,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m:t>
        </m:r>
        <m:r>
          <m:rPr>
            <m:scr m:val="double-struck"/>
            <m:sty m:val="p"/>
          </m:rPr>
          <w:rPr>
            <w:rFonts w:ascii="Cambria Math" w:hAnsi="Cambria Math"/>
            <w:sz w:val="24"/>
            <w:szCs w:val="24"/>
          </w:rPr>
          <m:t>C</m:t>
        </m:r>
      </m:oMath>
      <w:r>
        <w:rPr>
          <w:rFonts w:eastAsiaTheme="minorEastAsia"/>
          <w:sz w:val="24"/>
          <w:szCs w:val="24"/>
        </w:rPr>
        <w:t xml:space="preserve"> es la etiqueta de la clase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es el peso de la regla.</w:t>
      </w:r>
    </w:p>
    <w:p w:rsidR="00FC4802" w:rsidRDefault="00FC4802" w:rsidP="00FC4802">
      <w:pPr>
        <w:jc w:val="both"/>
        <w:rPr>
          <w:rFonts w:eastAsiaTheme="minorEastAsia"/>
          <w:sz w:val="24"/>
          <w:szCs w:val="24"/>
        </w:rPr>
      </w:pPr>
      <w:r>
        <w:rPr>
          <w:sz w:val="24"/>
          <w:szCs w:val="24"/>
        </w:rPr>
        <w:lastRenderedPageBreak/>
        <w:tab/>
        <w:t xml:space="preserve">El peso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oMath>
      <w:r>
        <w:rPr>
          <w:rFonts w:eastAsiaTheme="minorEastAsia"/>
          <w:sz w:val="24"/>
          <w:szCs w:val="24"/>
        </w:rPr>
        <w:t xml:space="preserve">, se calcula mediante el valor de confianza o grado de certeza definido en </w:t>
      </w:r>
      <w:r>
        <w:rPr>
          <w:rFonts w:eastAsiaTheme="minorEastAsia"/>
          <w:sz w:val="24"/>
          <w:szCs w:val="24"/>
        </w:rPr>
        <w:fldChar w:fldCharType="begin"/>
      </w:r>
      <w:r>
        <w:rPr>
          <w:rFonts w:eastAsiaTheme="minorEastAsia"/>
          <w:sz w:val="24"/>
          <w:szCs w:val="24"/>
        </w:rPr>
        <w:instrText xml:space="preserve"> REF _Ref53322048 \r \h </w:instrText>
      </w:r>
      <w:r>
        <w:rPr>
          <w:rFonts w:eastAsiaTheme="minorEastAsia"/>
          <w:sz w:val="24"/>
          <w:szCs w:val="24"/>
        </w:rPr>
      </w:r>
      <w:r>
        <w:rPr>
          <w:rFonts w:eastAsiaTheme="minorEastAsia"/>
          <w:sz w:val="24"/>
          <w:szCs w:val="24"/>
        </w:rPr>
        <w:fldChar w:fldCharType="separate"/>
      </w:r>
      <w:r>
        <w:rPr>
          <w:rFonts w:eastAsiaTheme="minorEastAsia"/>
          <w:sz w:val="24"/>
          <w:szCs w:val="24"/>
        </w:rPr>
        <w:t>[5]</w:t>
      </w:r>
      <w:r>
        <w:rPr>
          <w:rFonts w:eastAsiaTheme="minorEastAsia"/>
          <w:sz w:val="24"/>
          <w:szCs w:val="24"/>
        </w:rPr>
        <w:fldChar w:fldCharType="end"/>
      </w:r>
      <w:r>
        <w:rPr>
          <w:rFonts w:eastAsiaTheme="minorEastAsia"/>
          <w:sz w:val="24"/>
          <w:szCs w:val="24"/>
        </w:rPr>
        <w:t>:</w:t>
      </w:r>
    </w:p>
    <w:p w:rsidR="009E36C3" w:rsidRPr="00636CB6" w:rsidRDefault="007A7454" w:rsidP="009E36C3">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RW</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 xml:space="preserve">∈class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sub>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num>
          <m:den>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p=1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den>
        </m:f>
      </m:oMath>
      <w:r w:rsidR="00636CB6">
        <w:rPr>
          <w:rFonts w:eastAsiaTheme="minorEastAsia"/>
          <w:sz w:val="24"/>
          <w:szCs w:val="24"/>
        </w:rPr>
        <w:tab/>
        <w:t>(3.2)</w:t>
      </w:r>
    </w:p>
    <w:p w:rsidR="00636CB6" w:rsidRDefault="00636CB6" w:rsidP="00636CB6">
      <w:pPr>
        <w:jc w:val="both"/>
        <w:rPr>
          <w:rFonts w:eastAsiaTheme="minorEastAsia"/>
          <w:sz w:val="24"/>
          <w:szCs w:val="24"/>
        </w:rPr>
      </w:pPr>
      <w:r>
        <w:rPr>
          <w:rFonts w:eastAsiaTheme="minorEastAsia"/>
          <w:sz w:val="24"/>
          <w:szCs w:val="24"/>
        </w:rPr>
        <w:tab/>
        <w:t xml:space="preserve">done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xml:space="preserve"> representa el grado de emparejamiento del ejemplo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oMath>
      <w:r>
        <w:rPr>
          <w:rFonts w:eastAsiaTheme="minorEastAsia"/>
          <w:sz w:val="24"/>
          <w:szCs w:val="24"/>
        </w:rPr>
        <w:t xml:space="preserve"> con los antecedentes de la regla difusa calculado mediante la Ecuación 2.1. En este caso, se utiliza la t-norma producto.</w:t>
      </w:r>
    </w:p>
    <w:p w:rsidR="00636CB6" w:rsidRDefault="00636CB6" w:rsidP="00636CB6">
      <w:pPr>
        <w:jc w:val="both"/>
        <w:rPr>
          <w:rFonts w:eastAsiaTheme="minorEastAsia"/>
          <w:sz w:val="24"/>
          <w:szCs w:val="24"/>
        </w:rPr>
      </w:pPr>
      <w:r>
        <w:rPr>
          <w:rFonts w:eastAsiaTheme="minorEastAsia"/>
          <w:sz w:val="24"/>
          <w:szCs w:val="24"/>
        </w:rPr>
        <w:tab/>
      </w:r>
      <w:r w:rsidR="00F401E1">
        <w:rPr>
          <w:rFonts w:eastAsiaTheme="minorEastAsia"/>
          <w:sz w:val="24"/>
          <w:szCs w:val="24"/>
        </w:rPr>
        <w:t xml:space="preserve">A la hora de modelar las etiquetas lingüísticas, en el FARC-HD se modelan mediante funciones </w:t>
      </w:r>
      <w:r w:rsidR="00CE4C77">
        <w:rPr>
          <w:rFonts w:eastAsiaTheme="minorEastAsia"/>
          <w:sz w:val="24"/>
          <w:szCs w:val="24"/>
        </w:rPr>
        <w:t xml:space="preserve">de pertenencia triangulares uniformemente distribuidas, tal y como se muestra en la </w:t>
      </w:r>
      <w:r w:rsidR="00766D60">
        <w:rPr>
          <w:rFonts w:eastAsiaTheme="minorEastAsia"/>
          <w:sz w:val="24"/>
          <w:szCs w:val="24"/>
        </w:rPr>
        <w:fldChar w:fldCharType="begin"/>
      </w:r>
      <w:r w:rsidR="00766D60">
        <w:rPr>
          <w:rFonts w:eastAsiaTheme="minorEastAsia"/>
          <w:sz w:val="24"/>
          <w:szCs w:val="24"/>
        </w:rPr>
        <w:instrText xml:space="preserve"> REF _Ref53395941 \h </w:instrText>
      </w:r>
      <w:r w:rsidR="00766D60">
        <w:rPr>
          <w:rFonts w:eastAsiaTheme="minorEastAsia"/>
          <w:sz w:val="24"/>
          <w:szCs w:val="24"/>
        </w:rPr>
      </w:r>
      <w:r w:rsidR="00766D60">
        <w:rPr>
          <w:rFonts w:eastAsiaTheme="minorEastAsia"/>
          <w:sz w:val="24"/>
          <w:szCs w:val="24"/>
        </w:rPr>
        <w:fldChar w:fldCharType="separate"/>
      </w:r>
      <w:r w:rsidR="00766D60" w:rsidRPr="00766D60">
        <w:rPr>
          <w:sz w:val="24"/>
          <w:szCs w:val="24"/>
        </w:rPr>
        <w:t xml:space="preserve">Ilustración </w:t>
      </w:r>
      <w:r w:rsidR="00766D60" w:rsidRPr="00766D60">
        <w:rPr>
          <w:noProof/>
          <w:sz w:val="24"/>
          <w:szCs w:val="24"/>
        </w:rPr>
        <w:t>7</w:t>
      </w:r>
      <w:r w:rsidR="00766D60">
        <w:rPr>
          <w:rFonts w:eastAsiaTheme="minorEastAsia"/>
          <w:sz w:val="24"/>
          <w:szCs w:val="24"/>
        </w:rPr>
        <w:fldChar w:fldCharType="end"/>
      </w:r>
      <w:r w:rsidR="00CE4C77">
        <w:rPr>
          <w:rFonts w:eastAsiaTheme="minorEastAsia"/>
          <w:sz w:val="24"/>
          <w:szCs w:val="24"/>
        </w:rPr>
        <w:t>.</w:t>
      </w:r>
    </w:p>
    <w:p w:rsidR="00766D60" w:rsidRDefault="00766D60" w:rsidP="00766D60">
      <w:pPr>
        <w:keepNext/>
        <w:jc w:val="center"/>
      </w:pPr>
      <w:r>
        <w:rPr>
          <w:rFonts w:eastAsiaTheme="minorEastAsia"/>
          <w:noProof/>
          <w:sz w:val="24"/>
          <w:szCs w:val="24"/>
        </w:rPr>
        <w:drawing>
          <wp:inline distT="0" distB="0" distL="0" distR="0">
            <wp:extent cx="2781688" cy="1333686"/>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0CDA2.tmp"/>
                    <pic:cNvPicPr/>
                  </pic:nvPicPr>
                  <pic:blipFill>
                    <a:blip r:embed="rId16">
                      <a:extLst>
                        <a:ext uri="{28A0092B-C50C-407E-A947-70E740481C1C}">
                          <a14:useLocalDpi xmlns:a14="http://schemas.microsoft.com/office/drawing/2010/main" val="0"/>
                        </a:ext>
                      </a:extLst>
                    </a:blip>
                    <a:stretch>
                      <a:fillRect/>
                    </a:stretch>
                  </pic:blipFill>
                  <pic:spPr>
                    <a:xfrm>
                      <a:off x="0" y="0"/>
                      <a:ext cx="2781688" cy="1333686"/>
                    </a:xfrm>
                    <a:prstGeom prst="rect">
                      <a:avLst/>
                    </a:prstGeom>
                  </pic:spPr>
                </pic:pic>
              </a:graphicData>
            </a:graphic>
          </wp:inline>
        </w:drawing>
      </w:r>
    </w:p>
    <w:p w:rsidR="0048102C" w:rsidRPr="0048102C" w:rsidRDefault="00766D60" w:rsidP="0048102C">
      <w:pPr>
        <w:pStyle w:val="Descripcin"/>
        <w:jc w:val="center"/>
        <w:rPr>
          <w:sz w:val="24"/>
          <w:szCs w:val="24"/>
        </w:rPr>
      </w:pPr>
      <w:bookmarkStart w:id="28" w:name="_Ref53395941"/>
      <w:bookmarkStart w:id="29" w:name="_Toc53563238"/>
      <w:r w:rsidRPr="00766D60">
        <w:rPr>
          <w:sz w:val="24"/>
          <w:szCs w:val="24"/>
        </w:rPr>
        <w:t xml:space="preserve">Ilustración </w:t>
      </w:r>
      <w:r w:rsidRPr="00766D60">
        <w:rPr>
          <w:sz w:val="24"/>
          <w:szCs w:val="24"/>
        </w:rPr>
        <w:fldChar w:fldCharType="begin"/>
      </w:r>
      <w:r w:rsidRPr="00766D60">
        <w:rPr>
          <w:sz w:val="24"/>
          <w:szCs w:val="24"/>
        </w:rPr>
        <w:instrText xml:space="preserve"> SEQ Ilustración \* ARABIC </w:instrText>
      </w:r>
      <w:r w:rsidRPr="00766D60">
        <w:rPr>
          <w:sz w:val="24"/>
          <w:szCs w:val="24"/>
        </w:rPr>
        <w:fldChar w:fldCharType="separate"/>
      </w:r>
      <w:r w:rsidR="00BE5069">
        <w:rPr>
          <w:noProof/>
          <w:sz w:val="24"/>
          <w:szCs w:val="24"/>
        </w:rPr>
        <w:t>7</w:t>
      </w:r>
      <w:r w:rsidRPr="00766D60">
        <w:rPr>
          <w:sz w:val="24"/>
          <w:szCs w:val="24"/>
        </w:rPr>
        <w:fldChar w:fldCharType="end"/>
      </w:r>
      <w:bookmarkEnd w:id="28"/>
      <w:r w:rsidRPr="00766D60">
        <w:rPr>
          <w:sz w:val="24"/>
          <w:szCs w:val="24"/>
        </w:rPr>
        <w:t>. Etiquetas lingüísticas FARC-HD</w:t>
      </w:r>
      <w:bookmarkEnd w:id="29"/>
    </w:p>
    <w:p w:rsidR="00FC4802" w:rsidRDefault="00766D60" w:rsidP="00766D60">
      <w:pPr>
        <w:pStyle w:val="Ttulo3"/>
        <w:rPr>
          <w:color w:val="808080" w:themeColor="background1" w:themeShade="80"/>
        </w:rPr>
      </w:pPr>
      <w:bookmarkStart w:id="30" w:name="_Toc53563213"/>
      <w:r w:rsidRPr="00766D60">
        <w:rPr>
          <w:color w:val="808080" w:themeColor="background1" w:themeShade="80"/>
        </w:rPr>
        <w:t>2.7.1.- Proceso de aprendizaje</w:t>
      </w:r>
      <w:bookmarkEnd w:id="30"/>
    </w:p>
    <w:p w:rsidR="0048102C" w:rsidRDefault="0048102C" w:rsidP="0048102C"/>
    <w:p w:rsidR="0048102C" w:rsidRPr="0048102C" w:rsidRDefault="0048102C" w:rsidP="0048102C">
      <w:pPr>
        <w:jc w:val="both"/>
        <w:rPr>
          <w:sz w:val="24"/>
          <w:szCs w:val="24"/>
        </w:rPr>
      </w:pPr>
      <w:r w:rsidRPr="0048102C">
        <w:rPr>
          <w:sz w:val="24"/>
          <w:szCs w:val="24"/>
        </w:rPr>
        <w:tab/>
        <w:t>El proceso de aprendizaje que se desarrolla en FARC-HD, está compuesto por tres etapas:</w:t>
      </w:r>
    </w:p>
    <w:p w:rsidR="0048102C" w:rsidRPr="0048102C" w:rsidRDefault="0048102C" w:rsidP="0048102C">
      <w:pPr>
        <w:pStyle w:val="Prrafodelista"/>
        <w:numPr>
          <w:ilvl w:val="0"/>
          <w:numId w:val="24"/>
        </w:numPr>
        <w:jc w:val="both"/>
        <w:rPr>
          <w:sz w:val="24"/>
          <w:szCs w:val="24"/>
        </w:rPr>
      </w:pPr>
      <w:r w:rsidRPr="0048102C">
        <w:rPr>
          <w:b/>
          <w:bCs/>
          <w:sz w:val="24"/>
          <w:szCs w:val="24"/>
        </w:rPr>
        <w:t>Extracción de reglas difusas para clasificación:</w:t>
      </w:r>
      <w:r>
        <w:rPr>
          <w:sz w:val="24"/>
          <w:szCs w:val="24"/>
        </w:rPr>
        <w:t xml:space="preserve"> </w:t>
      </w:r>
      <w:r w:rsidR="00EF6C8D">
        <w:rPr>
          <w:sz w:val="24"/>
          <w:szCs w:val="24"/>
        </w:rPr>
        <w:t>Utilizamos un árbol de búsqueda para generar reglas difusas de asociación. Limitamos la profundidad máxima del árbol.</w:t>
      </w:r>
    </w:p>
    <w:p w:rsidR="0048102C" w:rsidRPr="0048102C" w:rsidRDefault="0048102C" w:rsidP="0048102C">
      <w:pPr>
        <w:pStyle w:val="Prrafodelista"/>
        <w:numPr>
          <w:ilvl w:val="0"/>
          <w:numId w:val="24"/>
        </w:numPr>
        <w:jc w:val="both"/>
        <w:rPr>
          <w:sz w:val="24"/>
          <w:szCs w:val="24"/>
        </w:rPr>
      </w:pPr>
      <w:r w:rsidRPr="0048102C">
        <w:rPr>
          <w:b/>
          <w:bCs/>
          <w:sz w:val="24"/>
          <w:szCs w:val="24"/>
        </w:rPr>
        <w:t>Filtrado</w:t>
      </w:r>
      <w:r>
        <w:rPr>
          <w:b/>
          <w:bCs/>
          <w:sz w:val="24"/>
          <w:szCs w:val="24"/>
        </w:rPr>
        <w:t xml:space="preserve"> de reglas candidatas:</w:t>
      </w:r>
      <w:r w:rsidR="00EF6C8D">
        <w:rPr>
          <w:sz w:val="24"/>
          <w:szCs w:val="24"/>
        </w:rPr>
        <w:t xml:space="preserve"> A causa de que obtenemos demasiadas reglas, aplicamos un filtrado basado en la mejora relativa de la medida de precisión (</w:t>
      </w:r>
      <w:proofErr w:type="spellStart"/>
      <w:r w:rsidR="00EF6C8D">
        <w:rPr>
          <w:sz w:val="24"/>
          <w:szCs w:val="24"/>
        </w:rPr>
        <w:t>wWRAcc</w:t>
      </w:r>
      <w:proofErr w:type="spellEnd"/>
      <w:r w:rsidR="00EF6C8D">
        <w:rPr>
          <w:sz w:val="24"/>
          <w:szCs w:val="24"/>
        </w:rPr>
        <w:t xml:space="preserve">´) junto al algoritmo APRIORI-SD </w:t>
      </w:r>
      <w:r w:rsidR="004E169F">
        <w:rPr>
          <w:sz w:val="24"/>
          <w:szCs w:val="24"/>
        </w:rPr>
        <w:fldChar w:fldCharType="begin"/>
      </w:r>
      <w:r w:rsidR="004E169F">
        <w:rPr>
          <w:sz w:val="24"/>
          <w:szCs w:val="24"/>
        </w:rPr>
        <w:instrText xml:space="preserve"> REF _Ref53397545 \r \h </w:instrText>
      </w:r>
      <w:r w:rsidR="004E169F">
        <w:rPr>
          <w:sz w:val="24"/>
          <w:szCs w:val="24"/>
        </w:rPr>
      </w:r>
      <w:r w:rsidR="004E169F">
        <w:rPr>
          <w:sz w:val="24"/>
          <w:szCs w:val="24"/>
        </w:rPr>
        <w:fldChar w:fldCharType="separate"/>
      </w:r>
      <w:r w:rsidR="003F7855">
        <w:rPr>
          <w:sz w:val="24"/>
          <w:szCs w:val="24"/>
        </w:rPr>
        <w:t>[7]</w:t>
      </w:r>
      <w:r w:rsidR="004E169F">
        <w:rPr>
          <w:sz w:val="24"/>
          <w:szCs w:val="24"/>
        </w:rPr>
        <w:fldChar w:fldCharType="end"/>
      </w:r>
      <w:r w:rsidR="00EF6C8D">
        <w:rPr>
          <w:sz w:val="24"/>
          <w:szCs w:val="24"/>
        </w:rPr>
        <w:t>. De este modo nos quedamos con las reglas más relevantes.</w:t>
      </w:r>
    </w:p>
    <w:p w:rsidR="0048102C" w:rsidRPr="0048102C" w:rsidRDefault="0048102C" w:rsidP="0048102C">
      <w:pPr>
        <w:pStyle w:val="Prrafodelista"/>
        <w:numPr>
          <w:ilvl w:val="0"/>
          <w:numId w:val="24"/>
        </w:numPr>
        <w:jc w:val="both"/>
        <w:rPr>
          <w:sz w:val="24"/>
          <w:szCs w:val="24"/>
        </w:rPr>
      </w:pPr>
      <w:r>
        <w:rPr>
          <w:b/>
          <w:bCs/>
          <w:sz w:val="24"/>
          <w:szCs w:val="24"/>
        </w:rPr>
        <w:t>Selección evolutiva de reglas y ajuste de etiquetas:</w:t>
      </w:r>
      <w:r w:rsidR="004E169F">
        <w:rPr>
          <w:sz w:val="24"/>
          <w:szCs w:val="24"/>
        </w:rPr>
        <w:t xml:space="preserve"> Por último, se emplea un algoritmo genético</w:t>
      </w:r>
      <w:r w:rsidR="00D23BB0">
        <w:rPr>
          <w:sz w:val="24"/>
          <w:szCs w:val="24"/>
        </w:rPr>
        <w:t xml:space="preserve"> CHC </w:t>
      </w:r>
      <w:r w:rsidR="00D23BB0">
        <w:rPr>
          <w:sz w:val="24"/>
          <w:szCs w:val="24"/>
        </w:rPr>
        <w:fldChar w:fldCharType="begin"/>
      </w:r>
      <w:r w:rsidR="00D23BB0">
        <w:rPr>
          <w:sz w:val="24"/>
          <w:szCs w:val="24"/>
        </w:rPr>
        <w:instrText xml:space="preserve"> REF _Ref53398226 \r \h </w:instrText>
      </w:r>
      <w:r w:rsidR="00D23BB0">
        <w:rPr>
          <w:sz w:val="24"/>
          <w:szCs w:val="24"/>
        </w:rPr>
      </w:r>
      <w:r w:rsidR="00D23BB0">
        <w:rPr>
          <w:sz w:val="24"/>
          <w:szCs w:val="24"/>
        </w:rPr>
        <w:fldChar w:fldCharType="separate"/>
      </w:r>
      <w:r w:rsidR="00D23BB0">
        <w:rPr>
          <w:sz w:val="24"/>
          <w:szCs w:val="24"/>
        </w:rPr>
        <w:t>[8]</w:t>
      </w:r>
      <w:r w:rsidR="00D23BB0">
        <w:rPr>
          <w:sz w:val="24"/>
          <w:szCs w:val="24"/>
        </w:rPr>
        <w:fldChar w:fldCharType="end"/>
      </w:r>
      <w:r w:rsidR="004E169F">
        <w:rPr>
          <w:sz w:val="24"/>
          <w:szCs w:val="24"/>
        </w:rPr>
        <w:t xml:space="preserve"> que mezcla la selección de reglas con el </w:t>
      </w:r>
      <w:proofErr w:type="spellStart"/>
      <w:r w:rsidR="004E169F">
        <w:rPr>
          <w:sz w:val="24"/>
          <w:szCs w:val="24"/>
        </w:rPr>
        <w:t>tuning</w:t>
      </w:r>
      <w:proofErr w:type="spellEnd"/>
      <w:r w:rsidR="004E169F">
        <w:rPr>
          <w:sz w:val="24"/>
          <w:szCs w:val="24"/>
        </w:rPr>
        <w:t xml:space="preserve"> </w:t>
      </w:r>
      <w:r w:rsidR="004E169F">
        <w:rPr>
          <w:sz w:val="24"/>
          <w:szCs w:val="24"/>
        </w:rPr>
        <w:fldChar w:fldCharType="begin"/>
      </w:r>
      <w:r w:rsidR="004E169F">
        <w:rPr>
          <w:sz w:val="24"/>
          <w:szCs w:val="24"/>
        </w:rPr>
        <w:instrText xml:space="preserve"> REF _Ref53397944 \r \h </w:instrText>
      </w:r>
      <w:r w:rsidR="004E169F">
        <w:rPr>
          <w:sz w:val="24"/>
          <w:szCs w:val="24"/>
        </w:rPr>
      </w:r>
      <w:r w:rsidR="004E169F">
        <w:rPr>
          <w:sz w:val="24"/>
          <w:szCs w:val="24"/>
        </w:rPr>
        <w:fldChar w:fldCharType="separate"/>
      </w:r>
      <w:r w:rsidR="003F7855">
        <w:rPr>
          <w:sz w:val="24"/>
          <w:szCs w:val="24"/>
        </w:rPr>
        <w:t>[9]</w:t>
      </w:r>
      <w:r w:rsidR="004E169F">
        <w:rPr>
          <w:sz w:val="24"/>
          <w:szCs w:val="24"/>
        </w:rPr>
        <w:fldChar w:fldCharType="end"/>
      </w:r>
      <w:r w:rsidR="004E169F">
        <w:rPr>
          <w:sz w:val="24"/>
          <w:szCs w:val="24"/>
        </w:rPr>
        <w:t xml:space="preserve">. </w:t>
      </w:r>
    </w:p>
    <w:p w:rsidR="00766D60" w:rsidRDefault="00766D60" w:rsidP="00766D60">
      <w:pPr>
        <w:pStyle w:val="Ttulo3"/>
        <w:rPr>
          <w:color w:val="808080" w:themeColor="background1" w:themeShade="80"/>
        </w:rPr>
      </w:pPr>
      <w:bookmarkStart w:id="31" w:name="_Toc53563214"/>
      <w:r w:rsidRPr="00766D60">
        <w:rPr>
          <w:color w:val="808080" w:themeColor="background1" w:themeShade="80"/>
        </w:rPr>
        <w:t>2.7.2.- Proceso de Clasificación</w:t>
      </w:r>
      <w:bookmarkEnd w:id="31"/>
    </w:p>
    <w:p w:rsidR="003F7855" w:rsidRDefault="003F7855" w:rsidP="003F7855"/>
    <w:p w:rsidR="003F7855" w:rsidRDefault="003F7855" w:rsidP="003F7855">
      <w:pPr>
        <w:jc w:val="both"/>
        <w:rPr>
          <w:rFonts w:eastAsiaTheme="minorEastAsia"/>
          <w:sz w:val="24"/>
          <w:szCs w:val="24"/>
        </w:rPr>
      </w:pPr>
      <w:r w:rsidRPr="003F7855">
        <w:rPr>
          <w:sz w:val="24"/>
          <w:szCs w:val="24"/>
        </w:rPr>
        <w:tab/>
      </w:r>
      <w:r>
        <w:rPr>
          <w:sz w:val="24"/>
          <w:szCs w:val="24"/>
        </w:rPr>
        <w:t xml:space="preserve">FARC-HD aplica el método de Razonamiento Difuso llamado </w:t>
      </w:r>
      <w:r>
        <w:rPr>
          <w:i/>
          <w:iCs/>
          <w:sz w:val="24"/>
          <w:szCs w:val="24"/>
        </w:rPr>
        <w:t>combinación aditiva</w:t>
      </w:r>
      <w:r>
        <w:rPr>
          <w:sz w:val="24"/>
          <w:szCs w:val="24"/>
        </w:rPr>
        <w:t xml:space="preserve"> </w:t>
      </w:r>
      <w:r>
        <w:rPr>
          <w:sz w:val="24"/>
          <w:szCs w:val="24"/>
        </w:rPr>
        <w:fldChar w:fldCharType="begin"/>
      </w:r>
      <w:r>
        <w:rPr>
          <w:sz w:val="24"/>
          <w:szCs w:val="24"/>
        </w:rPr>
        <w:instrText xml:space="preserve"> REF _Ref53398860 \r \h </w:instrText>
      </w:r>
      <w:r>
        <w:rPr>
          <w:sz w:val="24"/>
          <w:szCs w:val="24"/>
        </w:rPr>
      </w:r>
      <w:r>
        <w:rPr>
          <w:sz w:val="24"/>
          <w:szCs w:val="24"/>
        </w:rPr>
        <w:fldChar w:fldCharType="separate"/>
      </w:r>
      <w:r>
        <w:rPr>
          <w:sz w:val="24"/>
          <w:szCs w:val="24"/>
        </w:rPr>
        <w:t>[10]</w:t>
      </w:r>
      <w:r>
        <w:rPr>
          <w:sz w:val="24"/>
          <w:szCs w:val="24"/>
        </w:rPr>
        <w:fldChar w:fldCharType="end"/>
      </w:r>
      <w:r>
        <w:rPr>
          <w:sz w:val="24"/>
          <w:szCs w:val="24"/>
        </w:rPr>
        <w:t xml:space="preserve">. El proceso empleado a la hora de clasificar un ejemplo dado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pn</m:t>
            </m:r>
          </m:sub>
        </m:sSub>
        <m:r>
          <w:rPr>
            <w:rFonts w:ascii="Cambria Math" w:eastAsiaTheme="minorEastAsia" w:hAnsi="Cambria Math"/>
            <w:sz w:val="24"/>
            <w:szCs w:val="24"/>
          </w:rPr>
          <m:t>)</m:t>
        </m:r>
      </m:oMath>
      <w:r>
        <w:rPr>
          <w:rFonts w:eastAsiaTheme="minorEastAsia"/>
          <w:sz w:val="24"/>
          <w:szCs w:val="24"/>
        </w:rPr>
        <w:t xml:space="preserve"> es el descrito en el apartado </w:t>
      </w:r>
      <w:r w:rsidRPr="003F7855">
        <w:rPr>
          <w:rFonts w:eastAsiaTheme="minorEastAsia"/>
          <w:sz w:val="24"/>
          <w:szCs w:val="24"/>
          <w:u w:val="single"/>
        </w:rPr>
        <w:fldChar w:fldCharType="begin"/>
      </w:r>
      <w:r w:rsidRPr="003F7855">
        <w:rPr>
          <w:rFonts w:eastAsiaTheme="minorEastAsia"/>
          <w:sz w:val="24"/>
          <w:szCs w:val="24"/>
          <w:u w:val="single"/>
        </w:rPr>
        <w:instrText xml:space="preserve"> REF _Ref53398703 \h  \* MERGEFORMAT </w:instrText>
      </w:r>
      <w:r w:rsidRPr="003F7855">
        <w:rPr>
          <w:rFonts w:eastAsiaTheme="minorEastAsia"/>
          <w:sz w:val="24"/>
          <w:szCs w:val="24"/>
          <w:u w:val="single"/>
        </w:rPr>
      </w:r>
      <w:r w:rsidRPr="003F7855">
        <w:rPr>
          <w:rFonts w:eastAsiaTheme="minorEastAsia"/>
          <w:sz w:val="24"/>
          <w:szCs w:val="24"/>
          <w:u w:val="single"/>
        </w:rPr>
        <w:fldChar w:fldCharType="separate"/>
      </w:r>
      <w:r w:rsidRPr="003F7855">
        <w:rPr>
          <w:u w:val="single"/>
        </w:rPr>
        <w:t>2.5.1.- Método De Razonamiento Difus</w:t>
      </w:r>
      <w:r w:rsidRPr="003F7855">
        <w:rPr>
          <w:sz w:val="24"/>
          <w:szCs w:val="24"/>
          <w:u w:val="single"/>
        </w:rPr>
        <w:t>o</w:t>
      </w:r>
      <w:r w:rsidRPr="003F7855">
        <w:rPr>
          <w:rFonts w:eastAsiaTheme="minorEastAsia"/>
          <w:sz w:val="24"/>
          <w:szCs w:val="24"/>
          <w:u w:val="single"/>
        </w:rPr>
        <w:fldChar w:fldCharType="end"/>
      </w:r>
      <w:r>
        <w:rPr>
          <w:rFonts w:eastAsiaTheme="minorEastAsia"/>
          <w:sz w:val="24"/>
          <w:szCs w:val="24"/>
          <w:u w:val="single"/>
        </w:rPr>
        <w:t xml:space="preserve">. </w:t>
      </w:r>
    </w:p>
    <w:p w:rsidR="00FF4045" w:rsidRDefault="00FF4045" w:rsidP="003F7855">
      <w:pPr>
        <w:jc w:val="both"/>
        <w:rPr>
          <w:rFonts w:eastAsiaTheme="minorEastAsia"/>
          <w:sz w:val="24"/>
          <w:szCs w:val="24"/>
        </w:rPr>
      </w:pPr>
      <w:r>
        <w:rPr>
          <w:rFonts w:eastAsiaTheme="minorEastAsia"/>
          <w:sz w:val="24"/>
          <w:szCs w:val="24"/>
        </w:rPr>
        <w:lastRenderedPageBreak/>
        <w:tab/>
        <w:t>La combinación aditiva se basa en utilizar el método de la suma para obtener el grado de confianza:</w:t>
      </w:r>
    </w:p>
    <w:p w:rsidR="00FF4045" w:rsidRPr="00FF4045" w:rsidRDefault="007A7454" w:rsidP="00FF4045">
      <w:pPr>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conf</m:t>
            </m:r>
          </m:e>
          <m:sub>
            <m:r>
              <w:rPr>
                <w:rFonts w:ascii="Cambria Math" w:eastAsiaTheme="minorEastAsia" w:hAnsi="Cambria Math"/>
                <w:sz w:val="24"/>
                <w:szCs w:val="24"/>
              </w:rPr>
              <m:t>l</m:t>
            </m:r>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j</m:t>
                </m:r>
              </m:sub>
            </m:sSub>
            <m:r>
              <w:rPr>
                <w:rFonts w:ascii="Cambria Math" w:eastAsiaTheme="minorEastAsia" w:hAnsi="Cambria Math"/>
                <w:sz w:val="24"/>
                <w:szCs w:val="24"/>
              </w:rPr>
              <m:t xml:space="preserve">∈RB;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r>
              <w:rPr>
                <w:rFonts w:ascii="Cambria Math" w:eastAsiaTheme="minorEastAsia" w:hAnsi="Cambria Math"/>
                <w:sz w:val="24"/>
                <w:szCs w:val="24"/>
              </w:rPr>
              <m:t>=l</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r>
              <w:rPr>
                <w:rFonts w:ascii="Cambria Math" w:eastAsiaTheme="minorEastAsia" w:hAnsi="Cambria Math"/>
                <w:sz w:val="24"/>
                <w:szCs w:val="24"/>
              </w:rPr>
              <m:t>)</m:t>
            </m:r>
          </m:e>
        </m:nary>
        <m:r>
          <w:rPr>
            <w:rFonts w:ascii="Cambria Math" w:eastAsiaTheme="minorEastAsia" w:hAnsi="Cambria Math"/>
            <w:sz w:val="24"/>
            <w:szCs w:val="24"/>
          </w:rPr>
          <m:t>, l=1,2,…, m</m:t>
        </m:r>
      </m:oMath>
      <w:r w:rsidR="00FF4045">
        <w:rPr>
          <w:rFonts w:eastAsiaTheme="minorEastAsia"/>
          <w:sz w:val="24"/>
          <w:szCs w:val="24"/>
        </w:rPr>
        <w:t xml:space="preserve">  (3.2)</w:t>
      </w:r>
    </w:p>
    <w:p w:rsidR="0048102C" w:rsidRDefault="0048102C" w:rsidP="0048102C">
      <w:pPr>
        <w:pStyle w:val="Ttulo3"/>
        <w:rPr>
          <w:color w:val="808080" w:themeColor="background1" w:themeShade="80"/>
        </w:rPr>
      </w:pPr>
      <w:bookmarkStart w:id="32" w:name="_Ref53430587"/>
      <w:bookmarkStart w:id="33" w:name="_Ref53518472"/>
      <w:bookmarkStart w:id="34" w:name="_Toc53563215"/>
      <w:r w:rsidRPr="0048102C">
        <w:rPr>
          <w:color w:val="808080" w:themeColor="background1" w:themeShade="80"/>
        </w:rPr>
        <w:t>2.7.3.- Algoritmo Genético en FARC-HD</w:t>
      </w:r>
      <w:bookmarkEnd w:id="32"/>
      <w:bookmarkEnd w:id="33"/>
      <w:bookmarkEnd w:id="34"/>
    </w:p>
    <w:p w:rsidR="00FF4045" w:rsidRDefault="00FF4045" w:rsidP="00FF4045"/>
    <w:p w:rsidR="006973B2" w:rsidRDefault="006973B2" w:rsidP="006973B2">
      <w:pPr>
        <w:jc w:val="both"/>
        <w:rPr>
          <w:sz w:val="24"/>
          <w:szCs w:val="24"/>
        </w:rPr>
      </w:pPr>
      <w:r>
        <w:tab/>
      </w:r>
      <w:r>
        <w:rPr>
          <w:sz w:val="24"/>
          <w:szCs w:val="24"/>
        </w:rPr>
        <w:t>Ahora explicaremos las características del algoritmo evolutivo empleado en FARC-HD:</w:t>
      </w:r>
    </w:p>
    <w:p w:rsidR="006973B2" w:rsidRPr="00225004" w:rsidRDefault="006973B2" w:rsidP="006973B2">
      <w:pPr>
        <w:pStyle w:val="Prrafodelista"/>
        <w:numPr>
          <w:ilvl w:val="0"/>
          <w:numId w:val="25"/>
        </w:numPr>
        <w:jc w:val="both"/>
        <w:rPr>
          <w:sz w:val="24"/>
          <w:szCs w:val="24"/>
        </w:rPr>
      </w:pPr>
      <w:r>
        <w:rPr>
          <w:i/>
          <w:iCs/>
          <w:sz w:val="24"/>
          <w:szCs w:val="24"/>
        </w:rPr>
        <w:t>Codificación de los Cromosomas:</w:t>
      </w:r>
      <w:r w:rsidR="00225004">
        <w:rPr>
          <w:sz w:val="24"/>
          <w:szCs w:val="24"/>
        </w:rPr>
        <w:t xml:space="preserve"> A la hora de codificar los cromosomas, codificamos dos partes distintas. Por un lado, codificamos el ajuste de las etiquetas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225004">
        <w:rPr>
          <w:rFonts w:eastAsiaTheme="minorEastAsia"/>
          <w:sz w:val="24"/>
          <w:szCs w:val="24"/>
        </w:rPr>
        <w:t xml:space="preserve"> y por otro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225004">
        <w:rPr>
          <w:rFonts w:eastAsiaTheme="minorEastAsia"/>
          <w:sz w:val="24"/>
          <w:szCs w:val="24"/>
        </w:rPr>
        <w:t>.</w:t>
      </w:r>
    </w:p>
    <w:p w:rsidR="00225004" w:rsidRPr="00225004" w:rsidRDefault="00225004" w:rsidP="00225004">
      <w:pPr>
        <w:pStyle w:val="Prrafodelista"/>
        <w:jc w:val="both"/>
        <w:rPr>
          <w:sz w:val="24"/>
          <w:szCs w:val="24"/>
        </w:rPr>
      </w:pPr>
    </w:p>
    <w:p w:rsidR="00225004" w:rsidRDefault="00225004" w:rsidP="00225004">
      <w:pPr>
        <w:pStyle w:val="Prrafodelista"/>
        <w:jc w:val="both"/>
        <w:rPr>
          <w:rFonts w:eastAsiaTheme="minorEastAsia"/>
          <w:sz w:val="24"/>
          <w:szCs w:val="24"/>
        </w:rPr>
      </w:pPr>
      <w:r>
        <w:rPr>
          <w:sz w:val="24"/>
          <w:szCs w:val="24"/>
        </w:rPr>
        <w:t xml:space="preserve">Para la selección de reglas, empleamos una codificación binaria donde el 1 significa que hemos seleccionado la regla y el 0 indica que no. De este modo, obtenemos la siguiente forma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m:t>
            </m:r>
          </m:sub>
        </m:sSub>
        <m:r>
          <w:rPr>
            <w:rFonts w:ascii="Cambria Math" w:eastAsiaTheme="minorEastAsia" w:hAnsi="Cambria Math"/>
            <w:sz w:val="24"/>
            <w:szCs w:val="24"/>
          </w:rPr>
          <m:t>}</m:t>
        </m:r>
      </m:oMath>
      <w:r>
        <w:rPr>
          <w:rFonts w:eastAsiaTheme="minorEastAsia"/>
          <w:sz w:val="24"/>
          <w:szCs w:val="24"/>
        </w:rPr>
        <w:t>, siendo P en número de reglas candidatas.</w:t>
      </w:r>
    </w:p>
    <w:p w:rsidR="00225004" w:rsidRDefault="00225004" w:rsidP="00225004">
      <w:pPr>
        <w:pStyle w:val="Prrafodelista"/>
        <w:jc w:val="both"/>
        <w:rPr>
          <w:rFonts w:eastAsiaTheme="minorEastAsia"/>
          <w:sz w:val="24"/>
          <w:szCs w:val="24"/>
        </w:rPr>
      </w:pPr>
    </w:p>
    <w:p w:rsidR="000C706C" w:rsidRDefault="000C706C" w:rsidP="00225004">
      <w:pPr>
        <w:pStyle w:val="Prrafodelista"/>
        <w:jc w:val="both"/>
        <w:rPr>
          <w:rFonts w:eastAsiaTheme="minorEastAsia" w:cstheme="minorHAnsi"/>
          <w:sz w:val="24"/>
          <w:szCs w:val="24"/>
        </w:rPr>
      </w:pPr>
      <w:r>
        <w:rPr>
          <w:rFonts w:eastAsiaTheme="minorEastAsia"/>
          <w:sz w:val="24"/>
          <w:szCs w:val="24"/>
        </w:rPr>
        <w:t>Para el ajuste de las etiquetas (</w:t>
      </w:r>
      <w:proofErr w:type="spellStart"/>
      <w:r>
        <w:rPr>
          <w:rFonts w:eastAsiaTheme="minorEastAsia"/>
          <w:sz w:val="24"/>
          <w:szCs w:val="24"/>
        </w:rPr>
        <w:t>tuning</w:t>
      </w:r>
      <w:proofErr w:type="spellEnd"/>
      <w:r>
        <w:rPr>
          <w:rFonts w:eastAsiaTheme="minorEastAsia"/>
          <w:sz w:val="24"/>
          <w:szCs w:val="24"/>
        </w:rPr>
        <w:t xml:space="preserve">), empleamos una codificación en valores reales que representan el parámetro </w:t>
      </w:r>
      <w:r>
        <w:rPr>
          <w:rFonts w:eastAsiaTheme="minorEastAsia" w:cstheme="minorHAnsi"/>
          <w:sz w:val="24"/>
          <w:szCs w:val="24"/>
        </w:rPr>
        <w:t xml:space="preserve">α. Este parámetro indica el desplazamiento de las etiquetas lingüísticas tal y como se ve en la </w:t>
      </w:r>
      <w:r>
        <w:rPr>
          <w:rFonts w:eastAsiaTheme="minorEastAsia" w:cstheme="minorHAnsi"/>
          <w:sz w:val="24"/>
          <w:szCs w:val="24"/>
        </w:rPr>
        <w:fldChar w:fldCharType="begin"/>
      </w:r>
      <w:r>
        <w:rPr>
          <w:rFonts w:eastAsiaTheme="minorEastAsia" w:cstheme="minorHAnsi"/>
          <w:sz w:val="24"/>
          <w:szCs w:val="24"/>
        </w:rPr>
        <w:instrText xml:space="preserve"> REF _Ref53401743 \h </w:instrText>
      </w:r>
      <w:r>
        <w:rPr>
          <w:rFonts w:eastAsiaTheme="minorEastAsia" w:cstheme="minorHAnsi"/>
          <w:sz w:val="24"/>
          <w:szCs w:val="24"/>
        </w:rPr>
      </w:r>
      <w:r>
        <w:rPr>
          <w:rFonts w:eastAsiaTheme="minorEastAsia" w:cstheme="minorHAnsi"/>
          <w:sz w:val="24"/>
          <w:szCs w:val="24"/>
        </w:rPr>
        <w:fldChar w:fldCharType="separate"/>
      </w:r>
      <w:r w:rsidRPr="000C706C">
        <w:rPr>
          <w:sz w:val="24"/>
          <w:szCs w:val="24"/>
        </w:rPr>
        <w:t xml:space="preserve">Ilustración </w:t>
      </w:r>
      <w:r w:rsidRPr="000C706C">
        <w:rPr>
          <w:noProof/>
          <w:sz w:val="24"/>
          <w:szCs w:val="24"/>
        </w:rPr>
        <w:t>8</w:t>
      </w:r>
      <w:r>
        <w:rPr>
          <w:rFonts w:eastAsiaTheme="minorEastAsia" w:cstheme="minorHAnsi"/>
          <w:sz w:val="24"/>
          <w:szCs w:val="24"/>
        </w:rPr>
        <w:fldChar w:fldCharType="end"/>
      </w:r>
      <w:r>
        <w:rPr>
          <w:rFonts w:eastAsiaTheme="minorEastAsia" w:cstheme="minorHAnsi"/>
          <w:sz w:val="24"/>
          <w:szCs w:val="24"/>
        </w:rPr>
        <w:t>.</w:t>
      </w:r>
    </w:p>
    <w:p w:rsidR="000C706C" w:rsidRDefault="000C706C" w:rsidP="00225004">
      <w:pPr>
        <w:pStyle w:val="Prrafodelista"/>
        <w:jc w:val="both"/>
        <w:rPr>
          <w:rFonts w:eastAsiaTheme="minorEastAsia" w:cstheme="minorHAnsi"/>
          <w:sz w:val="24"/>
          <w:szCs w:val="24"/>
        </w:rPr>
      </w:pPr>
    </w:p>
    <w:p w:rsidR="000C706C" w:rsidRDefault="000C706C" w:rsidP="000C706C">
      <w:pPr>
        <w:pStyle w:val="Prrafodelista"/>
        <w:keepNext/>
        <w:jc w:val="center"/>
      </w:pPr>
      <w:r>
        <w:rPr>
          <w:rFonts w:eastAsiaTheme="minorEastAsia"/>
          <w:noProof/>
          <w:sz w:val="24"/>
          <w:szCs w:val="24"/>
        </w:rPr>
        <w:drawing>
          <wp:inline distT="0" distB="0" distL="0" distR="0">
            <wp:extent cx="3371850" cy="2024968"/>
            <wp:effectExtent l="0" t="0" r="0" b="0"/>
            <wp:docPr id="10" name="Imagen 10" descr="Gráfico, Esquemát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44271.tmp"/>
                    <pic:cNvPicPr/>
                  </pic:nvPicPr>
                  <pic:blipFill>
                    <a:blip r:embed="rId17">
                      <a:extLst>
                        <a:ext uri="{28A0092B-C50C-407E-A947-70E740481C1C}">
                          <a14:useLocalDpi xmlns:a14="http://schemas.microsoft.com/office/drawing/2010/main" val="0"/>
                        </a:ext>
                      </a:extLst>
                    </a:blip>
                    <a:stretch>
                      <a:fillRect/>
                    </a:stretch>
                  </pic:blipFill>
                  <pic:spPr>
                    <a:xfrm>
                      <a:off x="0" y="0"/>
                      <a:ext cx="3475295" cy="2087092"/>
                    </a:xfrm>
                    <a:prstGeom prst="rect">
                      <a:avLst/>
                    </a:prstGeom>
                  </pic:spPr>
                </pic:pic>
              </a:graphicData>
            </a:graphic>
          </wp:inline>
        </w:drawing>
      </w:r>
    </w:p>
    <w:p w:rsidR="000C706C" w:rsidRDefault="000C706C" w:rsidP="000C706C">
      <w:pPr>
        <w:pStyle w:val="Descripcin"/>
        <w:jc w:val="center"/>
        <w:rPr>
          <w:sz w:val="24"/>
          <w:szCs w:val="24"/>
        </w:rPr>
      </w:pPr>
      <w:bookmarkStart w:id="35" w:name="_Ref53401743"/>
      <w:bookmarkStart w:id="36" w:name="_Ref53401734"/>
      <w:r>
        <w:rPr>
          <w:sz w:val="24"/>
          <w:szCs w:val="24"/>
        </w:rPr>
        <w:t xml:space="preserve">               </w:t>
      </w:r>
      <w:bookmarkStart w:id="37" w:name="_Toc53563239"/>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E5069">
        <w:rPr>
          <w:noProof/>
          <w:sz w:val="24"/>
          <w:szCs w:val="24"/>
        </w:rPr>
        <w:t>8</w:t>
      </w:r>
      <w:r w:rsidRPr="000C706C">
        <w:rPr>
          <w:sz w:val="24"/>
          <w:szCs w:val="24"/>
        </w:rPr>
        <w:fldChar w:fldCharType="end"/>
      </w:r>
      <w:bookmarkEnd w:id="35"/>
      <w:r w:rsidRPr="000C706C">
        <w:rPr>
          <w:sz w:val="24"/>
          <w:szCs w:val="24"/>
        </w:rPr>
        <w:t>. Desplazamiento de una etiqueta lingüística</w:t>
      </w:r>
      <w:bookmarkEnd w:id="36"/>
      <w:bookmarkEnd w:id="37"/>
    </w:p>
    <w:p w:rsidR="000C706C" w:rsidRDefault="000C706C" w:rsidP="000C706C">
      <w:pPr>
        <w:jc w:val="both"/>
        <w:rPr>
          <w:rFonts w:cstheme="minorHAnsi"/>
          <w:sz w:val="24"/>
          <w:szCs w:val="24"/>
        </w:rPr>
      </w:pPr>
      <w:r>
        <w:rPr>
          <w:sz w:val="24"/>
          <w:szCs w:val="24"/>
        </w:rPr>
        <w:tab/>
        <w:t xml:space="preserve">Las etiquetas lingüísticas, tienen un rango máximo de desplazamiento que es el </w:t>
      </w:r>
      <w:r>
        <w:rPr>
          <w:rFonts w:cstheme="minorHAnsi"/>
          <w:sz w:val="24"/>
          <w:szCs w:val="24"/>
        </w:rPr>
        <w:t xml:space="preserve">± 0.5. Con esto evitamos que las etiquetas se intercambien las posiciones. Un ejemplo de desplazamiento lateral hacia la izquierda la podemos ver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w:t>
      </w:r>
    </w:p>
    <w:p w:rsidR="000C706C" w:rsidRDefault="000C706C" w:rsidP="000C706C">
      <w:pPr>
        <w:keepNext/>
        <w:jc w:val="center"/>
      </w:pPr>
      <w:r>
        <w:rPr>
          <w:noProof/>
          <w:sz w:val="24"/>
          <w:szCs w:val="24"/>
        </w:rPr>
        <w:lastRenderedPageBreak/>
        <w:drawing>
          <wp:inline distT="0" distB="0" distL="0" distR="0">
            <wp:extent cx="4544059" cy="2695951"/>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94F17B.tmp"/>
                    <pic:cNvPicPr/>
                  </pic:nvPicPr>
                  <pic:blipFill>
                    <a:blip r:embed="rId18">
                      <a:extLst>
                        <a:ext uri="{28A0092B-C50C-407E-A947-70E740481C1C}">
                          <a14:useLocalDpi xmlns:a14="http://schemas.microsoft.com/office/drawing/2010/main" val="0"/>
                        </a:ext>
                      </a:extLst>
                    </a:blip>
                    <a:stretch>
                      <a:fillRect/>
                    </a:stretch>
                  </pic:blipFill>
                  <pic:spPr>
                    <a:xfrm>
                      <a:off x="0" y="0"/>
                      <a:ext cx="4544059" cy="2695951"/>
                    </a:xfrm>
                    <a:prstGeom prst="rect">
                      <a:avLst/>
                    </a:prstGeom>
                  </pic:spPr>
                </pic:pic>
              </a:graphicData>
            </a:graphic>
          </wp:inline>
        </w:drawing>
      </w:r>
    </w:p>
    <w:p w:rsidR="000C706C" w:rsidRDefault="000C706C" w:rsidP="000C706C">
      <w:pPr>
        <w:pStyle w:val="Descripcin"/>
        <w:jc w:val="center"/>
        <w:rPr>
          <w:sz w:val="24"/>
          <w:szCs w:val="24"/>
        </w:rPr>
      </w:pPr>
      <w:bookmarkStart w:id="38" w:name="_Ref53402011"/>
      <w:bookmarkStart w:id="39" w:name="_Toc53563240"/>
      <w:r w:rsidRPr="000C706C">
        <w:rPr>
          <w:sz w:val="24"/>
          <w:szCs w:val="24"/>
        </w:rPr>
        <w:t xml:space="preserve">Ilustración </w:t>
      </w:r>
      <w:r w:rsidRPr="000C706C">
        <w:rPr>
          <w:sz w:val="24"/>
          <w:szCs w:val="24"/>
        </w:rPr>
        <w:fldChar w:fldCharType="begin"/>
      </w:r>
      <w:r w:rsidRPr="000C706C">
        <w:rPr>
          <w:sz w:val="24"/>
          <w:szCs w:val="24"/>
        </w:rPr>
        <w:instrText xml:space="preserve"> SEQ Ilustración \* ARABIC </w:instrText>
      </w:r>
      <w:r w:rsidRPr="000C706C">
        <w:rPr>
          <w:sz w:val="24"/>
          <w:szCs w:val="24"/>
        </w:rPr>
        <w:fldChar w:fldCharType="separate"/>
      </w:r>
      <w:r w:rsidR="00BE5069">
        <w:rPr>
          <w:noProof/>
          <w:sz w:val="24"/>
          <w:szCs w:val="24"/>
        </w:rPr>
        <w:t>9</w:t>
      </w:r>
      <w:r w:rsidRPr="000C706C">
        <w:rPr>
          <w:sz w:val="24"/>
          <w:szCs w:val="24"/>
        </w:rPr>
        <w:fldChar w:fldCharType="end"/>
      </w:r>
      <w:bookmarkEnd w:id="38"/>
      <w:r w:rsidRPr="000C706C">
        <w:rPr>
          <w:sz w:val="24"/>
          <w:szCs w:val="24"/>
        </w:rPr>
        <w:t>. Desplazamiento lateral de una etiqueta</w:t>
      </w:r>
      <w:bookmarkEnd w:id="39"/>
    </w:p>
    <w:p w:rsidR="000C706C" w:rsidRDefault="000C706C" w:rsidP="000C706C">
      <w:pPr>
        <w:jc w:val="both"/>
        <w:rPr>
          <w:sz w:val="24"/>
          <w:szCs w:val="24"/>
        </w:rPr>
      </w:pPr>
    </w:p>
    <w:p w:rsidR="007023CA" w:rsidRDefault="007023CA" w:rsidP="000C706C">
      <w:pPr>
        <w:jc w:val="both"/>
        <w:rPr>
          <w:rFonts w:eastAsiaTheme="minorEastAsia"/>
          <w:sz w:val="24"/>
          <w:szCs w:val="24"/>
        </w:rPr>
      </w:pPr>
      <w:r>
        <w:rPr>
          <w:sz w:val="24"/>
          <w:szCs w:val="24"/>
        </w:rPr>
        <w:tab/>
        <w:t xml:space="preserve">De este modo tenemos una codificación tal que así: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sub>
        </m:sSub>
        <m:r>
          <w:rPr>
            <w:rFonts w:ascii="Cambria Math" w:eastAsiaTheme="minorEastAsia" w:hAnsi="Cambria Math"/>
            <w:sz w:val="24"/>
            <w:szCs w:val="24"/>
          </w:rPr>
          <m:t>}</m:t>
        </m:r>
      </m:oMath>
      <w:r>
        <w:rPr>
          <w:rFonts w:eastAsiaTheme="minorEastAsia"/>
          <w:sz w:val="24"/>
          <w:szCs w:val="24"/>
        </w:rPr>
        <w:t>. Donde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n</m:t>
            </m:r>
          </m:sup>
        </m:sSup>
      </m:oMath>
      <w:r>
        <w:rPr>
          <w:rFonts w:eastAsiaTheme="minorEastAsia"/>
          <w:sz w:val="24"/>
          <w:szCs w:val="24"/>
        </w:rPr>
        <w:t>) indica el número de etiquetas por cada una de las n variables.</w:t>
      </w:r>
    </w:p>
    <w:p w:rsidR="007023CA" w:rsidRPr="000C706C" w:rsidRDefault="007023CA" w:rsidP="000C706C">
      <w:pPr>
        <w:jc w:val="both"/>
        <w:rPr>
          <w:sz w:val="24"/>
          <w:szCs w:val="24"/>
        </w:rPr>
      </w:pPr>
      <w:r>
        <w:rPr>
          <w:rFonts w:eastAsiaTheme="minorEastAsia"/>
          <w:sz w:val="24"/>
          <w:szCs w:val="24"/>
        </w:rPr>
        <w:tab/>
        <w:t xml:space="preserve">En total, un cromosoma nos quedaría tal y como se ve en la </w:t>
      </w:r>
      <w:r>
        <w:rPr>
          <w:rFonts w:eastAsiaTheme="minorEastAsia"/>
          <w:sz w:val="24"/>
          <w:szCs w:val="24"/>
        </w:rPr>
        <w:fldChar w:fldCharType="begin"/>
      </w:r>
      <w:r>
        <w:rPr>
          <w:rFonts w:eastAsiaTheme="minorEastAsia"/>
          <w:sz w:val="24"/>
          <w:szCs w:val="24"/>
        </w:rPr>
        <w:instrText xml:space="preserve"> REF _Ref53402448 \h </w:instrText>
      </w:r>
      <w:r>
        <w:rPr>
          <w:rFonts w:eastAsiaTheme="minorEastAsia"/>
          <w:sz w:val="24"/>
          <w:szCs w:val="24"/>
        </w:rPr>
      </w:r>
      <w:r>
        <w:rPr>
          <w:rFonts w:eastAsiaTheme="minorEastAsia"/>
          <w:sz w:val="24"/>
          <w:szCs w:val="24"/>
        </w:rPr>
        <w:fldChar w:fldCharType="separate"/>
      </w:r>
      <w:r w:rsidRPr="006D6EFE">
        <w:rPr>
          <w:sz w:val="24"/>
          <w:szCs w:val="24"/>
        </w:rPr>
        <w:t xml:space="preserve">Ilustración </w:t>
      </w:r>
      <w:r>
        <w:rPr>
          <w:noProof/>
          <w:sz w:val="24"/>
          <w:szCs w:val="24"/>
        </w:rPr>
        <w:t>10</w:t>
      </w:r>
      <w:r>
        <w:rPr>
          <w:rFonts w:eastAsiaTheme="minorEastAsia"/>
          <w:sz w:val="24"/>
          <w:szCs w:val="24"/>
        </w:rPr>
        <w:fldChar w:fldCharType="end"/>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w:t>
      </w:r>
    </w:p>
    <w:p w:rsidR="006D6EFE" w:rsidRPr="000C706C" w:rsidRDefault="00225004" w:rsidP="007023CA">
      <w:pPr>
        <w:pStyle w:val="Prrafodelista"/>
        <w:jc w:val="center"/>
        <w:rPr>
          <w:sz w:val="24"/>
          <w:szCs w:val="24"/>
        </w:rPr>
      </w:pPr>
      <w:r>
        <w:rPr>
          <w:noProof/>
        </w:rPr>
        <w:drawing>
          <wp:inline distT="0" distB="0" distL="0" distR="0" wp14:anchorId="5AFC54B1" wp14:editId="1D49F513">
            <wp:extent cx="3846455" cy="2579299"/>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C4BC05.tmp"/>
                    <pic:cNvPicPr/>
                  </pic:nvPicPr>
                  <pic:blipFill>
                    <a:blip r:embed="rId19">
                      <a:extLst>
                        <a:ext uri="{28A0092B-C50C-407E-A947-70E740481C1C}">
                          <a14:useLocalDpi xmlns:a14="http://schemas.microsoft.com/office/drawing/2010/main" val="0"/>
                        </a:ext>
                      </a:extLst>
                    </a:blip>
                    <a:stretch>
                      <a:fillRect/>
                    </a:stretch>
                  </pic:blipFill>
                  <pic:spPr>
                    <a:xfrm>
                      <a:off x="0" y="0"/>
                      <a:ext cx="3853761" cy="2584198"/>
                    </a:xfrm>
                    <a:prstGeom prst="rect">
                      <a:avLst/>
                    </a:prstGeom>
                  </pic:spPr>
                </pic:pic>
              </a:graphicData>
            </a:graphic>
          </wp:inline>
        </w:drawing>
      </w:r>
    </w:p>
    <w:p w:rsidR="00A33D26" w:rsidRPr="006D6EFE" w:rsidRDefault="006D6EFE" w:rsidP="006D6EFE">
      <w:pPr>
        <w:pStyle w:val="Descripcin"/>
        <w:jc w:val="center"/>
        <w:rPr>
          <w:sz w:val="24"/>
          <w:szCs w:val="24"/>
        </w:rPr>
      </w:pPr>
      <w:bookmarkStart w:id="40" w:name="_Ref53402448"/>
      <w:bookmarkStart w:id="41" w:name="_Toc53563241"/>
      <w:r w:rsidRPr="006D6EFE">
        <w:rPr>
          <w:sz w:val="24"/>
          <w:szCs w:val="24"/>
        </w:rPr>
        <w:t xml:space="preserve">Ilustración </w:t>
      </w:r>
      <w:r w:rsidRPr="006D6EFE">
        <w:rPr>
          <w:sz w:val="24"/>
          <w:szCs w:val="24"/>
        </w:rPr>
        <w:fldChar w:fldCharType="begin"/>
      </w:r>
      <w:r w:rsidRPr="006D6EFE">
        <w:rPr>
          <w:sz w:val="24"/>
          <w:szCs w:val="24"/>
        </w:rPr>
        <w:instrText xml:space="preserve"> SEQ Ilustración \* ARABIC </w:instrText>
      </w:r>
      <w:r w:rsidRPr="006D6EFE">
        <w:rPr>
          <w:sz w:val="24"/>
          <w:szCs w:val="24"/>
        </w:rPr>
        <w:fldChar w:fldCharType="separate"/>
      </w:r>
      <w:r w:rsidR="00BE5069">
        <w:rPr>
          <w:noProof/>
          <w:sz w:val="24"/>
          <w:szCs w:val="24"/>
        </w:rPr>
        <w:t>10</w:t>
      </w:r>
      <w:r w:rsidRPr="006D6EFE">
        <w:rPr>
          <w:sz w:val="24"/>
          <w:szCs w:val="24"/>
        </w:rPr>
        <w:fldChar w:fldCharType="end"/>
      </w:r>
      <w:bookmarkEnd w:id="40"/>
      <w:r w:rsidRPr="006D6EFE">
        <w:rPr>
          <w:sz w:val="24"/>
          <w:szCs w:val="24"/>
        </w:rPr>
        <w:t xml:space="preserve">. Ejemplo codificación genética </w:t>
      </w:r>
      <w:proofErr w:type="spellStart"/>
      <w:r w:rsidRPr="006D6EFE">
        <w:rPr>
          <w:sz w:val="24"/>
          <w:szCs w:val="24"/>
        </w:rPr>
        <w:t>tuning</w:t>
      </w:r>
      <w:proofErr w:type="spellEnd"/>
      <w:r w:rsidRPr="006D6EFE">
        <w:rPr>
          <w:sz w:val="24"/>
          <w:szCs w:val="24"/>
        </w:rPr>
        <w:t xml:space="preserve"> lateral y </w:t>
      </w:r>
      <w:r w:rsidRPr="006D6EFE">
        <w:rPr>
          <w:noProof/>
          <w:sz w:val="24"/>
          <w:szCs w:val="24"/>
        </w:rPr>
        <w:t>selección de reglas</w:t>
      </w:r>
      <w:bookmarkEnd w:id="41"/>
    </w:p>
    <w:p w:rsidR="00B149FD" w:rsidRDefault="000C706C" w:rsidP="00B149FD">
      <w:pPr>
        <w:pStyle w:val="Prrafodelista"/>
        <w:numPr>
          <w:ilvl w:val="0"/>
          <w:numId w:val="25"/>
        </w:numPr>
        <w:jc w:val="both"/>
        <w:rPr>
          <w:sz w:val="24"/>
          <w:szCs w:val="24"/>
        </w:rPr>
      </w:pPr>
      <w:r>
        <w:rPr>
          <w:i/>
          <w:iCs/>
          <w:sz w:val="24"/>
          <w:szCs w:val="24"/>
        </w:rPr>
        <w:t>Evaluación de los cromosomas:</w:t>
      </w:r>
      <w:r w:rsidR="00B149FD">
        <w:rPr>
          <w:sz w:val="24"/>
          <w:szCs w:val="24"/>
        </w:rPr>
        <w:t xml:space="preserve"> Para la evaluación de los cromosomas se emplea la siguiente función fitness:</w:t>
      </w:r>
    </w:p>
    <w:p w:rsidR="00B149FD" w:rsidRDefault="00B149FD" w:rsidP="00B149FD">
      <w:pPr>
        <w:pStyle w:val="Prrafodelista"/>
        <w:jc w:val="center"/>
        <w:rPr>
          <w:rFonts w:eastAsiaTheme="minorEastAsia"/>
          <w:sz w:val="24"/>
          <w:szCs w:val="24"/>
        </w:rPr>
      </w:pPr>
      <m:oMath>
        <m:r>
          <w:rPr>
            <w:rFonts w:ascii="Cambria Math" w:eastAsiaTheme="minorEastAsia" w:hAnsi="Cambria Math"/>
            <w:sz w:val="24"/>
            <w:szCs w:val="24"/>
          </w:rPr>
          <m:t>Fitness</m:t>
        </m:r>
        <m:d>
          <m:dPr>
            <m:ctrlPr>
              <w:rPr>
                <w:rFonts w:ascii="Cambria Math" w:eastAsiaTheme="minorEastAsia" w:hAnsi="Cambria Math"/>
                <w:i/>
                <w:sz w:val="24"/>
                <w:szCs w:val="24"/>
              </w:rPr>
            </m:ctrlPr>
          </m:dPr>
          <m:e>
            <m:r>
              <w:rPr>
                <w:rFonts w:ascii="Cambria Math" w:eastAsiaTheme="minorEastAsia" w:hAnsi="Cambria Math"/>
                <w:sz w:val="24"/>
                <w:szCs w:val="24"/>
              </w:rPr>
              <m:t>C</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#Hits</m:t>
            </m:r>
          </m:num>
          <m:den>
            <m:r>
              <w:rPr>
                <w:rFonts w:ascii="Cambria Math" w:eastAsiaTheme="minorEastAsia" w:hAnsi="Cambria Math"/>
                <w:sz w:val="24"/>
                <w:szCs w:val="24"/>
              </w:rPr>
              <m:t>N</m:t>
            </m:r>
          </m:den>
        </m:f>
        <m:r>
          <w:rPr>
            <w:rFonts w:ascii="Cambria Math" w:eastAsiaTheme="minorEastAsia" w:hAnsi="Cambria Math"/>
            <w:sz w:val="24"/>
            <w:szCs w:val="24"/>
          </w:rPr>
          <m:t>-δ∙</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r>
              <w:rPr>
                <w:rFonts w:ascii="Cambria Math" w:eastAsiaTheme="minorEastAsia" w:hAnsi="Cambria Math"/>
                <w:sz w:val="24"/>
                <w:szCs w:val="24"/>
              </w:rPr>
              <m:t>-NR+1.0</m:t>
            </m:r>
          </m:den>
        </m:f>
      </m:oMath>
      <w:r w:rsidR="00732EE8">
        <w:rPr>
          <w:rFonts w:eastAsiaTheme="minorEastAsia"/>
          <w:sz w:val="24"/>
          <w:szCs w:val="24"/>
        </w:rPr>
        <w:t xml:space="preserve">   (3.3)</w:t>
      </w:r>
    </w:p>
    <w:p w:rsidR="00732EE8" w:rsidRDefault="00732EE8" w:rsidP="00732EE8">
      <w:pPr>
        <w:pStyle w:val="Prrafodelista"/>
        <w:jc w:val="both"/>
        <w:rPr>
          <w:rFonts w:eastAsiaTheme="minorEastAsia"/>
          <w:sz w:val="24"/>
          <w:szCs w:val="24"/>
        </w:rPr>
      </w:pPr>
      <w:r>
        <w:rPr>
          <w:iCs/>
          <w:sz w:val="24"/>
          <w:szCs w:val="24"/>
        </w:rPr>
        <w:lastRenderedPageBreak/>
        <w:t xml:space="preserve">Donde </w:t>
      </w:r>
      <w:r>
        <w:rPr>
          <w:i/>
          <w:sz w:val="24"/>
          <w:szCs w:val="24"/>
        </w:rPr>
        <w:t>#Hits</w:t>
      </w:r>
      <w:r>
        <w:rPr>
          <w:iCs/>
          <w:sz w:val="24"/>
          <w:szCs w:val="24"/>
        </w:rPr>
        <w:t xml:space="preserve"> es el número de ejemplos correctamente clasificados,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NR</m:t>
            </m:r>
          </m:e>
          <m:sub>
            <m:r>
              <w:rPr>
                <w:rFonts w:ascii="Cambria Math" w:eastAsiaTheme="minorEastAsia" w:hAnsi="Cambria Math"/>
                <w:sz w:val="24"/>
                <w:szCs w:val="24"/>
              </w:rPr>
              <m:t>initial</m:t>
            </m:r>
          </m:sub>
        </m:sSub>
      </m:oMath>
      <w:r>
        <w:rPr>
          <w:rFonts w:eastAsiaTheme="minorEastAsia"/>
          <w:sz w:val="24"/>
          <w:szCs w:val="24"/>
        </w:rPr>
        <w:t xml:space="preserve"> es el número de reglas candidatas, NR el número de reglas seleccionadas y </w:t>
      </w:r>
      <m:oMath>
        <m:r>
          <w:rPr>
            <w:rFonts w:ascii="Cambria Math" w:eastAsiaTheme="minorEastAsia" w:hAnsi="Cambria Math"/>
            <w:sz w:val="24"/>
            <w:szCs w:val="24"/>
          </w:rPr>
          <m:t>δ</m:t>
        </m:r>
      </m:oMath>
      <w:r>
        <w:rPr>
          <w:rFonts w:eastAsiaTheme="minorEastAsia"/>
          <w:sz w:val="24"/>
          <w:szCs w:val="24"/>
        </w:rPr>
        <w:t xml:space="preserve"> un parámetro que determina la compensación entre el porcentaje de acierto y la complejidad, dado por un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r>
          <w:rPr>
            <w:rFonts w:ascii="Cambria Math" w:eastAsiaTheme="minorEastAsia" w:hAnsi="Cambria Math"/>
            <w:sz w:val="24"/>
            <w:szCs w:val="24"/>
          </w:rPr>
          <m:t>}</m:t>
        </m:r>
      </m:oMath>
      <w:r>
        <w:rPr>
          <w:rFonts w:eastAsiaTheme="minorEastAsia"/>
          <w:sz w:val="24"/>
          <w:szCs w:val="24"/>
        </w:rPr>
        <w:t xml:space="preserve"> experto.</w:t>
      </w:r>
    </w:p>
    <w:p w:rsidR="00732EE8" w:rsidRPr="00732EE8" w:rsidRDefault="00732EE8" w:rsidP="00732EE8">
      <w:pPr>
        <w:pStyle w:val="Prrafodelista"/>
        <w:jc w:val="both"/>
        <w:rPr>
          <w:iCs/>
          <w:sz w:val="24"/>
          <w:szCs w:val="24"/>
        </w:rPr>
      </w:pPr>
    </w:p>
    <w:p w:rsidR="000C706C" w:rsidRDefault="000C706C" w:rsidP="007023CA">
      <w:pPr>
        <w:pStyle w:val="Prrafodelista"/>
        <w:numPr>
          <w:ilvl w:val="0"/>
          <w:numId w:val="25"/>
        </w:numPr>
        <w:jc w:val="both"/>
        <w:rPr>
          <w:sz w:val="24"/>
          <w:szCs w:val="24"/>
        </w:rPr>
      </w:pPr>
      <w:r>
        <w:rPr>
          <w:i/>
          <w:iCs/>
          <w:sz w:val="24"/>
          <w:szCs w:val="24"/>
        </w:rPr>
        <w:t>Operadores de cruce:</w:t>
      </w:r>
      <w:r w:rsidR="00DE57AE">
        <w:rPr>
          <w:sz w:val="24"/>
          <w:szCs w:val="24"/>
        </w:rPr>
        <w:t xml:space="preserve"> En cada parte del cromosoma emplea un operador de cruce distinto.</w:t>
      </w:r>
    </w:p>
    <w:p w:rsidR="00DE57AE" w:rsidRDefault="00DE57AE" w:rsidP="00DE57AE">
      <w:pPr>
        <w:pStyle w:val="Prrafodelista"/>
        <w:jc w:val="both"/>
        <w:rPr>
          <w:sz w:val="24"/>
          <w:szCs w:val="24"/>
        </w:rPr>
      </w:pPr>
      <w:r>
        <w:rPr>
          <w:sz w:val="24"/>
          <w:szCs w:val="24"/>
        </w:rPr>
        <w:t>Para el ajuste de las etiquetas</w:t>
      </w:r>
      <w:r w:rsidR="004E09EE">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sidR="004E09EE">
        <w:rPr>
          <w:sz w:val="24"/>
          <w:szCs w:val="24"/>
        </w:rPr>
        <w:t>)</w:t>
      </w:r>
      <w:r>
        <w:rPr>
          <w:sz w:val="24"/>
          <w:szCs w:val="24"/>
        </w:rPr>
        <w:t xml:space="preserve">, emplea el operador </w:t>
      </w:r>
      <w:proofErr w:type="spellStart"/>
      <w:r>
        <w:rPr>
          <w:i/>
          <w:iCs/>
          <w:sz w:val="24"/>
          <w:szCs w:val="24"/>
        </w:rPr>
        <w:t>Parent</w:t>
      </w:r>
      <w:proofErr w:type="spellEnd"/>
      <w:r>
        <w:rPr>
          <w:i/>
          <w:iCs/>
          <w:sz w:val="24"/>
          <w:szCs w:val="24"/>
        </w:rPr>
        <w:t xml:space="preserve"> </w:t>
      </w:r>
      <w:proofErr w:type="spellStart"/>
      <w:r>
        <w:rPr>
          <w:i/>
          <w:iCs/>
          <w:sz w:val="24"/>
          <w:szCs w:val="24"/>
        </w:rPr>
        <w:t>Centric</w:t>
      </w:r>
      <w:proofErr w:type="spellEnd"/>
      <w:r>
        <w:rPr>
          <w:i/>
          <w:iCs/>
          <w:sz w:val="24"/>
          <w:szCs w:val="24"/>
        </w:rPr>
        <w:t xml:space="preserve"> BLX </w:t>
      </w:r>
      <w:r>
        <w:rPr>
          <w:sz w:val="24"/>
          <w:szCs w:val="24"/>
        </w:rPr>
        <w:t xml:space="preserve">(PCBLX) </w:t>
      </w:r>
      <w:r w:rsidR="004E09EE">
        <w:rPr>
          <w:sz w:val="24"/>
          <w:szCs w:val="24"/>
        </w:rPr>
        <w:fldChar w:fldCharType="begin"/>
      </w:r>
      <w:r w:rsidR="004E09EE">
        <w:rPr>
          <w:sz w:val="24"/>
          <w:szCs w:val="24"/>
        </w:rPr>
        <w:instrText xml:space="preserve"> REF _Ref53403259 \r \h </w:instrText>
      </w:r>
      <w:r w:rsidR="004E09EE">
        <w:rPr>
          <w:sz w:val="24"/>
          <w:szCs w:val="24"/>
        </w:rPr>
      </w:r>
      <w:r w:rsidR="004E09EE">
        <w:rPr>
          <w:sz w:val="24"/>
          <w:szCs w:val="24"/>
        </w:rPr>
        <w:fldChar w:fldCharType="separate"/>
      </w:r>
      <w:r w:rsidR="004E09EE">
        <w:rPr>
          <w:sz w:val="24"/>
          <w:szCs w:val="24"/>
        </w:rPr>
        <w:t>[11]</w:t>
      </w:r>
      <w:r w:rsidR="004E09EE">
        <w:rPr>
          <w:sz w:val="24"/>
          <w:szCs w:val="24"/>
        </w:rPr>
        <w:fldChar w:fldCharType="end"/>
      </w:r>
      <w:r>
        <w:rPr>
          <w:sz w:val="24"/>
          <w:szCs w:val="24"/>
        </w:rPr>
        <w:t xml:space="preserve">. </w:t>
      </w:r>
      <w:r w:rsidR="00A74C7B">
        <w:rPr>
          <w:sz w:val="24"/>
          <w:szCs w:val="24"/>
        </w:rPr>
        <w:t>El operador se basa en el concepto de vecindad, y permite a los genes resultantes del cruce desplazarse a una zona próxima a la de los progenitores.</w:t>
      </w:r>
    </w:p>
    <w:p w:rsidR="00A74C7B" w:rsidRDefault="004E09EE" w:rsidP="00A74C7B">
      <w:pPr>
        <w:pStyle w:val="Prrafodelista"/>
        <w:jc w:val="both"/>
        <w:rPr>
          <w:sz w:val="24"/>
          <w:szCs w:val="24"/>
        </w:rPr>
      </w:pPr>
      <w:r>
        <w:rPr>
          <w:sz w:val="24"/>
          <w:szCs w:val="24"/>
        </w:rPr>
        <w:t>Para la selección de reglas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Pr>
          <w:sz w:val="24"/>
          <w:szCs w:val="24"/>
        </w:rPr>
        <w:t xml:space="preserve">), emplea el operador </w:t>
      </w:r>
      <w:proofErr w:type="spellStart"/>
      <w:r>
        <w:rPr>
          <w:i/>
          <w:iCs/>
          <w:sz w:val="24"/>
          <w:szCs w:val="24"/>
        </w:rPr>
        <w:t>Half</w:t>
      </w:r>
      <w:proofErr w:type="spellEnd"/>
      <w:r>
        <w:rPr>
          <w:i/>
          <w:iCs/>
          <w:sz w:val="24"/>
          <w:szCs w:val="24"/>
        </w:rPr>
        <w:t xml:space="preserve"> </w:t>
      </w:r>
      <w:proofErr w:type="spellStart"/>
      <w:r>
        <w:rPr>
          <w:i/>
          <w:iCs/>
          <w:sz w:val="24"/>
          <w:szCs w:val="24"/>
        </w:rPr>
        <w:t>Uniform</w:t>
      </w:r>
      <w:proofErr w:type="spellEnd"/>
      <w:r>
        <w:rPr>
          <w:i/>
          <w:iCs/>
          <w:sz w:val="24"/>
          <w:szCs w:val="24"/>
        </w:rPr>
        <w:t xml:space="preserve"> Crossover </w:t>
      </w:r>
      <w:proofErr w:type="spellStart"/>
      <w:r>
        <w:rPr>
          <w:i/>
          <w:iCs/>
          <w:sz w:val="24"/>
          <w:szCs w:val="24"/>
        </w:rPr>
        <w:t>Scheme</w:t>
      </w:r>
      <w:proofErr w:type="spellEnd"/>
      <w:r>
        <w:t xml:space="preserve"> (HUX)</w:t>
      </w:r>
      <w:r>
        <w:rPr>
          <w:sz w:val="24"/>
          <w:szCs w:val="24"/>
        </w:rPr>
        <w:t xml:space="preserve"> </w:t>
      </w:r>
      <w:r>
        <w:rPr>
          <w:sz w:val="24"/>
          <w:szCs w:val="24"/>
        </w:rPr>
        <w:fldChar w:fldCharType="begin"/>
      </w:r>
      <w:r>
        <w:rPr>
          <w:sz w:val="24"/>
          <w:szCs w:val="24"/>
        </w:rPr>
        <w:instrText xml:space="preserve"> REF _Ref53403268 \r \h </w:instrText>
      </w:r>
      <w:r>
        <w:rPr>
          <w:sz w:val="24"/>
          <w:szCs w:val="24"/>
        </w:rPr>
      </w:r>
      <w:r>
        <w:rPr>
          <w:sz w:val="24"/>
          <w:szCs w:val="24"/>
        </w:rPr>
        <w:fldChar w:fldCharType="separate"/>
      </w:r>
      <w:r>
        <w:rPr>
          <w:sz w:val="24"/>
          <w:szCs w:val="24"/>
        </w:rPr>
        <w:t>[12]</w:t>
      </w:r>
      <w:r>
        <w:rPr>
          <w:sz w:val="24"/>
          <w:szCs w:val="24"/>
        </w:rPr>
        <w:fldChar w:fldCharType="end"/>
      </w:r>
      <w:r>
        <w:rPr>
          <w:sz w:val="24"/>
          <w:szCs w:val="24"/>
        </w:rPr>
        <w:t xml:space="preserve">. </w:t>
      </w:r>
      <w:r w:rsidR="00A74C7B">
        <w:rPr>
          <w:sz w:val="24"/>
          <w:szCs w:val="24"/>
        </w:rPr>
        <w:t>El operador intercambia la mitad de los genes que sean diferentes en ambos progenitores.</w:t>
      </w:r>
    </w:p>
    <w:p w:rsidR="00A74C7B" w:rsidRPr="00A74C7B" w:rsidRDefault="00A74C7B" w:rsidP="00A74C7B">
      <w:pPr>
        <w:pStyle w:val="Prrafodelista"/>
        <w:jc w:val="both"/>
        <w:rPr>
          <w:sz w:val="24"/>
          <w:szCs w:val="24"/>
        </w:rPr>
      </w:pPr>
    </w:p>
    <w:p w:rsidR="00BE5069" w:rsidRDefault="000C706C" w:rsidP="00BE5069">
      <w:pPr>
        <w:pStyle w:val="Prrafodelista"/>
        <w:numPr>
          <w:ilvl w:val="0"/>
          <w:numId w:val="25"/>
        </w:numPr>
        <w:jc w:val="both"/>
        <w:rPr>
          <w:sz w:val="24"/>
          <w:szCs w:val="24"/>
        </w:rPr>
      </w:pPr>
      <w:bookmarkStart w:id="42" w:name="_Ref53518165"/>
      <w:r>
        <w:rPr>
          <w:i/>
          <w:iCs/>
          <w:sz w:val="24"/>
          <w:szCs w:val="24"/>
        </w:rPr>
        <w:t>Modelo Evolutivo CHC:</w:t>
      </w:r>
      <w:r w:rsidR="00A74C7B">
        <w:rPr>
          <w:sz w:val="24"/>
          <w:szCs w:val="24"/>
        </w:rPr>
        <w:t xml:space="preserve"> </w:t>
      </w:r>
      <w:r w:rsidR="00E346D6">
        <w:rPr>
          <w:sz w:val="24"/>
          <w:szCs w:val="24"/>
        </w:rPr>
        <w:t xml:space="preserve">FARC-HD utiliza el modelo evolutivo CHC </w:t>
      </w:r>
      <w:r w:rsidR="00E346D6">
        <w:rPr>
          <w:sz w:val="24"/>
          <w:szCs w:val="24"/>
        </w:rPr>
        <w:fldChar w:fldCharType="begin"/>
      </w:r>
      <w:r w:rsidR="00E346D6">
        <w:rPr>
          <w:sz w:val="24"/>
          <w:szCs w:val="24"/>
        </w:rPr>
        <w:instrText xml:space="preserve"> REF _Ref53398226 \r \h </w:instrText>
      </w:r>
      <w:r w:rsidR="00BE5069">
        <w:rPr>
          <w:sz w:val="24"/>
          <w:szCs w:val="24"/>
        </w:rPr>
        <w:instrText xml:space="preserve"> \* MERGEFORMAT </w:instrText>
      </w:r>
      <w:r w:rsidR="00E346D6">
        <w:rPr>
          <w:sz w:val="24"/>
          <w:szCs w:val="24"/>
        </w:rPr>
      </w:r>
      <w:r w:rsidR="00E346D6">
        <w:rPr>
          <w:sz w:val="24"/>
          <w:szCs w:val="24"/>
        </w:rPr>
        <w:fldChar w:fldCharType="separate"/>
      </w:r>
      <w:r w:rsidR="00E346D6">
        <w:rPr>
          <w:sz w:val="24"/>
          <w:szCs w:val="24"/>
        </w:rPr>
        <w:t>[8]</w:t>
      </w:r>
      <w:r w:rsidR="00E346D6">
        <w:rPr>
          <w:sz w:val="24"/>
          <w:szCs w:val="24"/>
        </w:rPr>
        <w:fldChar w:fldCharType="end"/>
      </w:r>
      <w:r w:rsidR="00E346D6">
        <w:rPr>
          <w:sz w:val="24"/>
          <w:szCs w:val="24"/>
        </w:rPr>
        <w:t xml:space="preserve">. </w:t>
      </w:r>
      <w:r w:rsidR="003C3FA6">
        <w:rPr>
          <w:sz w:val="24"/>
          <w:szCs w:val="24"/>
        </w:rPr>
        <w:t xml:space="preserve">Este modelo, emplea mecanismos de selección elitistas en la población para avanzar en la búsqueda global. Además, también emplea mecanismos de prevención de incesto mediante la distancia </w:t>
      </w:r>
      <w:proofErr w:type="spellStart"/>
      <w:r w:rsidR="003C3FA6">
        <w:rPr>
          <w:i/>
          <w:iCs/>
          <w:sz w:val="24"/>
          <w:szCs w:val="24"/>
        </w:rPr>
        <w:t>hamming</w:t>
      </w:r>
      <w:proofErr w:type="spellEnd"/>
      <w:r w:rsidR="003C3FA6">
        <w:rPr>
          <w:sz w:val="24"/>
          <w:szCs w:val="24"/>
        </w:rPr>
        <w:t>. El mecanismo de incesto se basa en asegurar que los padres seleccionados para el cruce no son muy parecidos, y para ello solo los cruza si la distancia entre ellos es mayor que un umbral. Por último</w:t>
      </w:r>
      <w:r w:rsidR="00002958">
        <w:rPr>
          <w:sz w:val="24"/>
          <w:szCs w:val="24"/>
        </w:rPr>
        <w:t>,</w:t>
      </w:r>
      <w:r w:rsidR="003C3FA6">
        <w:rPr>
          <w:sz w:val="24"/>
          <w:szCs w:val="24"/>
        </w:rPr>
        <w:t xml:space="preserve"> el algoritmo </w:t>
      </w:r>
      <w:r w:rsidR="007305FF">
        <w:rPr>
          <w:sz w:val="24"/>
          <w:szCs w:val="24"/>
        </w:rPr>
        <w:t>cada vez que no se generan nuevos individuos, decrece el umbral</w:t>
      </w:r>
      <w:r w:rsidR="00BE5069">
        <w:rPr>
          <w:sz w:val="24"/>
          <w:szCs w:val="24"/>
        </w:rPr>
        <w:t xml:space="preserve">, e </w:t>
      </w:r>
      <w:r w:rsidR="003C3FA6">
        <w:rPr>
          <w:sz w:val="24"/>
          <w:szCs w:val="24"/>
        </w:rPr>
        <w:t>itera hasta que el umbral es menor que cero</w:t>
      </w:r>
      <w:r w:rsidR="00BE5069">
        <w:rPr>
          <w:sz w:val="24"/>
          <w:szCs w:val="24"/>
        </w:rPr>
        <w:t xml:space="preserve">. Podemos ver un esquema del funcionamiento en la </w:t>
      </w:r>
      <w:r w:rsidR="00BE5069">
        <w:rPr>
          <w:sz w:val="24"/>
          <w:szCs w:val="24"/>
        </w:rPr>
        <w:fldChar w:fldCharType="begin"/>
      </w:r>
      <w:r w:rsidR="00BE5069">
        <w:rPr>
          <w:sz w:val="24"/>
          <w:szCs w:val="24"/>
        </w:rPr>
        <w:instrText xml:space="preserve"> REF _Ref53403995 \h </w:instrText>
      </w:r>
      <w:r w:rsidR="00BE5069">
        <w:rPr>
          <w:sz w:val="24"/>
          <w:szCs w:val="24"/>
        </w:rPr>
      </w:r>
      <w:r w:rsidR="00BE5069">
        <w:rPr>
          <w:sz w:val="24"/>
          <w:szCs w:val="24"/>
        </w:rPr>
        <w:fldChar w:fldCharType="separate"/>
      </w:r>
      <w:r w:rsidR="00BE5069" w:rsidRPr="00BE5069">
        <w:rPr>
          <w:sz w:val="24"/>
          <w:szCs w:val="24"/>
        </w:rPr>
        <w:t xml:space="preserve">Ilustración </w:t>
      </w:r>
      <w:r w:rsidR="00BE5069" w:rsidRPr="00BE5069">
        <w:rPr>
          <w:noProof/>
          <w:sz w:val="24"/>
          <w:szCs w:val="24"/>
        </w:rPr>
        <w:t>11</w:t>
      </w:r>
      <w:r w:rsidR="00BE5069">
        <w:rPr>
          <w:sz w:val="24"/>
          <w:szCs w:val="24"/>
        </w:rPr>
        <w:fldChar w:fldCharType="end"/>
      </w:r>
      <w:r w:rsidR="00BE5069">
        <w:rPr>
          <w:sz w:val="24"/>
          <w:szCs w:val="24"/>
        </w:rPr>
        <w:t>.</w:t>
      </w:r>
      <w:bookmarkEnd w:id="42"/>
    </w:p>
    <w:p w:rsidR="00BE5069" w:rsidRDefault="00BE5069" w:rsidP="00BE5069">
      <w:pPr>
        <w:keepNext/>
        <w:ind w:left="360"/>
        <w:jc w:val="center"/>
      </w:pPr>
      <w:r>
        <w:rPr>
          <w:noProof/>
        </w:rPr>
        <w:drawing>
          <wp:inline distT="0" distB="0" distL="0" distR="0">
            <wp:extent cx="4248743" cy="2076740"/>
            <wp:effectExtent l="0" t="0" r="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94443E.tmp"/>
                    <pic:cNvPicPr/>
                  </pic:nvPicPr>
                  <pic:blipFill>
                    <a:blip r:embed="rId20">
                      <a:extLst>
                        <a:ext uri="{28A0092B-C50C-407E-A947-70E740481C1C}">
                          <a14:useLocalDpi xmlns:a14="http://schemas.microsoft.com/office/drawing/2010/main" val="0"/>
                        </a:ext>
                      </a:extLst>
                    </a:blip>
                    <a:stretch>
                      <a:fillRect/>
                    </a:stretch>
                  </pic:blipFill>
                  <pic:spPr>
                    <a:xfrm>
                      <a:off x="0" y="0"/>
                      <a:ext cx="4248743" cy="2076740"/>
                    </a:xfrm>
                    <a:prstGeom prst="rect">
                      <a:avLst/>
                    </a:prstGeom>
                  </pic:spPr>
                </pic:pic>
              </a:graphicData>
            </a:graphic>
          </wp:inline>
        </w:drawing>
      </w:r>
    </w:p>
    <w:p w:rsidR="000C706C" w:rsidRPr="00BE5069" w:rsidRDefault="00BE5069" w:rsidP="00BE5069">
      <w:pPr>
        <w:pStyle w:val="Descripcin"/>
        <w:jc w:val="center"/>
        <w:rPr>
          <w:sz w:val="24"/>
          <w:szCs w:val="24"/>
        </w:rPr>
      </w:pPr>
      <w:bookmarkStart w:id="43" w:name="_Ref53403995"/>
      <w:bookmarkStart w:id="44" w:name="_Toc53563242"/>
      <w:r w:rsidRPr="00BE5069">
        <w:rPr>
          <w:sz w:val="24"/>
          <w:szCs w:val="24"/>
        </w:rPr>
        <w:t xml:space="preserve">Ilustración </w:t>
      </w:r>
      <w:r w:rsidRPr="00BE5069">
        <w:rPr>
          <w:sz w:val="24"/>
          <w:szCs w:val="24"/>
        </w:rPr>
        <w:fldChar w:fldCharType="begin"/>
      </w:r>
      <w:r w:rsidRPr="00BE5069">
        <w:rPr>
          <w:sz w:val="24"/>
          <w:szCs w:val="24"/>
        </w:rPr>
        <w:instrText xml:space="preserve"> SEQ Ilustración \* ARABIC </w:instrText>
      </w:r>
      <w:r w:rsidRPr="00BE5069">
        <w:rPr>
          <w:sz w:val="24"/>
          <w:szCs w:val="24"/>
        </w:rPr>
        <w:fldChar w:fldCharType="separate"/>
      </w:r>
      <w:r w:rsidRPr="00BE5069">
        <w:rPr>
          <w:noProof/>
          <w:sz w:val="24"/>
          <w:szCs w:val="24"/>
        </w:rPr>
        <w:t>11</w:t>
      </w:r>
      <w:r w:rsidRPr="00BE5069">
        <w:rPr>
          <w:sz w:val="24"/>
          <w:szCs w:val="24"/>
        </w:rPr>
        <w:fldChar w:fldCharType="end"/>
      </w:r>
      <w:bookmarkEnd w:id="43"/>
      <w:r w:rsidRPr="00BE5069">
        <w:rPr>
          <w:sz w:val="24"/>
          <w:szCs w:val="24"/>
        </w:rPr>
        <w:t>. Esquema CHC</w:t>
      </w:r>
      <w:bookmarkEnd w:id="44"/>
    </w:p>
    <w:p w:rsidR="00BE5069" w:rsidRDefault="00BE5069">
      <w:pPr>
        <w:rPr>
          <w:sz w:val="24"/>
          <w:szCs w:val="24"/>
        </w:rPr>
      </w:pPr>
    </w:p>
    <w:p w:rsidR="00BE5069" w:rsidRDefault="00BE5069">
      <w:pPr>
        <w:rPr>
          <w:sz w:val="24"/>
          <w:szCs w:val="24"/>
        </w:rPr>
      </w:pPr>
      <w:r>
        <w:rPr>
          <w:sz w:val="24"/>
          <w:szCs w:val="24"/>
        </w:rPr>
        <w:br w:type="page"/>
      </w:r>
    </w:p>
    <w:p w:rsidR="00BE5069" w:rsidRDefault="00BE5069" w:rsidP="00BE5069">
      <w:pPr>
        <w:rPr>
          <w:sz w:val="24"/>
          <w:szCs w:val="24"/>
        </w:rPr>
      </w:pPr>
    </w:p>
    <w:p w:rsidR="00A364DE" w:rsidRDefault="003B7A55" w:rsidP="003B7A55">
      <w:pPr>
        <w:pStyle w:val="Ttulo1"/>
        <w:rPr>
          <w:rFonts w:cstheme="minorHAnsi"/>
          <w:color w:val="808080" w:themeColor="background1" w:themeShade="80"/>
          <w:sz w:val="44"/>
          <w:szCs w:val="44"/>
        </w:rPr>
      </w:pPr>
      <w:bookmarkStart w:id="45" w:name="_Toc53563216"/>
      <w:r w:rsidRPr="003B7A55">
        <w:rPr>
          <w:rFonts w:cstheme="minorHAnsi"/>
          <w:color w:val="808080" w:themeColor="background1" w:themeShade="80"/>
          <w:sz w:val="44"/>
          <w:szCs w:val="44"/>
        </w:rPr>
        <w:t>3.- FARC-HD-LOCAL</w:t>
      </w:r>
      <w:bookmarkEnd w:id="45"/>
    </w:p>
    <w:p w:rsidR="00B7390F" w:rsidRDefault="00B7390F" w:rsidP="007213DB">
      <w:pPr>
        <w:jc w:val="both"/>
        <w:rPr>
          <w:sz w:val="24"/>
          <w:szCs w:val="24"/>
        </w:rPr>
      </w:pPr>
    </w:p>
    <w:p w:rsidR="00B7390F" w:rsidRDefault="00B7390F" w:rsidP="007213DB">
      <w:pPr>
        <w:jc w:val="both"/>
        <w:rPr>
          <w:sz w:val="24"/>
          <w:szCs w:val="24"/>
        </w:rPr>
      </w:pPr>
      <w:r>
        <w:rPr>
          <w:sz w:val="24"/>
          <w:szCs w:val="24"/>
        </w:rPr>
        <w:tab/>
      </w:r>
      <w:r w:rsidR="007213DB">
        <w:rPr>
          <w:sz w:val="24"/>
          <w:szCs w:val="24"/>
        </w:rPr>
        <w:t xml:space="preserve">La idea principal de este TFG, consiste en aplicar </w:t>
      </w:r>
      <w:proofErr w:type="spellStart"/>
      <w:r w:rsidR="007213DB">
        <w:rPr>
          <w:sz w:val="24"/>
          <w:szCs w:val="24"/>
        </w:rPr>
        <w:t>tuning</w:t>
      </w:r>
      <w:proofErr w:type="spellEnd"/>
      <w:r w:rsidR="007213DB">
        <w:rPr>
          <w:sz w:val="24"/>
          <w:szCs w:val="24"/>
        </w:rPr>
        <w:t xml:space="preserve"> local en vez de </w:t>
      </w:r>
      <w:proofErr w:type="spellStart"/>
      <w:r w:rsidR="007213DB">
        <w:rPr>
          <w:sz w:val="24"/>
          <w:szCs w:val="24"/>
        </w:rPr>
        <w:t>tuning</w:t>
      </w:r>
      <w:proofErr w:type="spellEnd"/>
      <w:r w:rsidR="007213DB">
        <w:rPr>
          <w:sz w:val="24"/>
          <w:szCs w:val="24"/>
        </w:rPr>
        <w:t xml:space="preserve"> global en la última fase del FARC-HD original. Con este cambio se pretende dar más flexibilidad a las reglas para poder ajustarnos mejor y así obtener mejores resultados a costa de perder la interpretabilidad.</w:t>
      </w:r>
    </w:p>
    <w:p w:rsidR="007213DB" w:rsidRDefault="007213DB" w:rsidP="007213DB">
      <w:pPr>
        <w:jc w:val="both"/>
        <w:rPr>
          <w:sz w:val="24"/>
          <w:szCs w:val="24"/>
        </w:rPr>
      </w:pPr>
      <w:r>
        <w:rPr>
          <w:sz w:val="24"/>
          <w:szCs w:val="24"/>
        </w:rPr>
        <w:tab/>
        <w:t xml:space="preserve">En esta sección primero explicaremos en qué consistirá el </w:t>
      </w:r>
      <w:proofErr w:type="spellStart"/>
      <w:r>
        <w:rPr>
          <w:sz w:val="24"/>
          <w:szCs w:val="24"/>
        </w:rPr>
        <w:t>tuning</w:t>
      </w:r>
      <w:proofErr w:type="spellEnd"/>
      <w:r>
        <w:rPr>
          <w:sz w:val="24"/>
          <w:szCs w:val="24"/>
        </w:rPr>
        <w:t xml:space="preserve"> local y cómo afectará al algoritmo y luego estudiaremos como </w:t>
      </w:r>
      <w:r w:rsidR="00C06F39">
        <w:rPr>
          <w:sz w:val="24"/>
          <w:szCs w:val="24"/>
        </w:rPr>
        <w:t xml:space="preserve">mejorar la efectividad del </w:t>
      </w:r>
      <w:proofErr w:type="spellStart"/>
      <w:r w:rsidR="00C06F39">
        <w:rPr>
          <w:sz w:val="24"/>
          <w:szCs w:val="24"/>
        </w:rPr>
        <w:t>tuning</w:t>
      </w:r>
      <w:proofErr w:type="spellEnd"/>
      <w:r w:rsidR="00C06F39">
        <w:rPr>
          <w:sz w:val="24"/>
          <w:szCs w:val="24"/>
        </w:rPr>
        <w:t xml:space="preserve"> local</w:t>
      </w:r>
      <w:r>
        <w:rPr>
          <w:sz w:val="24"/>
          <w:szCs w:val="24"/>
        </w:rPr>
        <w:t>. En el marco experimental se verán los resultados obtenidos para cada configuración y si es efectivo o no.</w:t>
      </w:r>
    </w:p>
    <w:p w:rsidR="00960A33" w:rsidRDefault="00960A33" w:rsidP="007213DB">
      <w:pPr>
        <w:jc w:val="both"/>
        <w:rPr>
          <w:sz w:val="24"/>
          <w:szCs w:val="24"/>
        </w:rPr>
      </w:pPr>
    </w:p>
    <w:p w:rsidR="00960A33" w:rsidRDefault="00960A33" w:rsidP="00960A33">
      <w:pPr>
        <w:pStyle w:val="Ttulo2"/>
        <w:rPr>
          <w:color w:val="808080" w:themeColor="background1" w:themeShade="80"/>
          <w:sz w:val="32"/>
          <w:szCs w:val="32"/>
        </w:rPr>
      </w:pPr>
      <w:bookmarkStart w:id="46" w:name="_Toc53563217"/>
      <w:r w:rsidRPr="00960A33">
        <w:rPr>
          <w:color w:val="808080" w:themeColor="background1" w:themeShade="80"/>
          <w:sz w:val="32"/>
          <w:szCs w:val="32"/>
        </w:rPr>
        <w:t xml:space="preserve">3.1.- </w:t>
      </w:r>
      <w:proofErr w:type="spellStart"/>
      <w:r w:rsidRPr="00960A33">
        <w:rPr>
          <w:color w:val="808080" w:themeColor="background1" w:themeShade="80"/>
          <w:sz w:val="32"/>
          <w:szCs w:val="32"/>
        </w:rPr>
        <w:t>Tuning</w:t>
      </w:r>
      <w:proofErr w:type="spellEnd"/>
      <w:r w:rsidRPr="00960A33">
        <w:rPr>
          <w:color w:val="808080" w:themeColor="background1" w:themeShade="80"/>
          <w:sz w:val="32"/>
          <w:szCs w:val="32"/>
        </w:rPr>
        <w:t xml:space="preserve"> local en FARC-HD</w:t>
      </w:r>
      <w:bookmarkEnd w:id="46"/>
    </w:p>
    <w:p w:rsidR="00960A33" w:rsidRDefault="00960A33" w:rsidP="00960A33"/>
    <w:p w:rsidR="00960A33" w:rsidRDefault="00960A33" w:rsidP="00960A33">
      <w:pPr>
        <w:jc w:val="both"/>
        <w:rPr>
          <w:sz w:val="24"/>
          <w:szCs w:val="24"/>
        </w:rPr>
      </w:pPr>
      <w:r>
        <w:rPr>
          <w:sz w:val="24"/>
          <w:szCs w:val="24"/>
        </w:rPr>
        <w:t>El proceso de entrenamiento del FARC-HD tiene tres fases</w:t>
      </w:r>
      <w:r w:rsidR="00630226">
        <w:rPr>
          <w:sz w:val="24"/>
          <w:szCs w:val="24"/>
        </w:rPr>
        <w:t xml:space="preserve">, tal y como se explica anteriormente en </w:t>
      </w:r>
      <w:r w:rsidR="00630226" w:rsidRPr="0091502A">
        <w:rPr>
          <w:b/>
          <w:bCs/>
          <w:sz w:val="24"/>
          <w:szCs w:val="24"/>
        </w:rPr>
        <w:fldChar w:fldCharType="begin"/>
      </w:r>
      <w:r w:rsidR="00630226" w:rsidRPr="0091502A">
        <w:rPr>
          <w:b/>
          <w:bCs/>
          <w:sz w:val="24"/>
          <w:szCs w:val="24"/>
        </w:rPr>
        <w:instrText xml:space="preserve"> REF _Ref53430587 \h  \* MERGEFORMAT </w:instrText>
      </w:r>
      <w:r w:rsidR="00630226" w:rsidRPr="0091502A">
        <w:rPr>
          <w:b/>
          <w:bCs/>
          <w:sz w:val="24"/>
          <w:szCs w:val="24"/>
        </w:rPr>
      </w:r>
      <w:r w:rsidR="00630226" w:rsidRPr="0091502A">
        <w:rPr>
          <w:b/>
          <w:bCs/>
          <w:sz w:val="24"/>
          <w:szCs w:val="24"/>
        </w:rPr>
        <w:fldChar w:fldCharType="separate"/>
      </w:r>
      <w:r w:rsidR="00630226" w:rsidRPr="0091502A">
        <w:rPr>
          <w:b/>
          <w:bCs/>
          <w:sz w:val="24"/>
          <w:szCs w:val="24"/>
        </w:rPr>
        <w:t>2.7.3.- Algoritmo Genético en FARC-HD</w:t>
      </w:r>
      <w:r w:rsidR="00630226" w:rsidRPr="0091502A">
        <w:rPr>
          <w:b/>
          <w:bCs/>
          <w:sz w:val="24"/>
          <w:szCs w:val="24"/>
        </w:rPr>
        <w:fldChar w:fldCharType="end"/>
      </w:r>
      <w:r>
        <w:rPr>
          <w:sz w:val="24"/>
          <w:szCs w:val="24"/>
        </w:rPr>
        <w:t>:</w:t>
      </w:r>
    </w:p>
    <w:p w:rsidR="00960A33" w:rsidRDefault="00960A33" w:rsidP="00960A33">
      <w:pPr>
        <w:pStyle w:val="Prrafodelista"/>
        <w:numPr>
          <w:ilvl w:val="0"/>
          <w:numId w:val="23"/>
        </w:numPr>
        <w:jc w:val="both"/>
        <w:rPr>
          <w:sz w:val="24"/>
          <w:szCs w:val="24"/>
        </w:rPr>
      </w:pPr>
      <w:r>
        <w:rPr>
          <w:sz w:val="24"/>
          <w:szCs w:val="24"/>
        </w:rPr>
        <w:t>Extracción de reglas difusas para clasificación</w:t>
      </w:r>
    </w:p>
    <w:p w:rsidR="00960A33" w:rsidRDefault="00960A33" w:rsidP="00960A33">
      <w:pPr>
        <w:pStyle w:val="Prrafodelista"/>
        <w:numPr>
          <w:ilvl w:val="0"/>
          <w:numId w:val="23"/>
        </w:numPr>
        <w:jc w:val="both"/>
        <w:rPr>
          <w:sz w:val="24"/>
          <w:szCs w:val="24"/>
        </w:rPr>
      </w:pPr>
      <w:r>
        <w:rPr>
          <w:sz w:val="24"/>
          <w:szCs w:val="24"/>
        </w:rPr>
        <w:t>Filtrado de reglas candidatas</w:t>
      </w:r>
    </w:p>
    <w:p w:rsidR="00960A33" w:rsidRDefault="00960A33" w:rsidP="00960A33">
      <w:pPr>
        <w:pStyle w:val="Prrafodelista"/>
        <w:numPr>
          <w:ilvl w:val="0"/>
          <w:numId w:val="23"/>
        </w:numPr>
        <w:jc w:val="both"/>
        <w:rPr>
          <w:sz w:val="24"/>
          <w:szCs w:val="24"/>
        </w:rPr>
      </w:pPr>
      <w:r>
        <w:rPr>
          <w:sz w:val="24"/>
          <w:szCs w:val="24"/>
        </w:rPr>
        <w:t>Selección evolutiva y ajuste de la posición de las etiquetas</w:t>
      </w:r>
    </w:p>
    <w:p w:rsidR="00103858" w:rsidRDefault="000F65C1" w:rsidP="00103858">
      <w:pPr>
        <w:ind w:firstLine="708"/>
        <w:jc w:val="both"/>
        <w:rPr>
          <w:sz w:val="24"/>
          <w:szCs w:val="24"/>
        </w:rPr>
      </w:pPr>
      <w:r>
        <w:rPr>
          <w:sz w:val="24"/>
          <w:szCs w:val="24"/>
        </w:rPr>
        <w:t xml:space="preserve">Para aplicar el </w:t>
      </w:r>
      <w:proofErr w:type="spellStart"/>
      <w:r>
        <w:rPr>
          <w:sz w:val="24"/>
          <w:szCs w:val="24"/>
        </w:rPr>
        <w:t>tuning</w:t>
      </w:r>
      <w:proofErr w:type="spellEnd"/>
      <w:r>
        <w:rPr>
          <w:sz w:val="24"/>
          <w:szCs w:val="24"/>
        </w:rPr>
        <w:t xml:space="preserve"> lateral local, nosotros solo modificaremos la última fase del FARC-HD original, en las demás fases no será necesaria ninguna modificación. En esta sección vamos a describir todos los cambios que conlleva aplicar el </w:t>
      </w:r>
      <w:proofErr w:type="spellStart"/>
      <w:r>
        <w:rPr>
          <w:sz w:val="24"/>
          <w:szCs w:val="24"/>
        </w:rPr>
        <w:t>tuning</w:t>
      </w:r>
      <w:proofErr w:type="spellEnd"/>
      <w:r>
        <w:rPr>
          <w:sz w:val="24"/>
          <w:szCs w:val="24"/>
        </w:rPr>
        <w:t xml:space="preserve"> local</w:t>
      </w:r>
      <w:r w:rsidR="0091502A">
        <w:rPr>
          <w:sz w:val="24"/>
          <w:szCs w:val="24"/>
        </w:rPr>
        <w:t>,</w:t>
      </w:r>
      <w:r>
        <w:rPr>
          <w:sz w:val="24"/>
          <w:szCs w:val="24"/>
        </w:rPr>
        <w:t xml:space="preserve"> primer</w:t>
      </w:r>
      <w:r w:rsidR="0091502A">
        <w:rPr>
          <w:sz w:val="24"/>
          <w:szCs w:val="24"/>
        </w:rPr>
        <w:t xml:space="preserve">o </w:t>
      </w:r>
      <w:r>
        <w:rPr>
          <w:sz w:val="24"/>
          <w:szCs w:val="24"/>
        </w:rPr>
        <w:t xml:space="preserve">explicaremos en que se basa el </w:t>
      </w:r>
      <w:proofErr w:type="spellStart"/>
      <w:r>
        <w:rPr>
          <w:sz w:val="24"/>
          <w:szCs w:val="24"/>
        </w:rPr>
        <w:t>tuning</w:t>
      </w:r>
      <w:proofErr w:type="spellEnd"/>
      <w:r>
        <w:rPr>
          <w:sz w:val="24"/>
          <w:szCs w:val="24"/>
        </w:rPr>
        <w:t xml:space="preserve"> local</w:t>
      </w:r>
      <w:r w:rsidR="00C16170">
        <w:rPr>
          <w:sz w:val="24"/>
          <w:szCs w:val="24"/>
        </w:rPr>
        <w:t xml:space="preserve"> y luego</w:t>
      </w:r>
      <w:r w:rsidR="0091502A">
        <w:rPr>
          <w:sz w:val="24"/>
          <w:szCs w:val="24"/>
        </w:rPr>
        <w:t xml:space="preserve"> </w:t>
      </w:r>
      <w:r w:rsidR="00C16170">
        <w:rPr>
          <w:sz w:val="24"/>
          <w:szCs w:val="24"/>
        </w:rPr>
        <w:t xml:space="preserve">como codificamos dichos cambios. </w:t>
      </w:r>
    </w:p>
    <w:p w:rsidR="00103858" w:rsidRDefault="00103858" w:rsidP="00103858">
      <w:pPr>
        <w:pStyle w:val="Ttulo3"/>
        <w:rPr>
          <w:color w:val="808080" w:themeColor="background1" w:themeShade="80"/>
        </w:rPr>
      </w:pPr>
      <w:bookmarkStart w:id="47" w:name="_Toc53563218"/>
      <w:r w:rsidRPr="00103858">
        <w:rPr>
          <w:color w:val="808080" w:themeColor="background1" w:themeShade="80"/>
        </w:rPr>
        <w:t xml:space="preserve">3.1.1.- Bases </w:t>
      </w:r>
      <w:proofErr w:type="spellStart"/>
      <w:r w:rsidRPr="00103858">
        <w:rPr>
          <w:color w:val="808080" w:themeColor="background1" w:themeShade="80"/>
        </w:rPr>
        <w:t>Tuning</w:t>
      </w:r>
      <w:proofErr w:type="spellEnd"/>
      <w:r w:rsidRPr="00103858">
        <w:rPr>
          <w:color w:val="808080" w:themeColor="background1" w:themeShade="80"/>
        </w:rPr>
        <w:t xml:space="preserve"> local</w:t>
      </w:r>
      <w:bookmarkEnd w:id="47"/>
    </w:p>
    <w:p w:rsidR="00103858" w:rsidRPr="00103858" w:rsidRDefault="00103858" w:rsidP="00103858"/>
    <w:p w:rsidR="00C4015C" w:rsidRDefault="00630226" w:rsidP="00630226">
      <w:pPr>
        <w:ind w:firstLine="708"/>
        <w:jc w:val="both"/>
        <w:rPr>
          <w:rFonts w:cstheme="minorHAnsi"/>
          <w:sz w:val="24"/>
          <w:szCs w:val="24"/>
        </w:rPr>
      </w:pPr>
      <w:r>
        <w:rPr>
          <w:sz w:val="24"/>
          <w:szCs w:val="24"/>
        </w:rPr>
        <w:t xml:space="preserve">Se le llama </w:t>
      </w:r>
      <w:proofErr w:type="spellStart"/>
      <w:r>
        <w:rPr>
          <w:sz w:val="24"/>
          <w:szCs w:val="24"/>
        </w:rPr>
        <w:t>tuning</w:t>
      </w:r>
      <w:proofErr w:type="spellEnd"/>
      <w:r>
        <w:rPr>
          <w:sz w:val="24"/>
          <w:szCs w:val="24"/>
        </w:rPr>
        <w:t xml:space="preserve"> al proceso del ajuste de la posición de las etiquetas. En el FARC-HD original, el </w:t>
      </w:r>
      <w:proofErr w:type="spellStart"/>
      <w:r>
        <w:rPr>
          <w:sz w:val="24"/>
          <w:szCs w:val="24"/>
        </w:rPr>
        <w:t>tuning</w:t>
      </w:r>
      <w:proofErr w:type="spellEnd"/>
      <w:r>
        <w:rPr>
          <w:sz w:val="24"/>
          <w:szCs w:val="24"/>
        </w:rPr>
        <w:t xml:space="preserve"> se hace de forma </w:t>
      </w:r>
      <w:r w:rsidR="005B4CF9">
        <w:rPr>
          <w:sz w:val="24"/>
          <w:szCs w:val="24"/>
        </w:rPr>
        <w:t xml:space="preserve">lateral y </w:t>
      </w:r>
      <w:r>
        <w:rPr>
          <w:sz w:val="24"/>
          <w:szCs w:val="24"/>
        </w:rPr>
        <w:t xml:space="preserve">global. De tal modo que si desplazamos a la izquierda una etiqueta como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 xml:space="preserve">, para todas las reglas tenemos el mismo desplazamiento. </w:t>
      </w:r>
    </w:p>
    <w:p w:rsidR="00630226" w:rsidRDefault="00630226" w:rsidP="00630226">
      <w:pPr>
        <w:ind w:firstLine="708"/>
        <w:jc w:val="both"/>
        <w:rPr>
          <w:rFonts w:cstheme="minorHAnsi"/>
          <w:sz w:val="24"/>
          <w:szCs w:val="24"/>
        </w:rPr>
      </w:pPr>
      <w:r>
        <w:rPr>
          <w:rFonts w:cstheme="minorHAnsi"/>
          <w:sz w:val="24"/>
          <w:szCs w:val="24"/>
        </w:rPr>
        <w:t xml:space="preserve">El </w:t>
      </w:r>
      <w:proofErr w:type="spellStart"/>
      <w:r>
        <w:rPr>
          <w:rFonts w:cstheme="minorHAnsi"/>
          <w:sz w:val="24"/>
          <w:szCs w:val="24"/>
        </w:rPr>
        <w:t>tuning</w:t>
      </w:r>
      <w:proofErr w:type="spellEnd"/>
      <w:r>
        <w:rPr>
          <w:rFonts w:cstheme="minorHAnsi"/>
          <w:sz w:val="24"/>
          <w:szCs w:val="24"/>
        </w:rPr>
        <w:t xml:space="preserve"> </w:t>
      </w:r>
      <w:r w:rsidR="005B4CF9">
        <w:rPr>
          <w:rFonts w:cstheme="minorHAnsi"/>
          <w:sz w:val="24"/>
          <w:szCs w:val="24"/>
        </w:rPr>
        <w:t xml:space="preserve">lateral </w:t>
      </w:r>
      <w:r>
        <w:rPr>
          <w:rFonts w:cstheme="minorHAnsi"/>
          <w:sz w:val="24"/>
          <w:szCs w:val="24"/>
        </w:rPr>
        <w:t xml:space="preserve">local consiste en ampliar el rango de búsqueda y de las reglas. Para ello, dejamos que cada regla se ajuste independientemente a cada etiqueta. </w:t>
      </w:r>
      <w:r w:rsidR="000F65C1">
        <w:rPr>
          <w:rFonts w:cstheme="minorHAnsi"/>
          <w:sz w:val="24"/>
          <w:szCs w:val="24"/>
        </w:rPr>
        <w:t xml:space="preserve">De este modo si por ejemplo tenemos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n</m:t>
            </m:r>
          </m:sub>
        </m:sSub>
      </m:oMath>
      <w:r w:rsidR="000F65C1">
        <w:rPr>
          <w:rFonts w:eastAsiaTheme="minorEastAsia" w:cstheme="minorHAnsi"/>
          <w:sz w:val="24"/>
          <w:szCs w:val="24"/>
        </w:rPr>
        <w:t xml:space="preserve"> reglas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cstheme="minorHAnsi"/>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5</m:t>
            </m:r>
          </m:sub>
        </m:sSub>
      </m:oMath>
      <w:r w:rsidR="000F65C1">
        <w:rPr>
          <w:rFonts w:eastAsiaTheme="minorEastAsia" w:cstheme="minorHAnsi"/>
          <w:sz w:val="24"/>
          <w:szCs w:val="24"/>
        </w:rPr>
        <w:t xml:space="preserve"> etiquetas, el 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la regla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oMath>
      <w:r w:rsidR="000F65C1">
        <w:rPr>
          <w:rFonts w:eastAsiaTheme="minorEastAsia" w:cstheme="minorHAnsi"/>
          <w:sz w:val="24"/>
          <w:szCs w:val="24"/>
        </w:rPr>
        <w:t xml:space="preserve"> no es el mismo que el </w:t>
      </w:r>
      <w:r w:rsidR="000F65C1">
        <w:rPr>
          <w:rFonts w:eastAsiaTheme="minorEastAsia" w:cstheme="minorHAnsi"/>
          <w:sz w:val="24"/>
          <w:szCs w:val="24"/>
        </w:rPr>
        <w:lastRenderedPageBreak/>
        <w:t xml:space="preserve">desplazamiento de la etiqueta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oMath>
      <w:r w:rsidR="000F65C1">
        <w:rPr>
          <w:rFonts w:eastAsiaTheme="minorEastAsia" w:cstheme="minorHAnsi"/>
          <w:sz w:val="24"/>
          <w:szCs w:val="24"/>
        </w:rPr>
        <w:t xml:space="preserve"> para todas las demás reglas. </w:t>
      </w:r>
      <w:r w:rsidR="0091502A">
        <w:rPr>
          <w:rFonts w:cstheme="minorHAnsi"/>
          <w:sz w:val="24"/>
          <w:szCs w:val="24"/>
        </w:rPr>
        <w:t>Al final</w:t>
      </w:r>
      <w:r>
        <w:rPr>
          <w:rFonts w:cstheme="minorHAnsi"/>
          <w:sz w:val="24"/>
          <w:szCs w:val="24"/>
        </w:rPr>
        <w:t xml:space="preserve"> esto se traduce en tener lo mismo que tenemos en la </w:t>
      </w:r>
      <w:r>
        <w:rPr>
          <w:rFonts w:cstheme="minorHAnsi"/>
          <w:sz w:val="24"/>
          <w:szCs w:val="24"/>
        </w:rPr>
        <w:fldChar w:fldCharType="begin"/>
      </w:r>
      <w:r>
        <w:rPr>
          <w:rFonts w:cstheme="minorHAnsi"/>
          <w:sz w:val="24"/>
          <w:szCs w:val="24"/>
        </w:rPr>
        <w:instrText xml:space="preserve"> REF _Ref53402011 \h </w:instrText>
      </w:r>
      <w:r>
        <w:rPr>
          <w:rFonts w:cstheme="minorHAnsi"/>
          <w:sz w:val="24"/>
          <w:szCs w:val="24"/>
        </w:rPr>
      </w:r>
      <w:r>
        <w:rPr>
          <w:rFonts w:cstheme="minorHAnsi"/>
          <w:sz w:val="24"/>
          <w:szCs w:val="24"/>
        </w:rPr>
        <w:fldChar w:fldCharType="separate"/>
      </w:r>
      <w:r w:rsidRPr="000C706C">
        <w:rPr>
          <w:sz w:val="24"/>
          <w:szCs w:val="24"/>
        </w:rPr>
        <w:t xml:space="preserve">Ilustración </w:t>
      </w:r>
      <w:r w:rsidRPr="000C706C">
        <w:rPr>
          <w:noProof/>
          <w:sz w:val="24"/>
          <w:szCs w:val="24"/>
        </w:rPr>
        <w:t>9</w:t>
      </w:r>
      <w:r>
        <w:rPr>
          <w:rFonts w:cstheme="minorHAnsi"/>
          <w:sz w:val="24"/>
          <w:szCs w:val="24"/>
        </w:rPr>
        <w:fldChar w:fldCharType="end"/>
      </w:r>
      <w:r>
        <w:rPr>
          <w:rFonts w:cstheme="minorHAnsi"/>
          <w:sz w:val="24"/>
          <w:szCs w:val="24"/>
        </w:rPr>
        <w:t xml:space="preserve"> para cada </w:t>
      </w:r>
      <w:r w:rsidR="005B4CF9">
        <w:rPr>
          <w:rFonts w:cstheme="minorHAnsi"/>
          <w:sz w:val="24"/>
          <w:szCs w:val="24"/>
        </w:rPr>
        <w:t xml:space="preserve">etiqueta de cada </w:t>
      </w:r>
      <w:r>
        <w:rPr>
          <w:rFonts w:cstheme="minorHAnsi"/>
          <w:sz w:val="24"/>
          <w:szCs w:val="24"/>
        </w:rPr>
        <w:t>regla</w:t>
      </w:r>
      <w:r w:rsidR="005B4CF9">
        <w:rPr>
          <w:rFonts w:cstheme="minorHAnsi"/>
          <w:sz w:val="24"/>
          <w:szCs w:val="24"/>
        </w:rPr>
        <w:t xml:space="preserve">. </w:t>
      </w:r>
    </w:p>
    <w:p w:rsidR="00630226" w:rsidRDefault="00103858" w:rsidP="00103858">
      <w:pPr>
        <w:pStyle w:val="Ttulo3"/>
        <w:rPr>
          <w:color w:val="808080" w:themeColor="background1" w:themeShade="80"/>
        </w:rPr>
      </w:pPr>
      <w:bookmarkStart w:id="48" w:name="_Toc53563219"/>
      <w:r w:rsidRPr="00103858">
        <w:rPr>
          <w:color w:val="808080" w:themeColor="background1" w:themeShade="80"/>
        </w:rPr>
        <w:t xml:space="preserve">3.1.2.- Codificación </w:t>
      </w:r>
      <w:proofErr w:type="spellStart"/>
      <w:r w:rsidRPr="00103858">
        <w:rPr>
          <w:color w:val="808080" w:themeColor="background1" w:themeShade="80"/>
        </w:rPr>
        <w:t>tuning</w:t>
      </w:r>
      <w:proofErr w:type="spellEnd"/>
      <w:r w:rsidRPr="00103858">
        <w:rPr>
          <w:color w:val="808080" w:themeColor="background1" w:themeShade="80"/>
        </w:rPr>
        <w:t xml:space="preserve"> local</w:t>
      </w:r>
      <w:bookmarkEnd w:id="48"/>
    </w:p>
    <w:p w:rsidR="00103858" w:rsidRDefault="00103858" w:rsidP="00103858"/>
    <w:p w:rsidR="0091502A" w:rsidRDefault="0091502A" w:rsidP="006164DE">
      <w:pPr>
        <w:ind w:firstLine="708"/>
        <w:jc w:val="both"/>
        <w:rPr>
          <w:rFonts w:eastAsiaTheme="minorEastAsia" w:cstheme="minorHAnsi"/>
          <w:sz w:val="24"/>
          <w:szCs w:val="24"/>
        </w:rPr>
      </w:pPr>
      <w:r>
        <w:rPr>
          <w:rFonts w:cstheme="minorHAnsi"/>
          <w:sz w:val="24"/>
          <w:szCs w:val="24"/>
        </w:rPr>
        <w:t xml:space="preserve">Como ahora vamos a tener un ajuste independiente para cada etiqueta de cada regla, necesitamos un cromosoma que contenga toda esta información. El cromosoma que vamos a utilizar para codificar el </w:t>
      </w:r>
      <w:proofErr w:type="spellStart"/>
      <w:r>
        <w:rPr>
          <w:rFonts w:cstheme="minorHAnsi"/>
          <w:sz w:val="24"/>
          <w:szCs w:val="24"/>
        </w:rPr>
        <w:t>tuning</w:t>
      </w:r>
      <w:proofErr w:type="spellEnd"/>
      <w:r>
        <w:rPr>
          <w:rFonts w:cstheme="minorHAnsi"/>
          <w:sz w:val="24"/>
          <w:szCs w:val="24"/>
        </w:rPr>
        <w:t xml:space="preserve"> local, consistirá en una matriz G donde cada fila será igual que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T</m:t>
            </m:r>
          </m:sub>
        </m:sSub>
      </m:oMath>
      <w:r>
        <w:rPr>
          <w:rFonts w:eastAsiaTheme="minorEastAsia" w:cstheme="minorHAnsi"/>
          <w:sz w:val="24"/>
          <w:szCs w:val="24"/>
        </w:rPr>
        <w:t xml:space="preserve"> del cromosoma original empleado en FARC-HD, más una última celda que representa si seleccionamos la regla o no.</w:t>
      </w:r>
      <w:r w:rsidR="00916624">
        <w:rPr>
          <w:rFonts w:eastAsiaTheme="minorEastAsia" w:cstheme="minorHAnsi"/>
          <w:sz w:val="24"/>
          <w:szCs w:val="24"/>
        </w:rPr>
        <w:t xml:space="preserve"> Tendremos tantas filas como reglas. </w:t>
      </w:r>
      <w:r w:rsidR="00F4271F">
        <w:rPr>
          <w:rFonts w:eastAsiaTheme="minorEastAsia" w:cstheme="minorHAnsi"/>
          <w:sz w:val="24"/>
          <w:szCs w:val="24"/>
        </w:rPr>
        <w:t>La siguiente matriz es una ilustración gráfica:</w:t>
      </w:r>
      <w:r w:rsidR="00916624">
        <w:rPr>
          <w:rFonts w:eastAsiaTheme="minorEastAsia" w:cstheme="minorHAnsi"/>
          <w:sz w:val="24"/>
          <w:szCs w:val="24"/>
        </w:rPr>
        <w:t xml:space="preserve"> </w:t>
      </w:r>
    </w:p>
    <w:p w:rsidR="00916624" w:rsidRDefault="00F4271F" w:rsidP="006164DE">
      <w:pPr>
        <w:ind w:firstLine="708"/>
        <w:jc w:val="both"/>
        <w:rPr>
          <w:rFonts w:cstheme="minorHAnsi"/>
          <w:sz w:val="24"/>
          <w:szCs w:val="24"/>
        </w:rPr>
      </w:pPr>
      <m:oMathPara>
        <m:oMath>
          <m:r>
            <w:rPr>
              <w:rFonts w:ascii="Cambria Math" w:hAnsi="Cambria Math" w:cstheme="minorHAnsi"/>
              <w:sz w:val="24"/>
              <w:szCs w:val="24"/>
            </w:rPr>
            <m:t>G=</m:t>
          </m:r>
          <m:d>
            <m:dPr>
              <m:ctrlPr>
                <w:rPr>
                  <w:rFonts w:ascii="Cambria Math" w:hAnsi="Cambria Math" w:cstheme="minorHAnsi"/>
                  <w:i/>
                  <w:sz w:val="24"/>
                  <w:szCs w:val="24"/>
                </w:rPr>
              </m:ctrlPr>
            </m:dPr>
            <m:e>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1n</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1n</m:t>
                        </m:r>
                      </m:sub>
                    </m:sSub>
                  </m:e>
                </m:mr>
              </m:m>
              <m:r>
                <w:rPr>
                  <w:rFonts w:ascii="Cambria Math" w:hAnsi="Cambria Math" w:cstheme="minorHAnsi"/>
                  <w:sz w:val="24"/>
                  <w:szCs w:val="24"/>
                </w:rPr>
                <m:t xml:space="preserve">   </m:t>
              </m:r>
              <m:m>
                <m:mPr>
                  <m:mcs>
                    <m:mc>
                      <m:mcPr>
                        <m:count m:val="1"/>
                        <m:mcJc m:val="center"/>
                      </m:mcPr>
                    </m:mc>
                  </m:mcs>
                  <m:ctrlPr>
                    <w:rPr>
                      <w:rFonts w:ascii="Cambria Math" w:hAnsi="Cambria Math" w:cstheme="minorHAnsi"/>
                      <w:i/>
                      <w:sz w:val="24"/>
                      <w:szCs w:val="24"/>
                    </w:rPr>
                  </m:ctrlPr>
                </m:mPr>
                <m:mr>
                  <m:e>
                    <m:r>
                      <w:rPr>
                        <w:rFonts w:ascii="Cambria Math" w:hAnsi="Cambria Math" w:cstheme="minorHAnsi"/>
                        <w:sz w:val="24"/>
                        <w:szCs w:val="24"/>
                      </w:rPr>
                      <m:t>…</m:t>
                    </m:r>
                  </m:e>
                </m:mr>
                <m:mr>
                  <m:e>
                    <m:r>
                      <w:rPr>
                        <w:rFonts w:ascii="Cambria Math" w:hAnsi="Cambria Math" w:cstheme="minorHAnsi"/>
                        <w:sz w:val="24"/>
                        <w:szCs w:val="24"/>
                      </w:rPr>
                      <m:t>…</m:t>
                    </m:r>
                  </m:e>
                </m:mr>
                <m:mr>
                  <m:e>
                    <m:r>
                      <w:rPr>
                        <w:rFonts w:ascii="Cambria Math" w:hAnsi="Cambria Math" w:cstheme="minorHAnsi"/>
                        <w:sz w:val="24"/>
                        <w:szCs w:val="24"/>
                      </w:rPr>
                      <m:t>…</m:t>
                    </m:r>
                  </m:e>
                </m:mr>
              </m:m>
              <m:r>
                <w:rPr>
                  <w:rFonts w:ascii="Cambria Math" w:hAnsi="Cambria Math" w:cstheme="minorHAnsi"/>
                  <w:sz w:val="24"/>
                  <w:szCs w:val="24"/>
                </w:rPr>
                <m:t xml:space="preserve">   </m:t>
              </m:r>
              <m:m>
                <m:mPr>
                  <m:mcs>
                    <m:mc>
                      <m:mcPr>
                        <m:count m:val="3"/>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m1</m:t>
                        </m:r>
                      </m:sub>
                    </m:sSub>
                  </m:e>
                </m:mr>
                <m:mr>
                  <m:e>
                    <m:r>
                      <w:rPr>
                        <w:rFonts w:ascii="Cambria Math" w:hAnsi="Cambria Math" w:cstheme="minorHAnsi"/>
                        <w:sz w:val="24"/>
                        <w:szCs w:val="24"/>
                      </w:rPr>
                      <m:t>⋮</m:t>
                    </m:r>
                  </m:e>
                  <m:e>
                    <m:r>
                      <w:rPr>
                        <w:rFonts w:ascii="Cambria Math" w:hAnsi="Cambria Math" w:cstheme="minorHAnsi"/>
                        <w:sz w:val="24"/>
                        <w:szCs w:val="24"/>
                      </w:rPr>
                      <m:t>⋱</m:t>
                    </m:r>
                  </m:e>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m1</m:t>
                        </m:r>
                      </m:sub>
                    </m:sSub>
                  </m:e>
                  <m:e>
                    <m:r>
                      <w:rPr>
                        <w:rFonts w:ascii="Cambria Math" w:hAnsi="Cambria Math" w:cstheme="minorHAnsi"/>
                        <w:sz w:val="24"/>
                        <w:szCs w:val="24"/>
                      </w:rPr>
                      <m:t>…</m:t>
                    </m:r>
                  </m:e>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mn</m:t>
                        </m:r>
                      </m:sub>
                    </m:sSub>
                  </m:e>
                </m:mr>
              </m:m>
              <m:m>
                <m:mPr>
                  <m:mcs>
                    <m:mc>
                      <m:mcPr>
                        <m:count m:val="1"/>
                        <m:mcJc m:val="center"/>
                      </m:mcPr>
                    </m:mc>
                  </m:mcs>
                  <m:ctrlPr>
                    <w:rPr>
                      <w:rFonts w:ascii="Cambria Math" w:hAnsi="Cambria Math" w:cstheme="minorHAnsi"/>
                      <w:i/>
                      <w:sz w:val="24"/>
                      <w:szCs w:val="24"/>
                    </w:rPr>
                  </m:ctrlPr>
                </m:mP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e>
                </m:mr>
                <m:mr>
                  <m:e>
                    <m:r>
                      <w:rPr>
                        <w:rFonts w:ascii="Cambria Math" w:hAnsi="Cambria Math" w:cstheme="minorHAnsi"/>
                        <w:sz w:val="24"/>
                        <w:szCs w:val="24"/>
                      </w:rPr>
                      <m:t>⋮</m:t>
                    </m:r>
                  </m:e>
                </m:mr>
                <m:mr>
                  <m:e>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n</m:t>
                        </m:r>
                      </m:sub>
                    </m:sSub>
                  </m:e>
                </m:mr>
              </m:m>
            </m:e>
          </m:d>
        </m:oMath>
      </m:oMathPara>
    </w:p>
    <w:p w:rsidR="00F4271F" w:rsidRPr="007A6366" w:rsidRDefault="00F4271F" w:rsidP="006164DE">
      <w:pPr>
        <w:ind w:firstLine="708"/>
        <w:jc w:val="both"/>
        <w:rPr>
          <w:sz w:val="24"/>
          <w:szCs w:val="24"/>
        </w:rPr>
      </w:pPr>
      <w:r w:rsidRPr="007A6366">
        <w:rPr>
          <w:rFonts w:cstheme="minorHAnsi"/>
          <w:sz w:val="24"/>
          <w:szCs w:val="24"/>
        </w:rPr>
        <w:t xml:space="preserve">Donde hay cinco etiquetas </w:t>
      </w:r>
      <w:r w:rsidRPr="007A6366">
        <w:rPr>
          <w:rFonts w:cstheme="minorHAnsi"/>
          <w:i/>
          <w:iCs/>
          <w:sz w:val="24"/>
          <w:szCs w:val="24"/>
        </w:rPr>
        <w:t>a, b, c, d, e</w:t>
      </w:r>
      <w:r w:rsidR="007A6366" w:rsidRPr="007A6366">
        <w:rPr>
          <w:rFonts w:cstheme="minorHAnsi"/>
          <w:sz w:val="24"/>
          <w:szCs w:val="24"/>
        </w:rPr>
        <w:t xml:space="preserve">. Además, tenemos </w:t>
      </w:r>
      <w:r w:rsidR="007A6366" w:rsidRPr="007A6366">
        <w:rPr>
          <w:rFonts w:cstheme="minorHAnsi"/>
          <w:i/>
          <w:iCs/>
          <w:sz w:val="24"/>
          <w:szCs w:val="24"/>
        </w:rPr>
        <w:t>m</w:t>
      </w:r>
      <w:r w:rsidR="007A6366" w:rsidRPr="007A6366">
        <w:rPr>
          <w:rFonts w:cstheme="minorHAnsi"/>
          <w:sz w:val="24"/>
          <w:szCs w:val="24"/>
        </w:rPr>
        <w:t xml:space="preserve"> variables y </w:t>
      </w:r>
      <w:r w:rsidR="007A6366" w:rsidRPr="007A6366">
        <w:rPr>
          <w:rFonts w:cstheme="minorHAnsi"/>
          <w:i/>
          <w:iCs/>
          <w:sz w:val="24"/>
          <w:szCs w:val="24"/>
        </w:rPr>
        <w:t>n</w:t>
      </w:r>
      <w:r w:rsidR="007A6366" w:rsidRPr="007A6366">
        <w:rPr>
          <w:sz w:val="24"/>
          <w:szCs w:val="24"/>
        </w:rPr>
        <w:t xml:space="preserve"> reglas. Por últ</w:t>
      </w:r>
      <w:r w:rsidR="007A6366">
        <w:rPr>
          <w:sz w:val="24"/>
          <w:szCs w:val="24"/>
        </w:rPr>
        <w:t>i</w:t>
      </w:r>
      <w:r w:rsidR="007A6366" w:rsidRPr="007A6366">
        <w:rPr>
          <w:sz w:val="24"/>
          <w:szCs w:val="24"/>
        </w:rPr>
        <w:t>mo</w:t>
      </w:r>
      <w:r w:rsidR="007A6366">
        <w:rPr>
          <w:sz w:val="24"/>
          <w:szCs w:val="24"/>
        </w:rPr>
        <w:t xml:space="preserve">, la última columna de la matriz representa 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m:t>
            </m:r>
          </m:sub>
        </m:sSub>
      </m:oMath>
      <w:r w:rsidR="007A6366">
        <w:rPr>
          <w:rFonts w:eastAsiaTheme="minorEastAsia"/>
          <w:sz w:val="24"/>
          <w:szCs w:val="24"/>
        </w:rPr>
        <w:t xml:space="preserve"> del cromosoma. </w:t>
      </w:r>
    </w:p>
    <w:p w:rsidR="00103858" w:rsidRPr="00103858" w:rsidRDefault="007A6366" w:rsidP="006164DE">
      <w:pPr>
        <w:ind w:firstLine="708"/>
        <w:jc w:val="both"/>
        <w:rPr>
          <w:sz w:val="24"/>
          <w:szCs w:val="24"/>
        </w:rPr>
      </w:pPr>
      <w:r>
        <w:rPr>
          <w:rFonts w:cstheme="minorHAnsi"/>
          <w:sz w:val="24"/>
          <w:szCs w:val="24"/>
        </w:rPr>
        <w:t>A la hora de programar</w:t>
      </w:r>
      <w:r w:rsidR="006164DE">
        <w:rPr>
          <w:rFonts w:cstheme="minorHAnsi"/>
          <w:sz w:val="24"/>
          <w:szCs w:val="24"/>
        </w:rPr>
        <w:t xml:space="preserve">, </w:t>
      </w:r>
      <w:r>
        <w:rPr>
          <w:rFonts w:cstheme="minorHAnsi"/>
          <w:sz w:val="24"/>
          <w:szCs w:val="24"/>
        </w:rPr>
        <w:t xml:space="preserve">también hay que tener en cuenta que </w:t>
      </w:r>
      <w:r w:rsidR="006164DE">
        <w:rPr>
          <w:rFonts w:cstheme="minorHAnsi"/>
          <w:sz w:val="24"/>
          <w:szCs w:val="24"/>
        </w:rPr>
        <w:t xml:space="preserve">como vamos a ajustarnos de forma independiente para cada regla, también necesitamos una base de datos independiente para cada regla. </w:t>
      </w:r>
    </w:p>
    <w:p w:rsidR="00960A33" w:rsidRPr="00960A33" w:rsidRDefault="00960A33" w:rsidP="00960A33">
      <w:pPr>
        <w:pStyle w:val="Ttulo2"/>
        <w:rPr>
          <w:color w:val="808080" w:themeColor="background1" w:themeShade="80"/>
          <w:sz w:val="32"/>
          <w:szCs w:val="32"/>
        </w:rPr>
      </w:pPr>
      <w:bookmarkStart w:id="49" w:name="_Ref53527440"/>
      <w:bookmarkStart w:id="50" w:name="_Toc53563220"/>
      <w:r w:rsidRPr="00960A33">
        <w:rPr>
          <w:color w:val="808080" w:themeColor="background1" w:themeShade="80"/>
          <w:sz w:val="32"/>
          <w:szCs w:val="32"/>
        </w:rPr>
        <w:t xml:space="preserve">3.2.- </w:t>
      </w:r>
      <w:r w:rsidR="008263A8">
        <w:rPr>
          <w:color w:val="808080" w:themeColor="background1" w:themeShade="80"/>
          <w:sz w:val="32"/>
          <w:szCs w:val="32"/>
        </w:rPr>
        <w:t xml:space="preserve">Mejorando efectividad del </w:t>
      </w:r>
      <w:proofErr w:type="spellStart"/>
      <w:r w:rsidR="008263A8">
        <w:rPr>
          <w:color w:val="808080" w:themeColor="background1" w:themeShade="80"/>
          <w:sz w:val="32"/>
          <w:szCs w:val="32"/>
        </w:rPr>
        <w:t>tuning</w:t>
      </w:r>
      <w:proofErr w:type="spellEnd"/>
      <w:r w:rsidR="008263A8">
        <w:rPr>
          <w:color w:val="808080" w:themeColor="background1" w:themeShade="80"/>
          <w:sz w:val="32"/>
          <w:szCs w:val="32"/>
        </w:rPr>
        <w:t xml:space="preserve"> local</w:t>
      </w:r>
      <w:bookmarkEnd w:id="49"/>
      <w:bookmarkEnd w:id="50"/>
    </w:p>
    <w:p w:rsidR="007A6366" w:rsidRDefault="007A6366" w:rsidP="003B7A55"/>
    <w:p w:rsidR="00A479AB" w:rsidRDefault="004D3C99" w:rsidP="00C06F39">
      <w:pPr>
        <w:jc w:val="both"/>
        <w:rPr>
          <w:sz w:val="24"/>
          <w:szCs w:val="24"/>
        </w:rPr>
      </w:pPr>
      <w:r>
        <w:tab/>
      </w:r>
      <w:r>
        <w:rPr>
          <w:sz w:val="24"/>
          <w:szCs w:val="24"/>
        </w:rPr>
        <w:t xml:space="preserve">El FARC-HD original, emplea distintos parámetros a lo largo de todo el algoritmo, los cuales están optimizados para aprender de la mejor manera posible. Ahora, como hemos cambiado el ajuste de las etiquetas aplicando </w:t>
      </w:r>
      <w:proofErr w:type="spellStart"/>
      <w:r>
        <w:rPr>
          <w:sz w:val="24"/>
          <w:szCs w:val="24"/>
        </w:rPr>
        <w:t>tuning</w:t>
      </w:r>
      <w:proofErr w:type="spellEnd"/>
      <w:r>
        <w:rPr>
          <w:sz w:val="24"/>
          <w:szCs w:val="24"/>
        </w:rPr>
        <w:t xml:space="preserve"> local, debemos estudiar si los parámetros que afecten de forma directa siguen teniendo un valor óptimo o no. Para ello debemos recordar el </w:t>
      </w:r>
      <w:r w:rsidR="00A479AB" w:rsidRPr="00A479AB">
        <w:rPr>
          <w:b/>
          <w:bCs/>
          <w:sz w:val="24"/>
          <w:szCs w:val="24"/>
        </w:rPr>
        <w:fldChar w:fldCharType="begin"/>
      </w:r>
      <w:r w:rsidR="00A479AB" w:rsidRPr="00A479AB">
        <w:rPr>
          <w:b/>
          <w:bCs/>
          <w:sz w:val="24"/>
          <w:szCs w:val="24"/>
        </w:rPr>
        <w:instrText xml:space="preserve"> REF _Ref53518472 \h  \* MERGEFORMAT </w:instrText>
      </w:r>
      <w:r w:rsidR="00A479AB" w:rsidRPr="00A479AB">
        <w:rPr>
          <w:b/>
          <w:bCs/>
          <w:sz w:val="24"/>
          <w:szCs w:val="24"/>
        </w:rPr>
      </w:r>
      <w:r w:rsidR="00A479AB" w:rsidRPr="00A479AB">
        <w:rPr>
          <w:b/>
          <w:bCs/>
          <w:sz w:val="24"/>
          <w:szCs w:val="24"/>
        </w:rPr>
        <w:fldChar w:fldCharType="separate"/>
      </w:r>
      <w:r w:rsidR="00A479AB" w:rsidRPr="00A479AB">
        <w:rPr>
          <w:b/>
          <w:bCs/>
          <w:sz w:val="24"/>
          <w:szCs w:val="24"/>
        </w:rPr>
        <w:t>Algoritmo Genético en FARC-HD</w:t>
      </w:r>
      <w:r w:rsidR="00A479AB" w:rsidRPr="00A479AB">
        <w:rPr>
          <w:b/>
          <w:bCs/>
          <w:sz w:val="24"/>
          <w:szCs w:val="24"/>
        </w:rPr>
        <w:fldChar w:fldCharType="end"/>
      </w:r>
      <w:r w:rsidR="00A479AB" w:rsidRPr="00A479AB">
        <w:rPr>
          <w:b/>
          <w:bCs/>
          <w:sz w:val="24"/>
          <w:szCs w:val="24"/>
        </w:rPr>
        <w:t>.</w:t>
      </w:r>
    </w:p>
    <w:p w:rsidR="004D3C99" w:rsidRDefault="00A479AB" w:rsidP="00A479AB">
      <w:pPr>
        <w:ind w:firstLine="708"/>
        <w:jc w:val="both"/>
        <w:rPr>
          <w:sz w:val="24"/>
          <w:szCs w:val="24"/>
        </w:rPr>
      </w:pPr>
      <w:r>
        <w:rPr>
          <w:sz w:val="24"/>
          <w:szCs w:val="24"/>
        </w:rPr>
        <w:t xml:space="preserve">Para empezar, si nos fijamos en el funcionamiento del modelo evolutivo, también mostrado en la </w:t>
      </w:r>
      <w:r>
        <w:rPr>
          <w:sz w:val="24"/>
          <w:szCs w:val="24"/>
        </w:rPr>
        <w:fldChar w:fldCharType="begin"/>
      </w:r>
      <w:r>
        <w:rPr>
          <w:sz w:val="24"/>
          <w:szCs w:val="24"/>
        </w:rPr>
        <w:instrText xml:space="preserve"> REF _Ref53403995 \h </w:instrText>
      </w:r>
      <w:r>
        <w:rPr>
          <w:sz w:val="24"/>
          <w:szCs w:val="24"/>
        </w:rPr>
      </w:r>
      <w:r>
        <w:rPr>
          <w:sz w:val="24"/>
          <w:szCs w:val="24"/>
        </w:rPr>
        <w:fldChar w:fldCharType="separate"/>
      </w:r>
      <w:r w:rsidRPr="00BE5069">
        <w:rPr>
          <w:sz w:val="24"/>
          <w:szCs w:val="24"/>
        </w:rPr>
        <w:t xml:space="preserve">Ilustración </w:t>
      </w:r>
      <w:r w:rsidRPr="00BE5069">
        <w:rPr>
          <w:noProof/>
          <w:sz w:val="24"/>
          <w:szCs w:val="24"/>
        </w:rPr>
        <w:t>11</w:t>
      </w:r>
      <w:r>
        <w:rPr>
          <w:sz w:val="24"/>
          <w:szCs w:val="24"/>
        </w:rPr>
        <w:fldChar w:fldCharType="end"/>
      </w:r>
      <w:r>
        <w:rPr>
          <w:sz w:val="24"/>
          <w:szCs w:val="24"/>
        </w:rPr>
        <w:t>, vemos que estamos ante un proceso cíclico que depende de</w:t>
      </w:r>
      <w:r w:rsidR="00155DC4">
        <w:rPr>
          <w:sz w:val="24"/>
          <w:szCs w:val="24"/>
        </w:rPr>
        <w:t xml:space="preserve">l </w:t>
      </w:r>
      <w:proofErr w:type="spellStart"/>
      <w:r w:rsidR="00155DC4">
        <w:rPr>
          <w:i/>
          <w:iCs/>
          <w:sz w:val="24"/>
          <w:szCs w:val="24"/>
        </w:rPr>
        <w:t>threshold</w:t>
      </w:r>
      <w:proofErr w:type="spellEnd"/>
      <w:r w:rsidR="00155DC4">
        <w:rPr>
          <w:i/>
          <w:iCs/>
          <w:sz w:val="24"/>
          <w:szCs w:val="24"/>
        </w:rPr>
        <w:t xml:space="preserve"> o umbral </w:t>
      </w:r>
      <w:r w:rsidR="00155DC4">
        <w:rPr>
          <w:sz w:val="24"/>
          <w:szCs w:val="24"/>
        </w:rPr>
        <w:t>y el número de iteraciones.</w:t>
      </w:r>
    </w:p>
    <w:p w:rsidR="00155DC4" w:rsidRPr="00155DC4" w:rsidRDefault="00155DC4" w:rsidP="00A479AB">
      <w:pPr>
        <w:ind w:firstLine="708"/>
        <w:jc w:val="both"/>
        <w:rPr>
          <w:sz w:val="24"/>
          <w:szCs w:val="24"/>
        </w:rPr>
      </w:pPr>
      <w:r>
        <w:rPr>
          <w:sz w:val="24"/>
          <w:szCs w:val="24"/>
        </w:rPr>
        <w:t xml:space="preserve">Modificar el número de iteraciones es sencillo, puede pasar que el </w:t>
      </w:r>
      <w:proofErr w:type="spellStart"/>
      <w:r>
        <w:rPr>
          <w:sz w:val="24"/>
          <w:szCs w:val="24"/>
        </w:rPr>
        <w:t>tuning</w:t>
      </w:r>
      <w:proofErr w:type="spellEnd"/>
      <w:r>
        <w:rPr>
          <w:sz w:val="24"/>
          <w:szCs w:val="24"/>
        </w:rPr>
        <w:t xml:space="preserve"> local necesite más iteraciones dad</w:t>
      </w:r>
      <w:r w:rsidR="005C73B8">
        <w:rPr>
          <w:sz w:val="24"/>
          <w:szCs w:val="24"/>
        </w:rPr>
        <w:t>o</w:t>
      </w:r>
      <w:r>
        <w:rPr>
          <w:sz w:val="24"/>
          <w:szCs w:val="24"/>
        </w:rPr>
        <w:t xml:space="preserve"> que tiene un espacio de búsqueda más amplio.</w:t>
      </w:r>
      <w:r w:rsidR="005C73B8">
        <w:rPr>
          <w:sz w:val="24"/>
          <w:szCs w:val="24"/>
        </w:rPr>
        <w:t xml:space="preserve"> Por lo tanto, puede pasar que localmente vayamos ajustándonos poco a poco, pero sin pausa y que el número de iteraciones predefinido en le FARC-HD original se nos quede corto. Para evaluar la influencia hay que estudiar la convergencia del algoritmo a lo largo de las iteraciones.</w:t>
      </w:r>
    </w:p>
    <w:p w:rsidR="00A479AB" w:rsidRPr="00A479AB" w:rsidRDefault="005C73B8" w:rsidP="00A479AB">
      <w:pPr>
        <w:ind w:firstLine="708"/>
        <w:jc w:val="both"/>
        <w:rPr>
          <w:sz w:val="24"/>
          <w:szCs w:val="24"/>
        </w:rPr>
      </w:pPr>
      <w:r>
        <w:rPr>
          <w:sz w:val="24"/>
          <w:szCs w:val="24"/>
        </w:rPr>
        <w:t xml:space="preserve">Por otro lado, tenemos el </w:t>
      </w:r>
      <w:proofErr w:type="spellStart"/>
      <w:r>
        <w:rPr>
          <w:i/>
          <w:iCs/>
          <w:sz w:val="24"/>
          <w:szCs w:val="24"/>
        </w:rPr>
        <w:t>threshold</w:t>
      </w:r>
      <w:proofErr w:type="spellEnd"/>
      <w:r>
        <w:rPr>
          <w:i/>
          <w:iCs/>
          <w:sz w:val="24"/>
          <w:szCs w:val="24"/>
        </w:rPr>
        <w:t xml:space="preserve"> o umbral.</w:t>
      </w:r>
      <w:r>
        <w:rPr>
          <w:sz w:val="24"/>
          <w:szCs w:val="24"/>
        </w:rPr>
        <w:t xml:space="preserve"> </w:t>
      </w:r>
      <w:r w:rsidR="00155DC4">
        <w:rPr>
          <w:sz w:val="24"/>
          <w:szCs w:val="24"/>
        </w:rPr>
        <w:t>E</w:t>
      </w:r>
      <w:r w:rsidR="00A479AB">
        <w:rPr>
          <w:sz w:val="24"/>
          <w:szCs w:val="24"/>
        </w:rPr>
        <w:t xml:space="preserve">l operador de cruce empleado para realizar el entrecruzamiento de los padres es un operador basado en la vecindad. </w:t>
      </w:r>
      <w:r w:rsidR="00A479AB">
        <w:rPr>
          <w:sz w:val="24"/>
          <w:szCs w:val="24"/>
        </w:rPr>
        <w:lastRenderedPageBreak/>
        <w:t>Ahora, como hemos modificado la codificación del cromosoma también debemos estudiar como se define la vecindad entre distintos cromosomas</w:t>
      </w:r>
      <w:r w:rsidR="00C45AFA">
        <w:rPr>
          <w:sz w:val="24"/>
          <w:szCs w:val="24"/>
        </w:rPr>
        <w:t xml:space="preserve"> y comprobar si es mejorable o no</w:t>
      </w:r>
      <w:r w:rsidR="00A479AB">
        <w:rPr>
          <w:sz w:val="24"/>
          <w:szCs w:val="24"/>
        </w:rPr>
        <w:t>.</w:t>
      </w:r>
    </w:p>
    <w:p w:rsidR="007A6366" w:rsidRDefault="007A6366" w:rsidP="00C45AFA">
      <w:pPr>
        <w:tabs>
          <w:tab w:val="left" w:pos="708"/>
          <w:tab w:val="left" w:pos="2520"/>
        </w:tabs>
        <w:jc w:val="both"/>
        <w:rPr>
          <w:sz w:val="24"/>
          <w:szCs w:val="24"/>
        </w:rPr>
      </w:pPr>
      <w:r>
        <w:tab/>
      </w:r>
      <w:r w:rsidR="00C45AFA">
        <w:rPr>
          <w:sz w:val="24"/>
          <w:szCs w:val="24"/>
        </w:rPr>
        <w:t xml:space="preserve">En el FARC-HD original </w:t>
      </w:r>
      <w:r w:rsidR="00C45AFA">
        <w:rPr>
          <w:sz w:val="24"/>
          <w:szCs w:val="24"/>
        </w:rPr>
        <w:fldChar w:fldCharType="begin"/>
      </w:r>
      <w:r w:rsidR="00C45AFA">
        <w:rPr>
          <w:sz w:val="24"/>
          <w:szCs w:val="24"/>
        </w:rPr>
        <w:instrText xml:space="preserve"> REF _Ref53308676 \r \h </w:instrText>
      </w:r>
      <w:r w:rsidR="00C45AFA">
        <w:rPr>
          <w:sz w:val="24"/>
          <w:szCs w:val="24"/>
        </w:rPr>
      </w:r>
      <w:r w:rsidR="00C45AFA">
        <w:rPr>
          <w:sz w:val="24"/>
          <w:szCs w:val="24"/>
        </w:rPr>
        <w:fldChar w:fldCharType="separate"/>
      </w:r>
      <w:r w:rsidR="00C45AFA">
        <w:rPr>
          <w:sz w:val="24"/>
          <w:szCs w:val="24"/>
        </w:rPr>
        <w:t>[1]</w:t>
      </w:r>
      <w:r w:rsidR="00C45AFA">
        <w:rPr>
          <w:sz w:val="24"/>
          <w:szCs w:val="24"/>
        </w:rPr>
        <w:fldChar w:fldCharType="end"/>
      </w:r>
      <w:r w:rsidR="00C45AFA">
        <w:rPr>
          <w:sz w:val="24"/>
          <w:szCs w:val="24"/>
        </w:rPr>
        <w:t xml:space="preserve">, el mecanismo de incesto se controla mediante un parámetro denominado L. Este parámetro, empieza con un valor grande que representa la distancia entre dos cromosomas, es decir, cuanto mayor sea el valor, más distintos significa que son. </w:t>
      </w:r>
      <w:r w:rsidR="003406FB">
        <w:rPr>
          <w:sz w:val="24"/>
          <w:szCs w:val="24"/>
        </w:rPr>
        <w:t xml:space="preserve">Luego, cada vez que itera y no obtiene cromosomas nuevos decrementa el valor de L para forzar el cruce entre cromosomas más parecidos. </w:t>
      </w:r>
      <w:r w:rsidR="00C45AFA">
        <w:rPr>
          <w:sz w:val="24"/>
          <w:szCs w:val="24"/>
        </w:rPr>
        <w:t>L originalmente se inicializa con el siguiente valor:</w:t>
      </w:r>
    </w:p>
    <w:p w:rsidR="00EB4732" w:rsidRPr="00155DC4" w:rsidRDefault="00EB4732" w:rsidP="00C45AFA">
      <w:pPr>
        <w:tabs>
          <w:tab w:val="left" w:pos="708"/>
          <w:tab w:val="left" w:pos="2520"/>
        </w:tabs>
        <w:jc w:val="center"/>
        <w:rPr>
          <w:rFonts w:eastAsiaTheme="minorEastAsia"/>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 xml:space="preserve">nLabels*BITS_GEN +nReglas </m:t>
              </m:r>
            </m:num>
            <m:den>
              <m:r>
                <w:rPr>
                  <w:rFonts w:ascii="Cambria Math" w:hAnsi="Cambria Math"/>
                  <w:sz w:val="24"/>
                  <w:szCs w:val="24"/>
                </w:rPr>
                <m:t>4</m:t>
              </m:r>
            </m:den>
          </m:f>
        </m:oMath>
      </m:oMathPara>
    </w:p>
    <w:p w:rsidR="00155DC4" w:rsidRPr="00155DC4" w:rsidRDefault="00155DC4" w:rsidP="00155DC4">
      <w:pPr>
        <w:tabs>
          <w:tab w:val="left" w:pos="708"/>
          <w:tab w:val="left" w:pos="2520"/>
        </w:tabs>
        <w:jc w:val="both"/>
        <w:rPr>
          <w:rFonts w:eastAsiaTheme="minorEastAsia"/>
          <w:sz w:val="24"/>
          <w:szCs w:val="24"/>
        </w:rPr>
      </w:pPr>
      <w:r>
        <w:rPr>
          <w:rFonts w:eastAsiaTheme="minorEastAsia"/>
          <w:sz w:val="24"/>
          <w:szCs w:val="24"/>
        </w:rPr>
        <w:tab/>
        <w:t xml:space="preserve">donde </w:t>
      </w:r>
      <w:proofErr w:type="spellStart"/>
      <w:r>
        <w:rPr>
          <w:rFonts w:eastAsiaTheme="minorEastAsia"/>
          <w:i/>
          <w:iCs/>
          <w:sz w:val="24"/>
          <w:szCs w:val="24"/>
        </w:rPr>
        <w:t>nLabels</w:t>
      </w:r>
      <w:proofErr w:type="spellEnd"/>
      <w:r>
        <w:rPr>
          <w:rFonts w:eastAsiaTheme="minorEastAsia"/>
          <w:sz w:val="24"/>
          <w:szCs w:val="24"/>
        </w:rPr>
        <w:t xml:space="preserve"> es el número de variables por el número de etiquetas; </w:t>
      </w:r>
      <w:r w:rsidRPr="00155DC4">
        <w:rPr>
          <w:rFonts w:eastAsiaTheme="minorEastAsia"/>
          <w:i/>
          <w:iCs/>
          <w:sz w:val="24"/>
          <w:szCs w:val="24"/>
        </w:rPr>
        <w:t>BITS</w:t>
      </w:r>
      <w:r>
        <w:rPr>
          <w:rFonts w:eastAsiaTheme="minorEastAsia"/>
          <w:i/>
          <w:iCs/>
          <w:sz w:val="24"/>
          <w:szCs w:val="24"/>
        </w:rPr>
        <w:t>_</w:t>
      </w:r>
      <w:r w:rsidRPr="00155DC4">
        <w:rPr>
          <w:rFonts w:eastAsiaTheme="minorEastAsia"/>
          <w:i/>
          <w:iCs/>
          <w:sz w:val="24"/>
          <w:szCs w:val="24"/>
        </w:rPr>
        <w:t>GEN</w:t>
      </w:r>
      <w:r>
        <w:rPr>
          <w:rFonts w:eastAsiaTheme="minorEastAsia"/>
          <w:sz w:val="24"/>
          <w:szCs w:val="24"/>
        </w:rPr>
        <w:t xml:space="preserve"> es una constante que introducimos nosotros y </w:t>
      </w:r>
      <w:proofErr w:type="spellStart"/>
      <w:r>
        <w:rPr>
          <w:rFonts w:eastAsiaTheme="minorEastAsia"/>
          <w:i/>
          <w:iCs/>
          <w:sz w:val="24"/>
          <w:szCs w:val="24"/>
        </w:rPr>
        <w:t>nReglas</w:t>
      </w:r>
      <w:proofErr w:type="spellEnd"/>
      <w:r>
        <w:rPr>
          <w:rFonts w:eastAsiaTheme="minorEastAsia"/>
          <w:sz w:val="24"/>
          <w:szCs w:val="24"/>
        </w:rPr>
        <w:t xml:space="preserve"> es el número de reglas.</w:t>
      </w:r>
    </w:p>
    <w:p w:rsidR="00C45AFA" w:rsidRDefault="00C45AFA" w:rsidP="00C45AFA">
      <w:pPr>
        <w:tabs>
          <w:tab w:val="left" w:pos="708"/>
          <w:tab w:val="left" w:pos="2520"/>
        </w:tabs>
        <w:jc w:val="both"/>
        <w:rPr>
          <w:sz w:val="24"/>
          <w:szCs w:val="24"/>
        </w:rPr>
      </w:pPr>
      <w:r>
        <w:rPr>
          <w:sz w:val="24"/>
          <w:szCs w:val="24"/>
        </w:rPr>
        <w:tab/>
        <w:t xml:space="preserve">Como </w:t>
      </w:r>
      <w:r w:rsidR="003406FB">
        <w:rPr>
          <w:sz w:val="24"/>
          <w:szCs w:val="24"/>
        </w:rPr>
        <w:t xml:space="preserve">ahora tenemos más valores en el cromosoma la distancia que inicialmente utilizábamos puede quedarnos demasiado corta, por lo que interesa estudiar si este parámetro se nos queda demasiado exigente y por lo tanto merece la pena ampliar la distancia para llegar a mejores resultados. En el </w:t>
      </w:r>
      <w:r w:rsidR="003406FB" w:rsidRPr="003406FB">
        <w:rPr>
          <w:b/>
          <w:bCs/>
          <w:sz w:val="24"/>
          <w:szCs w:val="24"/>
        </w:rPr>
        <w:fldChar w:fldCharType="begin"/>
      </w:r>
      <w:r w:rsidR="003406FB" w:rsidRPr="003406FB">
        <w:rPr>
          <w:b/>
          <w:bCs/>
          <w:sz w:val="24"/>
          <w:szCs w:val="24"/>
        </w:rPr>
        <w:instrText xml:space="preserve"> REF _Ref53520917 \h  \* MERGEFORMAT </w:instrText>
      </w:r>
      <w:r w:rsidR="003406FB" w:rsidRPr="003406FB">
        <w:rPr>
          <w:b/>
          <w:bCs/>
          <w:sz w:val="24"/>
          <w:szCs w:val="24"/>
        </w:rPr>
      </w:r>
      <w:r w:rsidR="003406FB" w:rsidRPr="003406FB">
        <w:rPr>
          <w:b/>
          <w:bCs/>
          <w:sz w:val="24"/>
          <w:szCs w:val="24"/>
        </w:rPr>
        <w:fldChar w:fldCharType="separate"/>
      </w:r>
      <w:r w:rsidR="003406FB" w:rsidRPr="003406FB">
        <w:rPr>
          <w:b/>
          <w:bCs/>
          <w:sz w:val="24"/>
          <w:szCs w:val="24"/>
        </w:rPr>
        <w:t>Estudio Experimental</w:t>
      </w:r>
      <w:r w:rsidR="003406FB" w:rsidRPr="003406FB">
        <w:rPr>
          <w:b/>
          <w:bCs/>
          <w:sz w:val="24"/>
          <w:szCs w:val="24"/>
        </w:rPr>
        <w:fldChar w:fldCharType="end"/>
      </w:r>
      <w:r w:rsidR="003406FB">
        <w:rPr>
          <w:b/>
          <w:bCs/>
          <w:sz w:val="24"/>
          <w:szCs w:val="24"/>
        </w:rPr>
        <w:t xml:space="preserve"> </w:t>
      </w:r>
      <w:r w:rsidR="003406FB">
        <w:rPr>
          <w:sz w:val="24"/>
          <w:szCs w:val="24"/>
        </w:rPr>
        <w:t>estudiamos este caso con la siguiente inicialización:</w:t>
      </w:r>
    </w:p>
    <w:p w:rsidR="00EB4732" w:rsidRDefault="00EB4732" w:rsidP="00EB4732">
      <w:pPr>
        <w:tabs>
          <w:tab w:val="left" w:pos="708"/>
          <w:tab w:val="left" w:pos="2520"/>
        </w:tabs>
        <w:jc w:val="center"/>
        <w:rPr>
          <w:sz w:val="24"/>
          <w:szCs w:val="24"/>
        </w:rPr>
      </w:pPr>
      <m:oMathPara>
        <m:oMath>
          <m:r>
            <w:rPr>
              <w:rFonts w:ascii="Cambria Math" w:hAnsi="Cambria Math"/>
              <w:sz w:val="24"/>
              <w:szCs w:val="24"/>
            </w:rPr>
            <m:t>L=</m:t>
          </m:r>
          <m:f>
            <m:fPr>
              <m:ctrlPr>
                <w:rPr>
                  <w:rFonts w:ascii="Cambria Math" w:hAnsi="Cambria Math"/>
                  <w:i/>
                  <w:sz w:val="24"/>
                  <w:szCs w:val="24"/>
                </w:rPr>
              </m:ctrlPr>
            </m:fPr>
            <m:num>
              <m:r>
                <w:rPr>
                  <w:rFonts w:ascii="Cambria Math" w:hAnsi="Cambria Math"/>
                  <w:sz w:val="24"/>
                  <w:szCs w:val="24"/>
                </w:rPr>
                <m:t xml:space="preserve">(nLabels*BITS_GEN*nReglas) +nReglas </m:t>
              </m:r>
            </m:num>
            <m:den>
              <m:r>
                <w:rPr>
                  <w:rFonts w:ascii="Cambria Math" w:hAnsi="Cambria Math"/>
                  <w:sz w:val="24"/>
                  <w:szCs w:val="24"/>
                </w:rPr>
                <m:t>2</m:t>
              </m:r>
            </m:den>
          </m:f>
        </m:oMath>
      </m:oMathPara>
    </w:p>
    <w:p w:rsidR="003406FB" w:rsidRDefault="003406FB" w:rsidP="00C45AFA">
      <w:pPr>
        <w:tabs>
          <w:tab w:val="left" w:pos="708"/>
          <w:tab w:val="left" w:pos="2520"/>
        </w:tabs>
        <w:jc w:val="both"/>
        <w:rPr>
          <w:sz w:val="24"/>
          <w:szCs w:val="24"/>
        </w:rPr>
      </w:pPr>
    </w:p>
    <w:p w:rsidR="00A75BB2" w:rsidRDefault="00A75BB2" w:rsidP="00C45AFA">
      <w:pPr>
        <w:tabs>
          <w:tab w:val="left" w:pos="708"/>
          <w:tab w:val="left" w:pos="2520"/>
        </w:tabs>
        <w:jc w:val="both"/>
        <w:rPr>
          <w:sz w:val="24"/>
          <w:szCs w:val="24"/>
        </w:rPr>
      </w:pPr>
    </w:p>
    <w:p w:rsidR="005C73B8" w:rsidRPr="003406FB" w:rsidRDefault="005C73B8" w:rsidP="00C45AFA">
      <w:pPr>
        <w:tabs>
          <w:tab w:val="left" w:pos="708"/>
          <w:tab w:val="left" w:pos="2520"/>
        </w:tabs>
        <w:jc w:val="both"/>
        <w:rPr>
          <w:sz w:val="24"/>
          <w:szCs w:val="24"/>
        </w:rPr>
      </w:pPr>
      <w:r>
        <w:rPr>
          <w:sz w:val="24"/>
          <w:szCs w:val="24"/>
        </w:rPr>
        <w:tab/>
        <w:t xml:space="preserve">Por último, también puede pasar que al ajustarnos localmente dejemos algún ejemplo sin cubrir y lo metamos </w:t>
      </w:r>
      <w:r w:rsidR="00A75BB2">
        <w:rPr>
          <w:sz w:val="24"/>
          <w:szCs w:val="24"/>
        </w:rPr>
        <w:t>en la clase por defecto. La clase por defecto es la clase que más ejemplos tiene, por lo que lo introducimos ahí por estadística de acierto. Sin embargo, si son muchos los ejemplos que clasificamos de este modo conseguimos un efecto contraproducente y provocamos un aprendizaje menos eficiente. Si se diera este caso, podríamos aplicar una clasificación más eficiente como el basado en los centroides como el KNN por ejemplo. Es por ello por lo que es importante estudiar si obtenemos muchos ejemplos no cubiertos o no.</w:t>
      </w:r>
    </w:p>
    <w:p w:rsidR="003B2212" w:rsidRDefault="003B7A55" w:rsidP="003B7A55">
      <w:r>
        <w:br w:type="page"/>
      </w:r>
    </w:p>
    <w:p w:rsidR="003B2212" w:rsidRDefault="003B2212" w:rsidP="003B2212">
      <w:pPr>
        <w:pStyle w:val="Ttulo1"/>
        <w:rPr>
          <w:rFonts w:cstheme="minorHAnsi"/>
          <w:color w:val="808080" w:themeColor="background1" w:themeShade="80"/>
          <w:sz w:val="44"/>
          <w:szCs w:val="44"/>
        </w:rPr>
      </w:pPr>
      <w:bookmarkStart w:id="51" w:name="_Toc53563221"/>
      <w:r w:rsidRPr="003B7A55">
        <w:rPr>
          <w:rFonts w:cstheme="minorHAnsi"/>
          <w:color w:val="808080" w:themeColor="background1" w:themeShade="80"/>
          <w:sz w:val="44"/>
          <w:szCs w:val="44"/>
        </w:rPr>
        <w:lastRenderedPageBreak/>
        <w:t>4.- Marco Experimental</w:t>
      </w:r>
      <w:bookmarkEnd w:id="51"/>
    </w:p>
    <w:p w:rsidR="003B2212" w:rsidRPr="003B2212" w:rsidRDefault="003B2212" w:rsidP="003B2212"/>
    <w:p w:rsidR="003B2212" w:rsidRDefault="003B2212" w:rsidP="00933401">
      <w:pPr>
        <w:jc w:val="both"/>
        <w:rPr>
          <w:sz w:val="24"/>
          <w:szCs w:val="24"/>
        </w:rPr>
      </w:pPr>
      <w:r w:rsidRPr="005D7CA3">
        <w:rPr>
          <w:sz w:val="24"/>
          <w:szCs w:val="24"/>
        </w:rPr>
        <w:t>En este apartado se presenta el contexto elegido para la realización de los experimentos. En primer lugar, describimos los conjuntos de datos (</w:t>
      </w:r>
      <w:proofErr w:type="spellStart"/>
      <w:r w:rsidRPr="005D7CA3">
        <w:rPr>
          <w:i/>
          <w:iCs/>
          <w:sz w:val="24"/>
          <w:szCs w:val="24"/>
        </w:rPr>
        <w:t>datasets</w:t>
      </w:r>
      <w:proofErr w:type="spellEnd"/>
      <w:r w:rsidRPr="005D7CA3">
        <w:rPr>
          <w:sz w:val="24"/>
          <w:szCs w:val="24"/>
        </w:rPr>
        <w:t>) utilizados.</w:t>
      </w:r>
      <w:r>
        <w:rPr>
          <w:sz w:val="24"/>
          <w:szCs w:val="24"/>
        </w:rPr>
        <w:t xml:space="preserve"> Luego, mostramos los parámetros con los que se han ejecutado las pruebas. Por último, definimos las medidas de rendimiento empleadas para evaluar los resultados.</w:t>
      </w:r>
    </w:p>
    <w:p w:rsidR="003B2212" w:rsidRDefault="003B2212" w:rsidP="003B2212">
      <w:pPr>
        <w:rPr>
          <w:sz w:val="24"/>
          <w:szCs w:val="24"/>
        </w:rPr>
      </w:pPr>
    </w:p>
    <w:p w:rsidR="003B2212" w:rsidRDefault="003B2212" w:rsidP="003B2212">
      <w:pPr>
        <w:pStyle w:val="Ttulo2"/>
        <w:rPr>
          <w:color w:val="808080" w:themeColor="background1" w:themeShade="80"/>
          <w:sz w:val="32"/>
          <w:szCs w:val="32"/>
        </w:rPr>
      </w:pPr>
      <w:bookmarkStart w:id="52" w:name="_Ref53527812"/>
      <w:bookmarkStart w:id="53" w:name="_Toc53563222"/>
      <w:r w:rsidRPr="00C35EF2">
        <w:rPr>
          <w:color w:val="808080" w:themeColor="background1" w:themeShade="80"/>
          <w:sz w:val="32"/>
          <w:szCs w:val="32"/>
        </w:rPr>
        <w:t xml:space="preserve">4.1.- </w:t>
      </w:r>
      <w:proofErr w:type="spellStart"/>
      <w:r w:rsidRPr="00C35EF2">
        <w:rPr>
          <w:color w:val="808080" w:themeColor="background1" w:themeShade="80"/>
          <w:sz w:val="32"/>
          <w:szCs w:val="32"/>
        </w:rPr>
        <w:t>Datasets</w:t>
      </w:r>
      <w:bookmarkEnd w:id="52"/>
      <w:bookmarkEnd w:id="53"/>
      <w:proofErr w:type="spellEnd"/>
    </w:p>
    <w:p w:rsidR="003B2212" w:rsidRDefault="003B2212" w:rsidP="003B2212"/>
    <w:p w:rsidR="00C35EF2" w:rsidRDefault="003B2212" w:rsidP="00933401">
      <w:pPr>
        <w:jc w:val="both"/>
        <w:rPr>
          <w:sz w:val="24"/>
          <w:szCs w:val="24"/>
        </w:rPr>
      </w:pPr>
      <w:r w:rsidRPr="008968D4">
        <w:rPr>
          <w:sz w:val="24"/>
          <w:szCs w:val="24"/>
        </w:rPr>
        <w:tab/>
      </w:r>
      <w:r>
        <w:rPr>
          <w:sz w:val="24"/>
          <w:szCs w:val="24"/>
        </w:rPr>
        <w:t xml:space="preserve">Hemos seleccionado </w:t>
      </w:r>
      <w:r w:rsidR="00933401">
        <w:rPr>
          <w:sz w:val="24"/>
          <w:szCs w:val="24"/>
        </w:rPr>
        <w:t>veinti</w:t>
      </w:r>
      <w:r>
        <w:rPr>
          <w:sz w:val="24"/>
          <w:szCs w:val="24"/>
        </w:rPr>
        <w:t>nueve conjuntos de datos (</w:t>
      </w:r>
      <w:proofErr w:type="spellStart"/>
      <w:r>
        <w:rPr>
          <w:i/>
          <w:iCs/>
          <w:sz w:val="24"/>
          <w:szCs w:val="24"/>
        </w:rPr>
        <w:t>datasets</w:t>
      </w:r>
      <w:proofErr w:type="spellEnd"/>
      <w:r>
        <w:rPr>
          <w:sz w:val="24"/>
          <w:szCs w:val="24"/>
        </w:rPr>
        <w:t xml:space="preserve">) que </w:t>
      </w:r>
      <w:r w:rsidR="00933401">
        <w:rPr>
          <w:sz w:val="24"/>
          <w:szCs w:val="24"/>
        </w:rPr>
        <w:t xml:space="preserve">son los mismos utilizados en </w:t>
      </w:r>
      <w:r w:rsidR="00656AE7">
        <w:rPr>
          <w:sz w:val="24"/>
          <w:szCs w:val="24"/>
        </w:rPr>
        <w:fldChar w:fldCharType="begin"/>
      </w:r>
      <w:r w:rsidR="00656AE7">
        <w:rPr>
          <w:sz w:val="24"/>
          <w:szCs w:val="24"/>
        </w:rPr>
        <w:instrText xml:space="preserve"> REF _Ref53308692 \r \h </w:instrText>
      </w:r>
      <w:r w:rsidR="00656AE7">
        <w:rPr>
          <w:sz w:val="24"/>
          <w:szCs w:val="24"/>
        </w:rPr>
      </w:r>
      <w:r w:rsidR="00656AE7">
        <w:rPr>
          <w:sz w:val="24"/>
          <w:szCs w:val="24"/>
        </w:rPr>
        <w:fldChar w:fldCharType="separate"/>
      </w:r>
      <w:r w:rsidR="00FC4802">
        <w:rPr>
          <w:sz w:val="24"/>
          <w:szCs w:val="24"/>
        </w:rPr>
        <w:t>[7]</w:t>
      </w:r>
      <w:r w:rsidR="00656AE7">
        <w:rPr>
          <w:sz w:val="24"/>
          <w:szCs w:val="24"/>
        </w:rPr>
        <w:fldChar w:fldCharType="end"/>
      </w:r>
      <w:r w:rsidR="00933401">
        <w:rPr>
          <w:sz w:val="24"/>
          <w:szCs w:val="24"/>
        </w:rPr>
        <w:t xml:space="preserve"> para evaluar el aprendizaje </w:t>
      </w:r>
      <w:r w:rsidR="00E8313D">
        <w:rPr>
          <w:sz w:val="24"/>
          <w:szCs w:val="24"/>
        </w:rPr>
        <w:t xml:space="preserve">de sistemas de clasificación basadas en reglas difusas. </w:t>
      </w:r>
      <w:r>
        <w:rPr>
          <w:sz w:val="24"/>
          <w:szCs w:val="24"/>
        </w:rPr>
        <w:t xml:space="preserve">Estos conjuntos de datos contienen datos del mundo real obtenidos del repositorio de KEEL </w:t>
      </w:r>
      <w:r w:rsidR="00656AE7">
        <w:rPr>
          <w:sz w:val="24"/>
          <w:szCs w:val="24"/>
        </w:rPr>
        <w:fldChar w:fldCharType="begin"/>
      </w:r>
      <w:r w:rsidR="00656AE7">
        <w:rPr>
          <w:sz w:val="24"/>
          <w:szCs w:val="24"/>
        </w:rPr>
        <w:instrText xml:space="preserve"> REF _Ref53308721 \r \h </w:instrText>
      </w:r>
      <w:r w:rsidR="00656AE7">
        <w:rPr>
          <w:sz w:val="24"/>
          <w:szCs w:val="24"/>
        </w:rPr>
      </w:r>
      <w:r w:rsidR="00656AE7">
        <w:rPr>
          <w:sz w:val="24"/>
          <w:szCs w:val="24"/>
        </w:rPr>
        <w:fldChar w:fldCharType="separate"/>
      </w:r>
      <w:r w:rsidR="00FC4802">
        <w:rPr>
          <w:sz w:val="24"/>
          <w:szCs w:val="24"/>
        </w:rPr>
        <w:t>[8]</w:t>
      </w:r>
      <w:r w:rsidR="00656AE7">
        <w:rPr>
          <w:sz w:val="24"/>
          <w:szCs w:val="24"/>
        </w:rPr>
        <w:fldChar w:fldCharType="end"/>
      </w:r>
      <w:r>
        <w:rPr>
          <w:sz w:val="24"/>
          <w:szCs w:val="24"/>
        </w:rPr>
        <w:t>, disponibles públicamente desde el sitio web del proyecto</w:t>
      </w:r>
      <w:r w:rsidR="008550B5">
        <w:rPr>
          <w:rStyle w:val="Refdenotaalpie"/>
        </w:rPr>
        <w:footnoteReference w:id="1"/>
      </w:r>
      <w:r w:rsidR="008550B5">
        <w:rPr>
          <w:sz w:val="24"/>
          <w:szCs w:val="24"/>
        </w:rPr>
        <w:t>.</w:t>
      </w:r>
      <w:r w:rsidR="002E13F1">
        <w:rPr>
          <w:sz w:val="24"/>
          <w:szCs w:val="24"/>
        </w:rPr>
        <w:t xml:space="preserve"> En la </w:t>
      </w:r>
      <w:r w:rsidR="0076605E" w:rsidRPr="006E34A6">
        <w:rPr>
          <w:sz w:val="24"/>
          <w:szCs w:val="24"/>
        </w:rPr>
        <w:fldChar w:fldCharType="begin"/>
      </w:r>
      <w:r w:rsidR="0076605E" w:rsidRPr="006E34A6">
        <w:rPr>
          <w:sz w:val="24"/>
          <w:szCs w:val="24"/>
        </w:rPr>
        <w:instrText xml:space="preserve"> REF _Ref52278569 \h </w:instrText>
      </w:r>
      <w:r w:rsidR="006E34A6">
        <w:rPr>
          <w:sz w:val="24"/>
          <w:szCs w:val="24"/>
        </w:rPr>
        <w:instrText xml:space="preserve"> \* MERGEFORMAT </w:instrText>
      </w:r>
      <w:r w:rsidR="0076605E" w:rsidRPr="006E34A6">
        <w:rPr>
          <w:sz w:val="24"/>
          <w:szCs w:val="24"/>
        </w:rPr>
      </w:r>
      <w:r w:rsidR="0076605E" w:rsidRPr="006E34A6">
        <w:rPr>
          <w:sz w:val="24"/>
          <w:szCs w:val="24"/>
        </w:rPr>
        <w:fldChar w:fldCharType="separate"/>
      </w:r>
      <w:r w:rsidR="0076605E" w:rsidRPr="006E34A6">
        <w:rPr>
          <w:sz w:val="24"/>
          <w:szCs w:val="24"/>
        </w:rPr>
        <w:t xml:space="preserve">Tabla </w:t>
      </w:r>
      <w:r w:rsidR="0076605E" w:rsidRPr="006E34A6">
        <w:rPr>
          <w:noProof/>
          <w:sz w:val="24"/>
          <w:szCs w:val="24"/>
        </w:rPr>
        <w:t>1</w:t>
      </w:r>
      <w:r w:rsidR="0076605E" w:rsidRPr="006E34A6">
        <w:rPr>
          <w:sz w:val="24"/>
          <w:szCs w:val="24"/>
        </w:rPr>
        <w:fldChar w:fldCharType="end"/>
      </w:r>
      <w:r w:rsidR="006E34A6">
        <w:rPr>
          <w:sz w:val="24"/>
          <w:szCs w:val="24"/>
        </w:rPr>
        <w:t xml:space="preserve"> </w:t>
      </w:r>
      <w:r w:rsidR="002E13F1">
        <w:rPr>
          <w:sz w:val="24"/>
          <w:szCs w:val="24"/>
        </w:rPr>
        <w:t xml:space="preserve">resumimos las </w:t>
      </w:r>
      <w:r w:rsidR="0003016B">
        <w:rPr>
          <w:sz w:val="24"/>
          <w:szCs w:val="24"/>
        </w:rPr>
        <w:t>c</w:t>
      </w:r>
      <w:r w:rsidR="002E13F1">
        <w:rPr>
          <w:sz w:val="24"/>
          <w:szCs w:val="24"/>
        </w:rPr>
        <w:t>aracterísticas principales de cada conjunto: número de ejemplos (#Ej.), número de atributos (#</w:t>
      </w:r>
      <w:proofErr w:type="spellStart"/>
      <w:r w:rsidR="002E13F1">
        <w:rPr>
          <w:sz w:val="24"/>
          <w:szCs w:val="24"/>
        </w:rPr>
        <w:t>Atr</w:t>
      </w:r>
      <w:proofErr w:type="spellEnd"/>
      <w:r w:rsidR="002E13F1">
        <w:rPr>
          <w:sz w:val="24"/>
          <w:szCs w:val="24"/>
        </w:rPr>
        <w:t>.), y número de clases (#</w:t>
      </w:r>
      <w:proofErr w:type="spellStart"/>
      <w:r w:rsidR="002E13F1">
        <w:rPr>
          <w:sz w:val="24"/>
          <w:szCs w:val="24"/>
        </w:rPr>
        <w:t>Clas</w:t>
      </w:r>
      <w:proofErr w:type="spellEnd"/>
      <w:r w:rsidR="002E13F1">
        <w:rPr>
          <w:sz w:val="24"/>
          <w:szCs w:val="24"/>
        </w:rPr>
        <w:t>.).</w:t>
      </w:r>
      <w:r w:rsidR="0045307B">
        <w:rPr>
          <w:sz w:val="24"/>
          <w:szCs w:val="24"/>
        </w:rPr>
        <w:t xml:space="preserve"> </w:t>
      </w:r>
      <w:r w:rsidR="00B91DD9">
        <w:rPr>
          <w:sz w:val="24"/>
          <w:szCs w:val="24"/>
        </w:rPr>
        <w:t xml:space="preserve">Los ejemplos con valores nulos como los del </w:t>
      </w:r>
      <w:proofErr w:type="spellStart"/>
      <w:r w:rsidR="00B91DD9">
        <w:rPr>
          <w:sz w:val="24"/>
          <w:szCs w:val="24"/>
        </w:rPr>
        <w:t>dataset</w:t>
      </w:r>
      <w:proofErr w:type="spellEnd"/>
      <w:r w:rsidR="00B91DD9">
        <w:rPr>
          <w:sz w:val="24"/>
          <w:szCs w:val="24"/>
        </w:rPr>
        <w:t xml:space="preserve"> </w:t>
      </w:r>
      <w:proofErr w:type="spellStart"/>
      <w:r w:rsidR="00B91DD9">
        <w:rPr>
          <w:i/>
          <w:iCs/>
          <w:sz w:val="24"/>
          <w:szCs w:val="24"/>
        </w:rPr>
        <w:t>bands</w:t>
      </w:r>
      <w:proofErr w:type="spellEnd"/>
      <w:r w:rsidR="00B91DD9">
        <w:rPr>
          <w:i/>
          <w:iCs/>
          <w:sz w:val="24"/>
          <w:szCs w:val="24"/>
        </w:rPr>
        <w:t xml:space="preserve">, Cleveland </w:t>
      </w:r>
      <w:r w:rsidR="00B91DD9">
        <w:rPr>
          <w:sz w:val="24"/>
          <w:szCs w:val="24"/>
        </w:rPr>
        <w:t xml:space="preserve">y </w:t>
      </w:r>
      <w:r w:rsidR="00B91DD9">
        <w:rPr>
          <w:i/>
          <w:iCs/>
          <w:sz w:val="24"/>
          <w:szCs w:val="24"/>
        </w:rPr>
        <w:t>Wisconsin</w:t>
      </w:r>
      <w:r w:rsidR="00B91DD9">
        <w:rPr>
          <w:sz w:val="24"/>
          <w:szCs w:val="24"/>
        </w:rPr>
        <w:t xml:space="preserve"> han sido eliminados tal y como en </w:t>
      </w:r>
      <w:r w:rsidR="00656AE7">
        <w:rPr>
          <w:sz w:val="24"/>
          <w:szCs w:val="24"/>
        </w:rPr>
        <w:fldChar w:fldCharType="begin"/>
      </w:r>
      <w:r w:rsidR="00656AE7">
        <w:rPr>
          <w:sz w:val="24"/>
          <w:szCs w:val="24"/>
        </w:rPr>
        <w:instrText xml:space="preserve"> REF _Ref53308692 \r \h </w:instrText>
      </w:r>
      <w:r w:rsidR="00656AE7">
        <w:rPr>
          <w:sz w:val="24"/>
          <w:szCs w:val="24"/>
        </w:rPr>
      </w:r>
      <w:r w:rsidR="00656AE7">
        <w:rPr>
          <w:sz w:val="24"/>
          <w:szCs w:val="24"/>
        </w:rPr>
        <w:fldChar w:fldCharType="separate"/>
      </w:r>
      <w:r w:rsidR="00FC4802">
        <w:rPr>
          <w:sz w:val="24"/>
          <w:szCs w:val="24"/>
        </w:rPr>
        <w:t>[7]</w:t>
      </w:r>
      <w:r w:rsidR="00656AE7">
        <w:rPr>
          <w:sz w:val="24"/>
          <w:szCs w:val="24"/>
        </w:rPr>
        <w:fldChar w:fldCharType="end"/>
      </w:r>
      <w:r w:rsidR="00656AE7">
        <w:rPr>
          <w:sz w:val="24"/>
          <w:szCs w:val="24"/>
        </w:rPr>
        <w:t>.</w:t>
      </w:r>
    </w:p>
    <w:p w:rsidR="000F7077" w:rsidRDefault="000F7077" w:rsidP="00933401">
      <w:pPr>
        <w:jc w:val="both"/>
        <w:rPr>
          <w:sz w:val="24"/>
          <w:szCs w:val="24"/>
        </w:rPr>
      </w:pPr>
      <w:r>
        <w:rPr>
          <w:sz w:val="24"/>
          <w:szCs w:val="24"/>
        </w:rPr>
        <w:tab/>
        <w:t>Para evaluar el rendimiento de los algoritmos, se ha utilizado un modelo de validación cruzada de 5 particiones</w:t>
      </w:r>
      <w:r w:rsidR="00122D7A">
        <w:rPr>
          <w:sz w:val="24"/>
          <w:szCs w:val="24"/>
        </w:rPr>
        <w:t xml:space="preserve"> </w:t>
      </w:r>
      <w:r w:rsidR="00656AE7">
        <w:rPr>
          <w:sz w:val="24"/>
          <w:szCs w:val="24"/>
        </w:rPr>
        <w:fldChar w:fldCharType="begin"/>
      </w:r>
      <w:r w:rsidR="00656AE7">
        <w:rPr>
          <w:sz w:val="24"/>
          <w:szCs w:val="24"/>
        </w:rPr>
        <w:instrText xml:space="preserve"> REF _Ref53308710 \r \h </w:instrText>
      </w:r>
      <w:r w:rsidR="00656AE7">
        <w:rPr>
          <w:sz w:val="24"/>
          <w:szCs w:val="24"/>
        </w:rPr>
      </w:r>
      <w:r w:rsidR="00656AE7">
        <w:rPr>
          <w:sz w:val="24"/>
          <w:szCs w:val="24"/>
        </w:rPr>
        <w:fldChar w:fldCharType="separate"/>
      </w:r>
      <w:r w:rsidR="00FC4802">
        <w:rPr>
          <w:sz w:val="24"/>
          <w:szCs w:val="24"/>
        </w:rPr>
        <w:t>[9]</w:t>
      </w:r>
      <w:r w:rsidR="00656AE7">
        <w:rPr>
          <w:sz w:val="24"/>
          <w:szCs w:val="24"/>
        </w:rPr>
        <w:fldChar w:fldCharType="end"/>
      </w:r>
      <w:r>
        <w:rPr>
          <w:sz w:val="24"/>
          <w:szCs w:val="24"/>
        </w:rPr>
        <w:t>.</w:t>
      </w:r>
      <w:r w:rsidR="00122D7A">
        <w:rPr>
          <w:sz w:val="24"/>
          <w:szCs w:val="24"/>
        </w:rPr>
        <w:t xml:space="preserve"> Los resultados finales mostrados en el estudio experimental son el promedio del rendimiento </w:t>
      </w:r>
      <w:proofErr w:type="spellStart"/>
      <w:r w:rsidR="00122D7A">
        <w:rPr>
          <w:i/>
          <w:iCs/>
          <w:sz w:val="24"/>
          <w:szCs w:val="24"/>
        </w:rPr>
        <w:t>accuracy</w:t>
      </w:r>
      <w:proofErr w:type="spellEnd"/>
      <w:r w:rsidR="00122D7A">
        <w:rPr>
          <w:i/>
          <w:iCs/>
          <w:sz w:val="24"/>
          <w:szCs w:val="24"/>
        </w:rPr>
        <w:t xml:space="preserve"> </w:t>
      </w:r>
      <w:proofErr w:type="spellStart"/>
      <w:r w:rsidR="00122D7A">
        <w:rPr>
          <w:i/>
          <w:iCs/>
          <w:sz w:val="24"/>
          <w:szCs w:val="24"/>
        </w:rPr>
        <w:t>rate</w:t>
      </w:r>
      <w:proofErr w:type="spellEnd"/>
      <w:r w:rsidR="00122D7A">
        <w:rPr>
          <w:sz w:val="24"/>
          <w:szCs w:val="24"/>
        </w:rPr>
        <w:t>, que son el porcentaje de ejemplos clasificados correctamente para cada una de las 5 particiones.</w:t>
      </w:r>
      <w:r w:rsidR="0076605E">
        <w:rPr>
          <w:sz w:val="24"/>
          <w:szCs w:val="24"/>
        </w:rPr>
        <w:t xml:space="preserve"> </w:t>
      </w:r>
    </w:p>
    <w:p w:rsidR="000F7077" w:rsidRDefault="000F7077" w:rsidP="00933401">
      <w:pPr>
        <w:jc w:val="both"/>
        <w:rPr>
          <w:sz w:val="24"/>
          <w:szCs w:val="24"/>
        </w:rPr>
      </w:pPr>
    </w:p>
    <w:p w:rsidR="000F7077" w:rsidRDefault="000F7077" w:rsidP="000F7077">
      <w:pPr>
        <w:pStyle w:val="Ttulo2"/>
        <w:rPr>
          <w:color w:val="808080" w:themeColor="background1" w:themeShade="80"/>
          <w:sz w:val="32"/>
          <w:szCs w:val="32"/>
        </w:rPr>
      </w:pPr>
      <w:bookmarkStart w:id="54" w:name="_Toc53563223"/>
      <w:r w:rsidRPr="00C35EF2">
        <w:rPr>
          <w:color w:val="808080" w:themeColor="background1" w:themeShade="80"/>
          <w:sz w:val="32"/>
          <w:szCs w:val="32"/>
        </w:rPr>
        <w:t xml:space="preserve">4.2.- Configuración de </w:t>
      </w:r>
      <w:r>
        <w:rPr>
          <w:color w:val="808080" w:themeColor="background1" w:themeShade="80"/>
          <w:sz w:val="32"/>
          <w:szCs w:val="32"/>
        </w:rPr>
        <w:t>parámetros</w:t>
      </w:r>
      <w:bookmarkEnd w:id="54"/>
    </w:p>
    <w:p w:rsidR="000F7077" w:rsidRDefault="000F7077" w:rsidP="000F7077"/>
    <w:p w:rsidR="000F7077" w:rsidRDefault="000F7077" w:rsidP="0076605E">
      <w:pPr>
        <w:jc w:val="both"/>
        <w:rPr>
          <w:sz w:val="24"/>
          <w:szCs w:val="24"/>
        </w:rPr>
      </w:pPr>
      <w:r w:rsidRPr="00C813B1">
        <w:rPr>
          <w:sz w:val="24"/>
          <w:szCs w:val="24"/>
        </w:rPr>
        <w:tab/>
        <w:t>En este apartado se muestra</w:t>
      </w:r>
      <w:r>
        <w:rPr>
          <w:sz w:val="24"/>
          <w:szCs w:val="24"/>
        </w:rPr>
        <w:t xml:space="preserve">n los parámetros con los que se ha realizado la experimentación. Dichos parámetros son los mismos que se utilizan en el FARC-HD </w:t>
      </w:r>
      <w:r w:rsidR="00C45AFA">
        <w:rPr>
          <w:sz w:val="24"/>
          <w:szCs w:val="24"/>
        </w:rPr>
        <w:fldChar w:fldCharType="begin"/>
      </w:r>
      <w:r w:rsidR="00C45AFA">
        <w:rPr>
          <w:sz w:val="24"/>
          <w:szCs w:val="24"/>
        </w:rPr>
        <w:instrText xml:space="preserve"> REF _Ref53308676 \r \h </w:instrText>
      </w:r>
      <w:r w:rsidR="00C45AFA">
        <w:rPr>
          <w:sz w:val="24"/>
          <w:szCs w:val="24"/>
        </w:rPr>
      </w:r>
      <w:r w:rsidR="00C45AFA">
        <w:rPr>
          <w:sz w:val="24"/>
          <w:szCs w:val="24"/>
        </w:rPr>
        <w:fldChar w:fldCharType="separate"/>
      </w:r>
      <w:r w:rsidR="00C45AFA">
        <w:rPr>
          <w:sz w:val="24"/>
          <w:szCs w:val="24"/>
        </w:rPr>
        <w:t>[1]</w:t>
      </w:r>
      <w:r w:rsidR="00C45AFA">
        <w:rPr>
          <w:sz w:val="24"/>
          <w:szCs w:val="24"/>
        </w:rPr>
        <w:fldChar w:fldCharType="end"/>
      </w:r>
      <w:r w:rsidR="00656AE7">
        <w:rPr>
          <w:sz w:val="24"/>
          <w:szCs w:val="24"/>
        </w:rPr>
        <w:t xml:space="preserve"> </w:t>
      </w:r>
      <w:r>
        <w:rPr>
          <w:sz w:val="24"/>
          <w:szCs w:val="24"/>
        </w:rPr>
        <w:t xml:space="preserve">para realizar las pruebas. En el FARC-HD los parámetros que se utilizan son los recomendados por los autores para cada sección del algoritmo global </w:t>
      </w:r>
      <w:r w:rsidR="00656AE7">
        <w:rPr>
          <w:sz w:val="24"/>
          <w:szCs w:val="24"/>
        </w:rPr>
        <w:fldChar w:fldCharType="begin"/>
      </w:r>
      <w:r w:rsidR="00656AE7">
        <w:rPr>
          <w:sz w:val="24"/>
          <w:szCs w:val="24"/>
        </w:rPr>
        <w:instrText xml:space="preserve"> REF _Ref53308658 \r \h </w:instrText>
      </w:r>
      <w:r w:rsidR="00656AE7">
        <w:rPr>
          <w:sz w:val="24"/>
          <w:szCs w:val="24"/>
        </w:rPr>
      </w:r>
      <w:r w:rsidR="00656AE7">
        <w:rPr>
          <w:sz w:val="24"/>
          <w:szCs w:val="24"/>
        </w:rPr>
        <w:fldChar w:fldCharType="separate"/>
      </w:r>
      <w:r w:rsidR="003F7855">
        <w:rPr>
          <w:sz w:val="24"/>
          <w:szCs w:val="24"/>
        </w:rPr>
        <w:t>[13]</w:t>
      </w:r>
      <w:r w:rsidR="00656AE7">
        <w:rPr>
          <w:sz w:val="24"/>
          <w:szCs w:val="24"/>
        </w:rPr>
        <w:fldChar w:fldCharType="end"/>
      </w:r>
      <w:r>
        <w:rPr>
          <w:sz w:val="24"/>
          <w:szCs w:val="24"/>
        </w:rPr>
        <w:t xml:space="preserve">. Los parámetros que hemos utilizado se muestran en la </w:t>
      </w:r>
      <w:r w:rsidR="006E34A6" w:rsidRPr="006E34A6">
        <w:rPr>
          <w:sz w:val="24"/>
          <w:szCs w:val="24"/>
        </w:rPr>
        <w:fldChar w:fldCharType="begin"/>
      </w:r>
      <w:r w:rsidR="006E34A6" w:rsidRPr="006E34A6">
        <w:rPr>
          <w:sz w:val="24"/>
          <w:szCs w:val="24"/>
        </w:rPr>
        <w:instrText xml:space="preserve"> REF _Ref53306933 \h </w:instrText>
      </w:r>
      <w:r w:rsidR="006E34A6">
        <w:rPr>
          <w:sz w:val="24"/>
          <w:szCs w:val="24"/>
        </w:rPr>
        <w:instrText xml:space="preserve"> \* MERGEFORMAT </w:instrText>
      </w:r>
      <w:r w:rsidR="006E34A6" w:rsidRPr="006E34A6">
        <w:rPr>
          <w:sz w:val="24"/>
          <w:szCs w:val="24"/>
        </w:rPr>
      </w:r>
      <w:r w:rsidR="006E34A6" w:rsidRPr="006E34A6">
        <w:rPr>
          <w:sz w:val="24"/>
          <w:szCs w:val="24"/>
        </w:rPr>
        <w:fldChar w:fldCharType="separate"/>
      </w:r>
      <w:r w:rsidR="006E34A6" w:rsidRPr="006E34A6">
        <w:rPr>
          <w:sz w:val="24"/>
          <w:szCs w:val="24"/>
        </w:rPr>
        <w:t xml:space="preserve">Tabla </w:t>
      </w:r>
      <w:r w:rsidR="006E34A6" w:rsidRPr="006E34A6">
        <w:rPr>
          <w:noProof/>
          <w:sz w:val="24"/>
          <w:szCs w:val="24"/>
        </w:rPr>
        <w:t>2</w:t>
      </w:r>
      <w:r w:rsidR="006E34A6" w:rsidRPr="006E34A6">
        <w:rPr>
          <w:sz w:val="24"/>
          <w:szCs w:val="24"/>
        </w:rPr>
        <w:fldChar w:fldCharType="end"/>
      </w:r>
      <w:r w:rsidRPr="006E34A6">
        <w:rPr>
          <w:sz w:val="24"/>
          <w:szCs w:val="24"/>
        </w:rPr>
        <w:t>.</w:t>
      </w:r>
    </w:p>
    <w:p w:rsidR="000F7077" w:rsidRDefault="000F7077" w:rsidP="00933401">
      <w:pPr>
        <w:jc w:val="both"/>
        <w:rPr>
          <w:sz w:val="24"/>
          <w:szCs w:val="24"/>
        </w:rPr>
      </w:pPr>
    </w:p>
    <w:p w:rsidR="000F7077" w:rsidRPr="00B91DD9" w:rsidRDefault="000F7077" w:rsidP="00933401">
      <w:pPr>
        <w:jc w:val="both"/>
        <w:rPr>
          <w:sz w:val="24"/>
          <w:szCs w:val="24"/>
        </w:rPr>
      </w:pPr>
    </w:p>
    <w:p w:rsidR="00742B28" w:rsidRPr="00CE2473" w:rsidRDefault="00742B28" w:rsidP="00742B28">
      <w:pPr>
        <w:pStyle w:val="Descripcin"/>
        <w:keepNext/>
        <w:jc w:val="center"/>
        <w:rPr>
          <w:color w:val="365F91" w:themeColor="accent1" w:themeShade="BF"/>
          <w:sz w:val="24"/>
          <w:szCs w:val="24"/>
        </w:rPr>
      </w:pPr>
      <w:bookmarkStart w:id="55" w:name="_Ref52278569"/>
      <w:bookmarkStart w:id="56" w:name="_Toc53563243"/>
      <w:r w:rsidRPr="00CE2473">
        <w:rPr>
          <w:color w:val="365F91" w:themeColor="accent1" w:themeShade="BF"/>
          <w:sz w:val="24"/>
          <w:szCs w:val="24"/>
        </w:rPr>
        <w:lastRenderedPageBreak/>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404254">
        <w:rPr>
          <w:noProof/>
          <w:color w:val="365F91" w:themeColor="accent1" w:themeShade="BF"/>
          <w:sz w:val="24"/>
          <w:szCs w:val="24"/>
        </w:rPr>
        <w:t>1</w:t>
      </w:r>
      <w:r w:rsidRPr="00CE2473">
        <w:rPr>
          <w:color w:val="365F91" w:themeColor="accent1" w:themeShade="BF"/>
          <w:sz w:val="24"/>
          <w:szCs w:val="24"/>
        </w:rPr>
        <w:fldChar w:fldCharType="end"/>
      </w:r>
      <w:r w:rsidRPr="00CE2473">
        <w:rPr>
          <w:color w:val="365F91" w:themeColor="accent1" w:themeShade="BF"/>
          <w:sz w:val="24"/>
          <w:szCs w:val="24"/>
        </w:rPr>
        <w:t xml:space="preserve">. Descripción de las características de los </w:t>
      </w:r>
      <w:proofErr w:type="spellStart"/>
      <w:r w:rsidRPr="00CE2473">
        <w:rPr>
          <w:color w:val="365F91" w:themeColor="accent1" w:themeShade="BF"/>
          <w:sz w:val="24"/>
          <w:szCs w:val="24"/>
        </w:rPr>
        <w:t>dataset</w:t>
      </w:r>
      <w:proofErr w:type="spellEnd"/>
      <w:r w:rsidRPr="00CE2473">
        <w:rPr>
          <w:color w:val="365F91" w:themeColor="accent1" w:themeShade="BF"/>
          <w:sz w:val="24"/>
          <w:szCs w:val="24"/>
        </w:rPr>
        <w:t xml:space="preserve"> utilizados</w:t>
      </w:r>
      <w:bookmarkEnd w:id="55"/>
      <w:bookmarkEnd w:id="56"/>
    </w:p>
    <w:tbl>
      <w:tblPr>
        <w:tblStyle w:val="Tablanormal5"/>
        <w:tblW w:w="5200" w:type="dxa"/>
        <w:jc w:val="center"/>
        <w:tblLook w:val="04A0" w:firstRow="1" w:lastRow="0" w:firstColumn="1" w:lastColumn="0" w:noHBand="0" w:noVBand="1"/>
      </w:tblPr>
      <w:tblGrid>
        <w:gridCol w:w="1892"/>
        <w:gridCol w:w="908"/>
        <w:gridCol w:w="1200"/>
        <w:gridCol w:w="1200"/>
      </w:tblGrid>
      <w:tr w:rsidR="00B91DD9" w:rsidRPr="00B91DD9" w:rsidTr="007660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2" w:type="dxa"/>
            <w:noWrap/>
            <w:hideMark/>
          </w:tcPr>
          <w:p w:rsidR="00B91DD9" w:rsidRPr="00B91DD9" w:rsidRDefault="00B91DD9" w:rsidP="00B91DD9">
            <w:pPr>
              <w:rPr>
                <w:rFonts w:ascii="Calibri" w:eastAsia="Times New Roman" w:hAnsi="Calibri" w:cs="Calibri"/>
                <w:b/>
                <w:bCs/>
                <w:color w:val="000000"/>
                <w:lang w:eastAsia="es-ES"/>
              </w:rPr>
            </w:pPr>
            <w:proofErr w:type="spellStart"/>
            <w:r w:rsidRPr="00B91DD9">
              <w:rPr>
                <w:rFonts w:ascii="Calibri" w:eastAsia="Times New Roman" w:hAnsi="Calibri" w:cs="Calibri"/>
                <w:b/>
                <w:bCs/>
                <w:color w:val="000000"/>
                <w:lang w:eastAsia="es-ES"/>
              </w:rPr>
              <w:t>Dataset</w:t>
            </w:r>
            <w:proofErr w:type="spellEnd"/>
          </w:p>
        </w:tc>
        <w:tc>
          <w:tcPr>
            <w:tcW w:w="908"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#Ej.</w:t>
            </w:r>
          </w:p>
        </w:tc>
        <w:tc>
          <w:tcPr>
            <w:tcW w:w="1200"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w:t>
            </w:r>
            <w:proofErr w:type="spellStart"/>
            <w:r w:rsidRPr="00B91DD9">
              <w:rPr>
                <w:rFonts w:ascii="Calibri" w:eastAsia="Times New Roman" w:hAnsi="Calibri" w:cs="Calibri"/>
                <w:b/>
                <w:bCs/>
                <w:color w:val="000000"/>
                <w:lang w:eastAsia="es-ES"/>
              </w:rPr>
              <w:t>Atr</w:t>
            </w:r>
            <w:proofErr w:type="spellEnd"/>
            <w:r w:rsidRPr="00B91DD9">
              <w:rPr>
                <w:rFonts w:ascii="Calibri" w:eastAsia="Times New Roman" w:hAnsi="Calibri" w:cs="Calibri"/>
                <w:b/>
                <w:bCs/>
                <w:color w:val="000000"/>
                <w:lang w:eastAsia="es-ES"/>
              </w:rPr>
              <w:t>.</w:t>
            </w:r>
          </w:p>
        </w:tc>
        <w:tc>
          <w:tcPr>
            <w:tcW w:w="1200" w:type="dxa"/>
            <w:noWrap/>
            <w:hideMark/>
          </w:tcPr>
          <w:p w:rsidR="00B91DD9" w:rsidRPr="00B91DD9" w:rsidRDefault="00B91DD9" w:rsidP="00B91DD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B91DD9">
              <w:rPr>
                <w:rFonts w:ascii="Calibri" w:eastAsia="Times New Roman" w:hAnsi="Calibri" w:cs="Calibri"/>
                <w:b/>
                <w:bCs/>
                <w:color w:val="000000"/>
                <w:lang w:eastAsia="es-ES"/>
              </w:rPr>
              <w:t>#</w:t>
            </w:r>
            <w:proofErr w:type="spellStart"/>
            <w:r w:rsidRPr="00B91DD9">
              <w:rPr>
                <w:rFonts w:ascii="Calibri" w:eastAsia="Times New Roman" w:hAnsi="Calibri" w:cs="Calibri"/>
                <w:b/>
                <w:bCs/>
                <w:color w:val="000000"/>
                <w:lang w:eastAsia="es-ES"/>
              </w:rPr>
              <w:t>Clas</w:t>
            </w:r>
            <w:proofErr w:type="spellEnd"/>
            <w:r w:rsidRPr="00B91DD9">
              <w:rPr>
                <w:rFonts w:ascii="Calibri" w:eastAsia="Times New Roman" w:hAnsi="Calibri" w:cs="Calibri"/>
                <w:b/>
                <w:bCs/>
                <w:color w:val="000000"/>
                <w:lang w:eastAsia="es-ES"/>
              </w:rPr>
              <w:t>.</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banana</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5300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bupa</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345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cleveland</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297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ecoli</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glass</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haberman</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ion</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351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iris</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magic</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1902</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newthyroid</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215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pageblocks</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penbased</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1099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phoneme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5404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pima</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768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ring</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satimage</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643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shuttle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5800</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9</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tae</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151</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titanic</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2201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twonorm</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740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vehicle</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846</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18</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wine</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178</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13</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wisconsin</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683</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bands</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365</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spectfheart</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267</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wdbc</w:t>
            </w:r>
            <w:proofErr w:type="spellEnd"/>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569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30</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2</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yeast</w:t>
            </w:r>
            <w:proofErr w:type="spellEnd"/>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1484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8</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10</w:t>
            </w:r>
          </w:p>
        </w:tc>
      </w:tr>
      <w:tr w:rsidR="00B91DD9" w:rsidRPr="00B91DD9" w:rsidTr="0076605E">
        <w:trPr>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proofErr w:type="spellStart"/>
            <w:r w:rsidRPr="00B91DD9">
              <w:rPr>
                <w:rFonts w:ascii="Calibri" w:eastAsia="Times New Roman" w:hAnsi="Calibri" w:cs="Calibri"/>
                <w:color w:val="000000"/>
                <w:lang w:eastAsia="es-ES"/>
              </w:rPr>
              <w:t>winequality</w:t>
            </w:r>
            <w:proofErr w:type="spellEnd"/>
            <w:r w:rsidRPr="00B91DD9">
              <w:rPr>
                <w:rFonts w:ascii="Calibri" w:eastAsia="Times New Roman" w:hAnsi="Calibri" w:cs="Calibri"/>
                <w:color w:val="000000"/>
                <w:lang w:eastAsia="es-ES"/>
              </w:rPr>
              <w:t>-red</w:t>
            </w:r>
          </w:p>
        </w:tc>
        <w:tc>
          <w:tcPr>
            <w:tcW w:w="908"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1599</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c>
          <w:tcPr>
            <w:tcW w:w="1200" w:type="dxa"/>
            <w:noWrap/>
            <w:hideMark/>
          </w:tcPr>
          <w:p w:rsidR="00B91DD9" w:rsidRPr="00B91DD9" w:rsidRDefault="00B91DD9" w:rsidP="00B91DD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11</w:t>
            </w:r>
          </w:p>
        </w:tc>
      </w:tr>
      <w:tr w:rsidR="00B91DD9" w:rsidRPr="00B91DD9" w:rsidTr="007660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2" w:type="dxa"/>
            <w:noWrap/>
            <w:hideMark/>
          </w:tcPr>
          <w:p w:rsidR="00B91DD9" w:rsidRPr="00B91DD9" w:rsidRDefault="00B91DD9" w:rsidP="00B91DD9">
            <w:pPr>
              <w:rPr>
                <w:rFonts w:ascii="Calibri" w:eastAsia="Times New Roman" w:hAnsi="Calibri" w:cs="Calibri"/>
                <w:color w:val="000000"/>
                <w:lang w:eastAsia="es-ES"/>
              </w:rPr>
            </w:pPr>
            <w:r w:rsidRPr="00B91DD9">
              <w:rPr>
                <w:rFonts w:ascii="Calibri" w:eastAsia="Times New Roman" w:hAnsi="Calibri" w:cs="Calibri"/>
                <w:color w:val="000000"/>
                <w:lang w:eastAsia="es-ES"/>
              </w:rPr>
              <w:t>balance</w:t>
            </w:r>
          </w:p>
        </w:tc>
        <w:tc>
          <w:tcPr>
            <w:tcW w:w="908"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625</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4</w:t>
            </w:r>
          </w:p>
        </w:tc>
        <w:tc>
          <w:tcPr>
            <w:tcW w:w="1200" w:type="dxa"/>
            <w:noWrap/>
            <w:hideMark/>
          </w:tcPr>
          <w:p w:rsidR="00B91DD9" w:rsidRPr="00B91DD9" w:rsidRDefault="00B91DD9" w:rsidP="00B91DD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B91DD9">
              <w:rPr>
                <w:rFonts w:ascii="Calibri" w:eastAsia="Times New Roman" w:hAnsi="Calibri" w:cs="Calibri"/>
                <w:color w:val="000000"/>
                <w:lang w:eastAsia="es-ES"/>
              </w:rPr>
              <w:t>3</w:t>
            </w:r>
          </w:p>
        </w:tc>
      </w:tr>
    </w:tbl>
    <w:p w:rsidR="00CE2473" w:rsidRDefault="00CE2473" w:rsidP="00C813B1">
      <w:pPr>
        <w:rPr>
          <w:sz w:val="24"/>
          <w:szCs w:val="24"/>
        </w:rPr>
      </w:pPr>
    </w:p>
    <w:p w:rsidR="000F7077" w:rsidRDefault="000F7077" w:rsidP="000F7077">
      <w:pPr>
        <w:pStyle w:val="Ttulo2"/>
        <w:rPr>
          <w:color w:val="808080" w:themeColor="background1" w:themeShade="80"/>
          <w:sz w:val="32"/>
          <w:szCs w:val="32"/>
        </w:rPr>
      </w:pPr>
      <w:bookmarkStart w:id="57" w:name="_Toc53563224"/>
      <w:r w:rsidRPr="00C35EF2">
        <w:rPr>
          <w:color w:val="808080" w:themeColor="background1" w:themeShade="80"/>
          <w:sz w:val="32"/>
          <w:szCs w:val="32"/>
        </w:rPr>
        <w:t>4.3.- Medidas de Rendimiento</w:t>
      </w:r>
      <w:bookmarkEnd w:id="57"/>
    </w:p>
    <w:p w:rsidR="000F7077" w:rsidRDefault="000F7077" w:rsidP="000F7077"/>
    <w:p w:rsidR="000F7077" w:rsidRDefault="000F7077" w:rsidP="006E34A6">
      <w:pPr>
        <w:jc w:val="both"/>
        <w:rPr>
          <w:sz w:val="24"/>
          <w:szCs w:val="24"/>
        </w:rPr>
      </w:pPr>
      <w:r w:rsidRPr="008A5546">
        <w:rPr>
          <w:sz w:val="24"/>
          <w:szCs w:val="24"/>
        </w:rPr>
        <w:tab/>
        <w:t xml:space="preserve">Para evaluar el rendimiento de las pruebas, </w:t>
      </w:r>
      <w:r w:rsidR="006E34A6">
        <w:rPr>
          <w:sz w:val="24"/>
          <w:szCs w:val="24"/>
        </w:rPr>
        <w:t>utilizamos</w:t>
      </w:r>
      <w:r w:rsidRPr="008A5546">
        <w:rPr>
          <w:sz w:val="24"/>
          <w:szCs w:val="24"/>
        </w:rPr>
        <w:t xml:space="preserve"> el grado de precisión o </w:t>
      </w:r>
      <w:proofErr w:type="spellStart"/>
      <w:r w:rsidRPr="008A5546">
        <w:rPr>
          <w:i/>
          <w:iCs/>
          <w:sz w:val="24"/>
          <w:szCs w:val="24"/>
        </w:rPr>
        <w:t>accuracy</w:t>
      </w:r>
      <w:proofErr w:type="spellEnd"/>
      <w:r w:rsidRPr="008A5546">
        <w:rPr>
          <w:i/>
          <w:iCs/>
          <w:sz w:val="24"/>
          <w:szCs w:val="24"/>
        </w:rPr>
        <w:t xml:space="preserve"> </w:t>
      </w:r>
      <w:proofErr w:type="spellStart"/>
      <w:r w:rsidRPr="008A5546">
        <w:rPr>
          <w:i/>
          <w:iCs/>
          <w:sz w:val="24"/>
          <w:szCs w:val="24"/>
        </w:rPr>
        <w:t>rate</w:t>
      </w:r>
      <w:proofErr w:type="spellEnd"/>
      <w:r w:rsidRPr="008A5546">
        <w:rPr>
          <w:sz w:val="24"/>
          <w:szCs w:val="24"/>
        </w:rPr>
        <w:t xml:space="preserve">. Este </w:t>
      </w:r>
      <w:r w:rsidR="006E34A6">
        <w:rPr>
          <w:sz w:val="24"/>
          <w:szCs w:val="24"/>
        </w:rPr>
        <w:t>parámetro</w:t>
      </w:r>
      <w:r w:rsidRPr="008A5546">
        <w:rPr>
          <w:sz w:val="24"/>
          <w:szCs w:val="24"/>
        </w:rPr>
        <w:t xml:space="preserve"> calcula el porcentaje de ejemplos clasificados correctamente.</w:t>
      </w:r>
      <w:r>
        <w:rPr>
          <w:sz w:val="24"/>
          <w:szCs w:val="24"/>
        </w:rPr>
        <w:t xml:space="preserve"> Por otro lado, </w:t>
      </w:r>
      <w:r w:rsidR="006E34A6">
        <w:rPr>
          <w:sz w:val="24"/>
          <w:szCs w:val="24"/>
        </w:rPr>
        <w:t xml:space="preserve">con tal de aportar soporte estadístico a los resultados, utilizamos la prueba de rangos con signo Wilcoxon </w:t>
      </w:r>
      <w:r w:rsidR="00812136">
        <w:rPr>
          <w:sz w:val="24"/>
          <w:szCs w:val="24"/>
        </w:rPr>
        <w:fldChar w:fldCharType="begin"/>
      </w:r>
      <w:r w:rsidR="00812136">
        <w:rPr>
          <w:sz w:val="24"/>
          <w:szCs w:val="24"/>
        </w:rPr>
        <w:instrText xml:space="preserve"> REF _Ref53308571 \r \h </w:instrText>
      </w:r>
      <w:r w:rsidR="00812136">
        <w:rPr>
          <w:sz w:val="24"/>
          <w:szCs w:val="24"/>
        </w:rPr>
      </w:r>
      <w:r w:rsidR="00812136">
        <w:rPr>
          <w:sz w:val="24"/>
          <w:szCs w:val="24"/>
        </w:rPr>
        <w:fldChar w:fldCharType="separate"/>
      </w:r>
      <w:r w:rsidR="003F7855">
        <w:rPr>
          <w:sz w:val="24"/>
          <w:szCs w:val="24"/>
        </w:rPr>
        <w:t>[14]</w:t>
      </w:r>
      <w:r w:rsidR="00812136">
        <w:rPr>
          <w:sz w:val="24"/>
          <w:szCs w:val="24"/>
        </w:rPr>
        <w:fldChar w:fldCharType="end"/>
      </w:r>
      <w:r w:rsidR="006E34A6">
        <w:rPr>
          <w:sz w:val="24"/>
          <w:szCs w:val="24"/>
        </w:rPr>
        <w:t xml:space="preserve">. </w:t>
      </w:r>
    </w:p>
    <w:p w:rsidR="006E34A6" w:rsidRDefault="006E34A6" w:rsidP="006E34A6">
      <w:pPr>
        <w:jc w:val="both"/>
        <w:rPr>
          <w:sz w:val="24"/>
          <w:szCs w:val="24"/>
        </w:rPr>
      </w:pPr>
    </w:p>
    <w:p w:rsidR="00CE2473" w:rsidRPr="00CE2473" w:rsidRDefault="00CE2473" w:rsidP="00CE2473">
      <w:pPr>
        <w:pStyle w:val="Descripcin"/>
        <w:keepNext/>
        <w:jc w:val="center"/>
        <w:rPr>
          <w:color w:val="365F91" w:themeColor="accent1" w:themeShade="BF"/>
          <w:sz w:val="24"/>
          <w:szCs w:val="24"/>
        </w:rPr>
      </w:pPr>
      <w:bookmarkStart w:id="58" w:name="_Toc53563244"/>
      <w:bookmarkStart w:id="59" w:name="_Ref53306933"/>
      <w:r w:rsidRPr="00CE2473">
        <w:rPr>
          <w:color w:val="365F91" w:themeColor="accent1" w:themeShade="BF"/>
          <w:sz w:val="24"/>
          <w:szCs w:val="24"/>
        </w:rPr>
        <w:lastRenderedPageBreak/>
        <w:t xml:space="preserve">Tabla </w:t>
      </w:r>
      <w:r w:rsidRPr="00CE2473">
        <w:rPr>
          <w:color w:val="365F91" w:themeColor="accent1" w:themeShade="BF"/>
          <w:sz w:val="24"/>
          <w:szCs w:val="24"/>
        </w:rPr>
        <w:fldChar w:fldCharType="begin"/>
      </w:r>
      <w:r w:rsidRPr="00CE2473">
        <w:rPr>
          <w:color w:val="365F91" w:themeColor="accent1" w:themeShade="BF"/>
          <w:sz w:val="24"/>
          <w:szCs w:val="24"/>
        </w:rPr>
        <w:instrText xml:space="preserve"> SEQ Tabla \* ARABIC </w:instrText>
      </w:r>
      <w:r w:rsidRPr="00CE2473">
        <w:rPr>
          <w:color w:val="365F91" w:themeColor="accent1" w:themeShade="BF"/>
          <w:sz w:val="24"/>
          <w:szCs w:val="24"/>
        </w:rPr>
        <w:fldChar w:fldCharType="separate"/>
      </w:r>
      <w:r w:rsidR="00404254">
        <w:rPr>
          <w:noProof/>
          <w:color w:val="365F91" w:themeColor="accent1" w:themeShade="BF"/>
          <w:sz w:val="24"/>
          <w:szCs w:val="24"/>
        </w:rPr>
        <w:t>2</w:t>
      </w:r>
      <w:r w:rsidRPr="00CE2473">
        <w:rPr>
          <w:color w:val="365F91" w:themeColor="accent1" w:themeShade="BF"/>
          <w:sz w:val="24"/>
          <w:szCs w:val="24"/>
        </w:rPr>
        <w:fldChar w:fldCharType="end"/>
      </w:r>
      <w:bookmarkEnd w:id="59"/>
      <w:r w:rsidRPr="00CE2473">
        <w:rPr>
          <w:color w:val="365F91" w:themeColor="accent1" w:themeShade="BF"/>
          <w:sz w:val="24"/>
          <w:szCs w:val="24"/>
        </w:rPr>
        <w:t>. Configuración de Parámetros</w:t>
      </w:r>
      <w:bookmarkEnd w:id="58"/>
    </w:p>
    <w:tbl>
      <w:tblPr>
        <w:tblStyle w:val="Tablanormal5"/>
        <w:tblW w:w="5353" w:type="dxa"/>
        <w:jc w:val="center"/>
        <w:tblLook w:val="04A0" w:firstRow="1" w:lastRow="0" w:firstColumn="1" w:lastColumn="0" w:noHBand="0" w:noVBand="1"/>
      </w:tblPr>
      <w:tblGrid>
        <w:gridCol w:w="5353"/>
      </w:tblGrid>
      <w:tr w:rsidR="00C11EC1" w:rsidRPr="00C11EC1" w:rsidTr="00F41A7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5353" w:type="dxa"/>
            <w:noWrap/>
            <w:hideMark/>
          </w:tcPr>
          <w:p w:rsidR="00C11EC1" w:rsidRPr="00C11EC1" w:rsidRDefault="00C11EC1" w:rsidP="00C11EC1">
            <w:pPr>
              <w:rPr>
                <w:rFonts w:ascii="Calibri" w:eastAsia="Times New Roman" w:hAnsi="Calibri" w:cs="Calibri"/>
                <w:b/>
                <w:bCs/>
                <w:color w:val="000000"/>
                <w:lang w:eastAsia="es-ES"/>
              </w:rPr>
            </w:pPr>
            <w:r w:rsidRPr="00C11EC1">
              <w:rPr>
                <w:rFonts w:ascii="Calibri" w:eastAsia="Times New Roman" w:hAnsi="Calibri" w:cs="Calibri"/>
                <w:b/>
                <w:bCs/>
                <w:color w:val="000000"/>
                <w:lang w:eastAsia="es-ES"/>
              </w:rPr>
              <w:t>Parámetros</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etiquetas lingü</w:t>
            </w:r>
            <w:r w:rsidR="0076605E">
              <w:rPr>
                <w:rFonts w:ascii="Calibri" w:eastAsia="Times New Roman" w:hAnsi="Calibri" w:cs="Calibri"/>
                <w:color w:val="000000"/>
                <w:lang w:eastAsia="es-ES"/>
              </w:rPr>
              <w:t>í</w:t>
            </w:r>
            <w:r w:rsidRPr="00C11EC1">
              <w:rPr>
                <w:rFonts w:ascii="Calibri" w:eastAsia="Times New Roman" w:hAnsi="Calibri" w:cs="Calibri"/>
                <w:color w:val="000000"/>
                <w:lang w:eastAsia="es-ES"/>
              </w:rPr>
              <w:t>sticas por variable: 5</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Soporte mínimo: 0.05</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Confianza mínima: 0.8</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Profundidad máxima Árbol: 3</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F41A7B">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K: 2</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máximo de evaluaciones: 20000</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Número de individuos: 50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Parámetro α: 0.02</w:t>
            </w:r>
          </w:p>
        </w:tc>
      </w:tr>
      <w:tr w:rsidR="00C11EC1" w:rsidRPr="00C11EC1" w:rsidTr="00F41A7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Bits por gen: 30</w:t>
            </w:r>
          </w:p>
        </w:tc>
      </w:tr>
      <w:tr w:rsidR="00C11EC1" w:rsidRPr="00C11EC1" w:rsidTr="00F41A7B">
        <w:trPr>
          <w:trHeight w:val="300"/>
          <w:jc w:val="center"/>
        </w:trPr>
        <w:tc>
          <w:tcPr>
            <w:cnfStyle w:val="001000000000" w:firstRow="0" w:lastRow="0" w:firstColumn="1" w:lastColumn="0" w:oddVBand="0" w:evenVBand="0" w:oddHBand="0" w:evenHBand="0" w:firstRowFirstColumn="0" w:firstRowLastColumn="0" w:lastRowFirstColumn="0" w:lastRowLastColumn="0"/>
            <w:tcW w:w="5353" w:type="dxa"/>
            <w:noWrap/>
            <w:hideMark/>
          </w:tcPr>
          <w:p w:rsidR="00C11EC1" w:rsidRPr="00C11EC1" w:rsidRDefault="00C11EC1" w:rsidP="00C11EC1">
            <w:pPr>
              <w:rPr>
                <w:rFonts w:ascii="Calibri" w:eastAsia="Times New Roman" w:hAnsi="Calibri" w:cs="Calibri"/>
                <w:color w:val="000000"/>
                <w:lang w:eastAsia="es-ES"/>
              </w:rPr>
            </w:pPr>
            <w:r w:rsidRPr="00C11EC1">
              <w:rPr>
                <w:rFonts w:ascii="Calibri" w:eastAsia="Times New Roman" w:hAnsi="Calibri" w:cs="Calibri"/>
                <w:color w:val="000000"/>
                <w:lang w:eastAsia="es-ES"/>
              </w:rPr>
              <w:t>Inferencia: 1 (Combinación aditiva)</w:t>
            </w:r>
          </w:p>
        </w:tc>
      </w:tr>
    </w:tbl>
    <w:p w:rsidR="00D772FD" w:rsidRPr="00D772FD" w:rsidRDefault="00D772FD" w:rsidP="00D772FD"/>
    <w:p w:rsidR="00F41A7B" w:rsidRDefault="00F41A7B" w:rsidP="002E13F1">
      <w:pPr>
        <w:pStyle w:val="Ttulo2"/>
        <w:rPr>
          <w:color w:val="808080" w:themeColor="background1" w:themeShade="80"/>
          <w:sz w:val="32"/>
          <w:szCs w:val="32"/>
        </w:rPr>
      </w:pPr>
    </w:p>
    <w:p w:rsidR="003B7A55" w:rsidRPr="00674B0F" w:rsidRDefault="003B7A55" w:rsidP="003B7A55">
      <w:pPr>
        <w:rPr>
          <w:sz w:val="24"/>
          <w:szCs w:val="24"/>
        </w:rPr>
      </w:pPr>
      <w:r>
        <w:br w:type="page"/>
      </w:r>
    </w:p>
    <w:p w:rsidR="003B7A55" w:rsidRPr="003B7A55" w:rsidRDefault="003B7A55" w:rsidP="003B7A55">
      <w:pPr>
        <w:pStyle w:val="Ttulo1"/>
        <w:rPr>
          <w:color w:val="808080" w:themeColor="background1" w:themeShade="80"/>
          <w:sz w:val="44"/>
          <w:szCs w:val="44"/>
        </w:rPr>
      </w:pPr>
      <w:bookmarkStart w:id="60" w:name="_Ref53520917"/>
      <w:bookmarkStart w:id="61" w:name="_Toc53563225"/>
      <w:r w:rsidRPr="003B7A55">
        <w:rPr>
          <w:color w:val="808080" w:themeColor="background1" w:themeShade="80"/>
          <w:sz w:val="44"/>
          <w:szCs w:val="44"/>
        </w:rPr>
        <w:lastRenderedPageBreak/>
        <w:t>5.- Estudio Experimental</w:t>
      </w:r>
      <w:bookmarkEnd w:id="60"/>
      <w:bookmarkEnd w:id="61"/>
    </w:p>
    <w:p w:rsidR="005B7AF3" w:rsidRDefault="005B7AF3">
      <w:pPr>
        <w:rPr>
          <w:sz w:val="24"/>
          <w:szCs w:val="24"/>
        </w:rPr>
      </w:pPr>
    </w:p>
    <w:p w:rsidR="005B7AF3" w:rsidRDefault="00B4289A" w:rsidP="00B4289A">
      <w:pPr>
        <w:jc w:val="both"/>
        <w:rPr>
          <w:sz w:val="24"/>
          <w:szCs w:val="24"/>
        </w:rPr>
      </w:pPr>
      <w:r>
        <w:rPr>
          <w:sz w:val="24"/>
          <w:szCs w:val="24"/>
        </w:rPr>
        <w:t xml:space="preserve">En este capítulo, se muestran y analizan los resultados obtenidos por los dos métodos de </w:t>
      </w:r>
      <w:proofErr w:type="spellStart"/>
      <w:r>
        <w:rPr>
          <w:sz w:val="24"/>
          <w:szCs w:val="24"/>
        </w:rPr>
        <w:t>tuning</w:t>
      </w:r>
      <w:proofErr w:type="spellEnd"/>
      <w:r>
        <w:rPr>
          <w:sz w:val="24"/>
          <w:szCs w:val="24"/>
        </w:rPr>
        <w:t xml:space="preserve"> utilizados, con distinta configuración de parámetros. Para ello, hemos dividido el estudio experimental en </w:t>
      </w:r>
      <w:r w:rsidR="009F6AA5">
        <w:rPr>
          <w:sz w:val="24"/>
          <w:szCs w:val="24"/>
        </w:rPr>
        <w:t>distintas</w:t>
      </w:r>
      <w:r>
        <w:rPr>
          <w:sz w:val="24"/>
          <w:szCs w:val="24"/>
        </w:rPr>
        <w:t xml:space="preserve"> etapas:</w:t>
      </w:r>
    </w:p>
    <w:p w:rsidR="00B4289A" w:rsidRDefault="00B4289A" w:rsidP="00B4289A">
      <w:pPr>
        <w:pStyle w:val="Prrafodelista"/>
        <w:numPr>
          <w:ilvl w:val="0"/>
          <w:numId w:val="22"/>
        </w:numPr>
        <w:jc w:val="both"/>
        <w:rPr>
          <w:sz w:val="24"/>
          <w:szCs w:val="24"/>
        </w:rPr>
      </w:pPr>
      <w:r>
        <w:rPr>
          <w:sz w:val="24"/>
          <w:szCs w:val="24"/>
        </w:rPr>
        <w:t xml:space="preserve">Se presentan los resultados obtenidos con </w:t>
      </w:r>
      <w:r w:rsidR="009F6AA5">
        <w:rPr>
          <w:sz w:val="24"/>
          <w:szCs w:val="24"/>
        </w:rPr>
        <w:t>el FARC-HD global y FARC-HD local en sus configuraciones, por defecto y se analizan.</w:t>
      </w:r>
    </w:p>
    <w:p w:rsidR="009F6AA5" w:rsidRDefault="009F6AA5" w:rsidP="00B4289A">
      <w:pPr>
        <w:pStyle w:val="Prrafodelista"/>
        <w:numPr>
          <w:ilvl w:val="0"/>
          <w:numId w:val="22"/>
        </w:numPr>
        <w:jc w:val="both"/>
        <w:rPr>
          <w:sz w:val="24"/>
          <w:szCs w:val="24"/>
        </w:rPr>
      </w:pPr>
      <w:r>
        <w:rPr>
          <w:sz w:val="24"/>
          <w:szCs w:val="24"/>
        </w:rPr>
        <w:t>Se comparan los resultados obtenidos en FARC-HD global y FARC-HD local con las distintas configuraciones de parámetros.</w:t>
      </w:r>
    </w:p>
    <w:p w:rsidR="00075CFA" w:rsidRDefault="009F6AA5" w:rsidP="007A7454">
      <w:pPr>
        <w:pStyle w:val="Prrafodelista"/>
        <w:numPr>
          <w:ilvl w:val="0"/>
          <w:numId w:val="22"/>
        </w:numPr>
        <w:jc w:val="both"/>
        <w:rPr>
          <w:sz w:val="24"/>
          <w:szCs w:val="24"/>
        </w:rPr>
      </w:pPr>
      <w:r w:rsidRPr="00EA4634">
        <w:rPr>
          <w:sz w:val="24"/>
          <w:szCs w:val="24"/>
        </w:rPr>
        <w:t xml:space="preserve">Se comparan </w:t>
      </w:r>
      <w:r w:rsidR="00EA4634" w:rsidRPr="00EA4634">
        <w:rPr>
          <w:sz w:val="24"/>
          <w:szCs w:val="24"/>
        </w:rPr>
        <w:t>todas las configuraciones y sus respectivos</w:t>
      </w:r>
      <w:r w:rsidRPr="00EA4634">
        <w:rPr>
          <w:sz w:val="24"/>
          <w:szCs w:val="24"/>
        </w:rPr>
        <w:t xml:space="preserve"> resultados</w:t>
      </w:r>
      <w:r w:rsidR="00EA4634">
        <w:rPr>
          <w:sz w:val="24"/>
          <w:szCs w:val="24"/>
        </w:rPr>
        <w:t>.</w:t>
      </w:r>
    </w:p>
    <w:p w:rsidR="0066031A" w:rsidRDefault="0066031A" w:rsidP="0066031A">
      <w:pPr>
        <w:jc w:val="both"/>
        <w:rPr>
          <w:sz w:val="24"/>
          <w:szCs w:val="24"/>
        </w:rPr>
      </w:pPr>
    </w:p>
    <w:p w:rsidR="0066031A" w:rsidRDefault="0066031A" w:rsidP="0066031A">
      <w:pPr>
        <w:rPr>
          <w:sz w:val="24"/>
          <w:szCs w:val="24"/>
        </w:rPr>
      </w:pPr>
      <w:r>
        <w:rPr>
          <w:sz w:val="24"/>
          <w:szCs w:val="24"/>
        </w:rPr>
        <w:t xml:space="preserve">En las tablas el nombre de los algoritmos esta codificado con su configuración. La primera letra indica si es global (g) o local (l). El siguiente número indica el número de iteraciones; 20000 (20) o </w:t>
      </w:r>
      <w:proofErr w:type="spellStart"/>
      <w:r w:rsidRPr="0066031A">
        <w:rPr>
          <w:i/>
          <w:iCs/>
          <w:sz w:val="24"/>
          <w:szCs w:val="24"/>
        </w:rPr>
        <w:t>num_etiquetas</w:t>
      </w:r>
      <w:proofErr w:type="spellEnd"/>
      <w:r>
        <w:rPr>
          <w:sz w:val="24"/>
          <w:szCs w:val="24"/>
        </w:rPr>
        <w:t xml:space="preserve"> * </w:t>
      </w:r>
      <w:proofErr w:type="spellStart"/>
      <w:r w:rsidRPr="0066031A">
        <w:rPr>
          <w:i/>
          <w:iCs/>
          <w:sz w:val="24"/>
          <w:szCs w:val="24"/>
        </w:rPr>
        <w:t>num_variables</w:t>
      </w:r>
      <w:proofErr w:type="spellEnd"/>
      <w:r>
        <w:rPr>
          <w:sz w:val="24"/>
          <w:szCs w:val="24"/>
        </w:rPr>
        <w:t xml:space="preserve"> * 5000 (</w:t>
      </w:r>
      <w:proofErr w:type="spellStart"/>
      <w:r>
        <w:rPr>
          <w:sz w:val="24"/>
          <w:szCs w:val="24"/>
        </w:rPr>
        <w:t>var</w:t>
      </w:r>
      <w:proofErr w:type="spellEnd"/>
      <w:r>
        <w:rPr>
          <w:sz w:val="24"/>
          <w:szCs w:val="24"/>
        </w:rPr>
        <w:t xml:space="preserve">). Por último, el último número indica si el parámetro L esta modificado (2) o no (4). Tal y como se explica en </w:t>
      </w:r>
      <w:r w:rsidRPr="0066031A">
        <w:rPr>
          <w:b/>
          <w:bCs/>
          <w:sz w:val="24"/>
          <w:szCs w:val="24"/>
        </w:rPr>
        <w:fldChar w:fldCharType="begin"/>
      </w:r>
      <w:r w:rsidRPr="0066031A">
        <w:rPr>
          <w:b/>
          <w:bCs/>
          <w:sz w:val="24"/>
          <w:szCs w:val="24"/>
        </w:rPr>
        <w:instrText xml:space="preserve"> REF _Ref53527440 \h  \* MERGEFORMAT </w:instrText>
      </w:r>
      <w:r w:rsidRPr="0066031A">
        <w:rPr>
          <w:b/>
          <w:bCs/>
          <w:sz w:val="24"/>
          <w:szCs w:val="24"/>
        </w:rPr>
      </w:r>
      <w:r w:rsidRPr="0066031A">
        <w:rPr>
          <w:b/>
          <w:bCs/>
          <w:sz w:val="24"/>
          <w:szCs w:val="24"/>
        </w:rPr>
        <w:fldChar w:fldCharType="separate"/>
      </w:r>
      <w:r w:rsidRPr="0066031A">
        <w:rPr>
          <w:b/>
          <w:bCs/>
          <w:sz w:val="24"/>
          <w:szCs w:val="24"/>
        </w:rPr>
        <w:t xml:space="preserve">Mejorando efectividad del </w:t>
      </w:r>
      <w:proofErr w:type="spellStart"/>
      <w:r w:rsidRPr="0066031A">
        <w:rPr>
          <w:b/>
          <w:bCs/>
          <w:sz w:val="24"/>
          <w:szCs w:val="24"/>
        </w:rPr>
        <w:t>tuning</w:t>
      </w:r>
      <w:proofErr w:type="spellEnd"/>
      <w:r w:rsidRPr="0066031A">
        <w:rPr>
          <w:b/>
          <w:bCs/>
          <w:sz w:val="24"/>
          <w:szCs w:val="24"/>
        </w:rPr>
        <w:t xml:space="preserve"> local</w:t>
      </w:r>
      <w:r w:rsidRPr="0066031A">
        <w:rPr>
          <w:b/>
          <w:bCs/>
          <w:sz w:val="24"/>
          <w:szCs w:val="24"/>
        </w:rPr>
        <w:fldChar w:fldCharType="end"/>
      </w:r>
      <w:r w:rsidRPr="0066031A">
        <w:rPr>
          <w:sz w:val="24"/>
          <w:szCs w:val="24"/>
        </w:rPr>
        <w:t>.</w:t>
      </w:r>
    </w:p>
    <w:p w:rsidR="0066031A" w:rsidRPr="0066031A" w:rsidRDefault="0066031A" w:rsidP="0066031A"/>
    <w:p w:rsidR="00465EAA" w:rsidRDefault="00465EAA" w:rsidP="00465EAA">
      <w:pPr>
        <w:pStyle w:val="Ttulo2"/>
        <w:rPr>
          <w:color w:val="808080" w:themeColor="background1" w:themeShade="80"/>
          <w:sz w:val="32"/>
          <w:szCs w:val="32"/>
        </w:rPr>
      </w:pPr>
      <w:bookmarkStart w:id="62" w:name="_Toc53563226"/>
      <w:r w:rsidRPr="00465EAA">
        <w:rPr>
          <w:color w:val="808080" w:themeColor="background1" w:themeShade="80"/>
          <w:sz w:val="32"/>
          <w:szCs w:val="32"/>
        </w:rPr>
        <w:t>5.1.- Comparando FARC-HD global y FARC-HD local con las configuraciones originales</w:t>
      </w:r>
      <w:bookmarkEnd w:id="62"/>
    </w:p>
    <w:p w:rsidR="00127472" w:rsidRDefault="00127472" w:rsidP="00127472">
      <w:pPr>
        <w:rPr>
          <w:sz w:val="24"/>
          <w:szCs w:val="24"/>
        </w:rPr>
      </w:pPr>
    </w:p>
    <w:p w:rsidR="00B7390F" w:rsidRDefault="00B7390F" w:rsidP="005467E9">
      <w:pPr>
        <w:jc w:val="both"/>
        <w:rPr>
          <w:sz w:val="24"/>
          <w:szCs w:val="24"/>
        </w:rPr>
      </w:pPr>
      <w:r>
        <w:rPr>
          <w:sz w:val="24"/>
          <w:szCs w:val="24"/>
        </w:rPr>
        <w:tab/>
        <w:t xml:space="preserve">En esta sección, primero mostramos los resultados obtenidos en los dos modelos </w:t>
      </w:r>
      <w:r w:rsidR="005467E9">
        <w:rPr>
          <w:sz w:val="24"/>
          <w:szCs w:val="24"/>
        </w:rPr>
        <w:t xml:space="preserve">con la misma configuración de parámetros con los que se ejecuta el FARC-HD </w:t>
      </w:r>
      <w:r w:rsidR="005467E9">
        <w:rPr>
          <w:sz w:val="24"/>
          <w:szCs w:val="24"/>
        </w:rPr>
        <w:fldChar w:fldCharType="begin"/>
      </w:r>
      <w:r w:rsidR="005467E9">
        <w:rPr>
          <w:sz w:val="24"/>
          <w:szCs w:val="24"/>
        </w:rPr>
        <w:instrText xml:space="preserve"> REF _Ref53308676 \r \h  \* MERGEFORMAT </w:instrText>
      </w:r>
      <w:r w:rsidR="005467E9">
        <w:rPr>
          <w:sz w:val="24"/>
          <w:szCs w:val="24"/>
        </w:rPr>
      </w:r>
      <w:r w:rsidR="005467E9">
        <w:rPr>
          <w:sz w:val="24"/>
          <w:szCs w:val="24"/>
        </w:rPr>
        <w:fldChar w:fldCharType="separate"/>
      </w:r>
      <w:r w:rsidR="005467E9">
        <w:rPr>
          <w:sz w:val="24"/>
          <w:szCs w:val="24"/>
        </w:rPr>
        <w:t>[1]</w:t>
      </w:r>
      <w:r w:rsidR="005467E9">
        <w:rPr>
          <w:sz w:val="24"/>
          <w:szCs w:val="24"/>
        </w:rPr>
        <w:fldChar w:fldCharType="end"/>
      </w:r>
      <w:r w:rsidR="005467E9">
        <w:rPr>
          <w:sz w:val="24"/>
          <w:szCs w:val="24"/>
        </w:rPr>
        <w:t xml:space="preserve">. Para obtener dichos resultados se utilizan los </w:t>
      </w:r>
      <w:r w:rsidR="005467E9" w:rsidRPr="005467E9">
        <w:rPr>
          <w:b/>
          <w:bCs/>
          <w:sz w:val="24"/>
          <w:szCs w:val="24"/>
        </w:rPr>
        <w:fldChar w:fldCharType="begin"/>
      </w:r>
      <w:r w:rsidR="005467E9" w:rsidRPr="005467E9">
        <w:rPr>
          <w:b/>
          <w:bCs/>
          <w:sz w:val="24"/>
          <w:szCs w:val="24"/>
        </w:rPr>
        <w:instrText xml:space="preserve"> REF _Ref53527812 \h  \* MERGEFORMAT </w:instrText>
      </w:r>
      <w:r w:rsidR="005467E9" w:rsidRPr="005467E9">
        <w:rPr>
          <w:b/>
          <w:bCs/>
          <w:sz w:val="24"/>
          <w:szCs w:val="24"/>
        </w:rPr>
      </w:r>
      <w:r w:rsidR="005467E9" w:rsidRPr="005467E9">
        <w:rPr>
          <w:b/>
          <w:bCs/>
          <w:sz w:val="24"/>
          <w:szCs w:val="24"/>
        </w:rPr>
        <w:fldChar w:fldCharType="separate"/>
      </w:r>
      <w:proofErr w:type="spellStart"/>
      <w:r w:rsidR="005467E9" w:rsidRPr="005467E9">
        <w:rPr>
          <w:b/>
          <w:bCs/>
          <w:sz w:val="24"/>
          <w:szCs w:val="24"/>
        </w:rPr>
        <w:t>Datasets</w:t>
      </w:r>
      <w:proofErr w:type="spellEnd"/>
      <w:r w:rsidR="005467E9" w:rsidRPr="005467E9">
        <w:rPr>
          <w:b/>
          <w:bCs/>
          <w:sz w:val="24"/>
          <w:szCs w:val="24"/>
        </w:rPr>
        <w:fldChar w:fldCharType="end"/>
      </w:r>
      <w:r w:rsidR="005467E9">
        <w:rPr>
          <w:sz w:val="24"/>
          <w:szCs w:val="24"/>
        </w:rPr>
        <w:t xml:space="preserve"> definidos previamente. Podemos observar los resultados en la </w:t>
      </w:r>
      <w:r w:rsidR="0066031A">
        <w:rPr>
          <w:sz w:val="24"/>
          <w:szCs w:val="24"/>
        </w:rPr>
        <w:fldChar w:fldCharType="begin"/>
      </w:r>
      <w:r w:rsidR="0066031A">
        <w:rPr>
          <w:sz w:val="24"/>
          <w:szCs w:val="24"/>
        </w:rPr>
        <w:instrText xml:space="preserve"> REF _Ref53528669 \h </w:instrText>
      </w:r>
      <w:r w:rsidR="0066031A">
        <w:rPr>
          <w:sz w:val="24"/>
          <w:szCs w:val="24"/>
        </w:rPr>
      </w:r>
      <w:r w:rsidR="0066031A">
        <w:rPr>
          <w:sz w:val="24"/>
          <w:szCs w:val="24"/>
        </w:rPr>
        <w:fldChar w:fldCharType="separate"/>
      </w:r>
      <w:r w:rsidR="0066031A" w:rsidRPr="0066031A">
        <w:rPr>
          <w:sz w:val="24"/>
          <w:szCs w:val="24"/>
        </w:rPr>
        <w:t xml:space="preserve">Tabla </w:t>
      </w:r>
      <w:r w:rsidR="0066031A" w:rsidRPr="0066031A">
        <w:rPr>
          <w:noProof/>
          <w:sz w:val="24"/>
          <w:szCs w:val="24"/>
        </w:rPr>
        <w:t>3</w:t>
      </w:r>
      <w:r w:rsidR="0066031A">
        <w:rPr>
          <w:sz w:val="24"/>
          <w:szCs w:val="24"/>
        </w:rPr>
        <w:fldChar w:fldCharType="end"/>
      </w:r>
      <w:r w:rsidR="005467E9">
        <w:rPr>
          <w:sz w:val="24"/>
          <w:szCs w:val="24"/>
        </w:rPr>
        <w:t>.</w:t>
      </w:r>
    </w:p>
    <w:p w:rsidR="0066031A" w:rsidRDefault="0066031A" w:rsidP="0066031A">
      <w:pPr>
        <w:rPr>
          <w:sz w:val="24"/>
          <w:szCs w:val="24"/>
        </w:rPr>
      </w:pPr>
      <w:r>
        <w:rPr>
          <w:sz w:val="24"/>
          <w:szCs w:val="24"/>
        </w:rPr>
        <w:tab/>
        <w:t xml:space="preserve">Los resultamos muestran que localmente sin modificar ningún parámetro, no obtenemos el efecto de mejor ajuste que estábamos buscando ya que el </w:t>
      </w:r>
      <w:proofErr w:type="spellStart"/>
      <w:r>
        <w:rPr>
          <w:sz w:val="24"/>
          <w:szCs w:val="24"/>
        </w:rPr>
        <w:t>tuning</w:t>
      </w:r>
      <w:proofErr w:type="spellEnd"/>
      <w:r>
        <w:rPr>
          <w:sz w:val="24"/>
          <w:szCs w:val="24"/>
        </w:rPr>
        <w:t xml:space="preserve"> global logra resultados ligeramente mejores.</w:t>
      </w:r>
    </w:p>
    <w:p w:rsidR="0066031A" w:rsidRDefault="0066031A" w:rsidP="0066031A">
      <w:pPr>
        <w:rPr>
          <w:sz w:val="24"/>
          <w:szCs w:val="24"/>
        </w:rPr>
      </w:pPr>
      <w:r>
        <w:rPr>
          <w:sz w:val="24"/>
          <w:szCs w:val="24"/>
        </w:rPr>
        <w:br w:type="page"/>
      </w:r>
    </w:p>
    <w:p w:rsidR="00102265" w:rsidRPr="0066031A" w:rsidRDefault="00102265" w:rsidP="0066031A">
      <w:pPr>
        <w:pStyle w:val="Descripcin"/>
        <w:keepNext/>
        <w:jc w:val="center"/>
        <w:rPr>
          <w:sz w:val="24"/>
          <w:szCs w:val="24"/>
        </w:rPr>
      </w:pPr>
      <w:bookmarkStart w:id="63" w:name="_Toc53563245"/>
      <w:bookmarkStart w:id="64" w:name="_Ref53528669"/>
      <w:r w:rsidRPr="0066031A">
        <w:rPr>
          <w:sz w:val="24"/>
          <w:szCs w:val="24"/>
        </w:rPr>
        <w:lastRenderedPageBreak/>
        <w:t xml:space="preserve">Tabla </w:t>
      </w:r>
      <w:r w:rsidRPr="0066031A">
        <w:rPr>
          <w:sz w:val="24"/>
          <w:szCs w:val="24"/>
        </w:rPr>
        <w:fldChar w:fldCharType="begin"/>
      </w:r>
      <w:r w:rsidRPr="0066031A">
        <w:rPr>
          <w:sz w:val="24"/>
          <w:szCs w:val="24"/>
        </w:rPr>
        <w:instrText xml:space="preserve"> SEQ Tabla \* ARABIC </w:instrText>
      </w:r>
      <w:r w:rsidRPr="0066031A">
        <w:rPr>
          <w:sz w:val="24"/>
          <w:szCs w:val="24"/>
        </w:rPr>
        <w:fldChar w:fldCharType="separate"/>
      </w:r>
      <w:r w:rsidR="00404254">
        <w:rPr>
          <w:noProof/>
          <w:sz w:val="24"/>
          <w:szCs w:val="24"/>
        </w:rPr>
        <w:t>3</w:t>
      </w:r>
      <w:r w:rsidRPr="0066031A">
        <w:rPr>
          <w:sz w:val="24"/>
          <w:szCs w:val="24"/>
        </w:rPr>
        <w:fldChar w:fldCharType="end"/>
      </w:r>
      <w:bookmarkEnd w:id="64"/>
      <w:r w:rsidRPr="0066031A">
        <w:rPr>
          <w:sz w:val="24"/>
          <w:szCs w:val="24"/>
        </w:rPr>
        <w:t>. FARC-HD global vs FARC-HD local</w:t>
      </w:r>
      <w:bookmarkEnd w:id="63"/>
    </w:p>
    <w:tbl>
      <w:tblPr>
        <w:tblStyle w:val="Tablanormal5"/>
        <w:tblW w:w="6998" w:type="dxa"/>
        <w:jc w:val="center"/>
        <w:tblLook w:val="04A0" w:firstRow="1" w:lastRow="0" w:firstColumn="1" w:lastColumn="0" w:noHBand="0" w:noVBand="1"/>
      </w:tblPr>
      <w:tblGrid>
        <w:gridCol w:w="1896"/>
        <w:gridCol w:w="1277"/>
        <w:gridCol w:w="1275"/>
        <w:gridCol w:w="1275"/>
        <w:gridCol w:w="1275"/>
      </w:tblGrid>
      <w:tr w:rsidR="00102265" w:rsidRPr="00102265" w:rsidTr="0010226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96" w:type="dxa"/>
            <w:noWrap/>
            <w:hideMark/>
          </w:tcPr>
          <w:p w:rsidR="00102265" w:rsidRPr="00102265" w:rsidRDefault="00102265" w:rsidP="00102265">
            <w:pPr>
              <w:rPr>
                <w:rFonts w:ascii="Times New Roman" w:eastAsia="Times New Roman" w:hAnsi="Times New Roman" w:cs="Times New Roman"/>
                <w:sz w:val="24"/>
                <w:szCs w:val="24"/>
                <w:lang w:eastAsia="es-ES"/>
              </w:rPr>
            </w:pPr>
          </w:p>
        </w:tc>
        <w:tc>
          <w:tcPr>
            <w:tcW w:w="2552" w:type="dxa"/>
            <w:gridSpan w:val="2"/>
            <w:noWrap/>
            <w:hideMark/>
          </w:tcPr>
          <w:p w:rsidR="00102265" w:rsidRPr="00102265" w:rsidRDefault="00102265" w:rsidP="001022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g20-4</w:t>
            </w:r>
          </w:p>
        </w:tc>
        <w:tc>
          <w:tcPr>
            <w:tcW w:w="2550" w:type="dxa"/>
            <w:gridSpan w:val="2"/>
            <w:noWrap/>
            <w:hideMark/>
          </w:tcPr>
          <w:p w:rsidR="00102265" w:rsidRPr="00102265" w:rsidRDefault="00102265" w:rsidP="0010226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l20-4</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jc w:val="center"/>
              <w:rPr>
                <w:rFonts w:ascii="Calibri" w:eastAsia="Times New Roman" w:hAnsi="Calibri" w:cs="Calibri"/>
                <w:color w:val="000000"/>
                <w:lang w:eastAsia="es-ES"/>
              </w:rPr>
            </w:pPr>
          </w:p>
        </w:tc>
        <w:tc>
          <w:tcPr>
            <w:tcW w:w="1277" w:type="dxa"/>
            <w:noWrap/>
            <w:hideMark/>
          </w:tcPr>
          <w:p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Train</w:t>
            </w:r>
          </w:p>
        </w:tc>
        <w:tc>
          <w:tcPr>
            <w:tcW w:w="1275" w:type="dxa"/>
            <w:noWrap/>
            <w:hideMark/>
          </w:tcPr>
          <w:p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Test</w:t>
            </w:r>
          </w:p>
        </w:tc>
        <w:tc>
          <w:tcPr>
            <w:tcW w:w="1275" w:type="dxa"/>
            <w:noWrap/>
            <w:hideMark/>
          </w:tcPr>
          <w:p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Train</w:t>
            </w:r>
          </w:p>
        </w:tc>
        <w:tc>
          <w:tcPr>
            <w:tcW w:w="1275" w:type="dxa"/>
            <w:noWrap/>
            <w:hideMark/>
          </w:tcPr>
          <w:p w:rsidR="00102265" w:rsidRPr="00102265" w:rsidRDefault="00102265" w:rsidP="0010226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Test</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banana</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86,9811321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86,1886792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86,7641509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85,8867925</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bupa</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79,4202899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66,0869565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80,0724638</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62,6086957</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cleveland</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89,8996561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56,8926554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88,8887707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58,2485876</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ecoli</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92,1880375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82,1378402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92,1874827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81,8481124</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glass</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81,3096695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67,2978959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82,0121039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64,5182724</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haberman</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81,2084309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74,4949762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81,8618267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71,2268641</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ion</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98,8607016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88,8933602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98,6474326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88,889336</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iris</w:t>
            </w:r>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94,6666667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98,6666667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94,6666667</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magic</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84,2533484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80,9650504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84,5030804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81,280978</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newthyroid</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99,1860465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95,8139535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99,1860465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95,8139535</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pageblocks</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97,0796018</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93,9749791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97,0340437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93,6113428</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penbased</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98,4772727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92,1818182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98,6136364</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91,4545455</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phoneme</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83,2809352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81,513482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83,5075697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81,3658992</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pima</w:t>
            </w:r>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83,8212971</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74,0853917</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83,7890946</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75,1243528</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ring</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97,0945946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90,5405405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97,2635135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91,7567568</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satimage</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85,5754599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81,0222868</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85,4974878</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79,934593</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shuttle</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97,1494253</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96,9655172</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96,5862069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96,2758621</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tae</w:t>
            </w:r>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76,4917355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59,6129032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76,822314</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57,6344086</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titanic</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79,0663427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78,8733251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79,0663427</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78,8733251</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twonorm</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97,8040541</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90,2702703</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97,6689189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90</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vehicle</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80,4074275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69,2655761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80,2006765</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68,5638705</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wine</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100</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96,047619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100</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93,8095238</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wisconsin</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98,8286424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96,9246458</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98,6090631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96,9246458</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bands</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89,1095801</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69,6973839</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88,8351384</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69,6748401</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spectfheart</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93,3522004</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78,6373166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92,8844719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79,0216632</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wdbc</w:t>
            </w:r>
            <w:proofErr w:type="spellEnd"/>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98,5937922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96,6604565</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98,6378446</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95,9587021</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yeast</w:t>
            </w:r>
            <w:proofErr w:type="spellEnd"/>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64,2185829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58,490536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64,6059301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58,3563109</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roofErr w:type="spellStart"/>
            <w:r w:rsidRPr="00102265">
              <w:rPr>
                <w:rFonts w:ascii="Calibri" w:eastAsia="Times New Roman" w:hAnsi="Calibri" w:cs="Calibri"/>
                <w:color w:val="000000"/>
                <w:lang w:eastAsia="es-ES"/>
              </w:rPr>
              <w:t>winequality</w:t>
            </w:r>
            <w:proofErr w:type="spellEnd"/>
            <w:r w:rsidRPr="00102265">
              <w:rPr>
                <w:rFonts w:ascii="Calibri" w:eastAsia="Times New Roman" w:hAnsi="Calibri" w:cs="Calibri"/>
                <w:color w:val="000000"/>
                <w:lang w:eastAsia="es-ES"/>
              </w:rPr>
              <w:t>-red</w:t>
            </w:r>
          </w:p>
        </w:tc>
        <w:tc>
          <w:tcPr>
            <w:tcW w:w="1277"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65,9162432</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60,9112461</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65,4473343</w:t>
            </w:r>
          </w:p>
        </w:tc>
        <w:tc>
          <w:tcPr>
            <w:tcW w:w="1275" w:type="dxa"/>
            <w:noWrap/>
            <w:hideMark/>
          </w:tcPr>
          <w:p w:rsidR="00102265" w:rsidRPr="00102265" w:rsidRDefault="00102265" w:rsidP="0010226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60,4715909</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balance</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85,76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92,16</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86,72</w:t>
            </w:r>
          </w:p>
        </w:tc>
      </w:tr>
      <w:tr w:rsidR="00102265" w:rsidRPr="00102265" w:rsidTr="0010226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p>
        </w:tc>
        <w:tc>
          <w:tcPr>
            <w:tcW w:w="1277" w:type="dxa"/>
            <w:noWrap/>
            <w:hideMark/>
          </w:tcPr>
          <w:p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 </w:t>
            </w:r>
          </w:p>
        </w:tc>
        <w:tc>
          <w:tcPr>
            <w:tcW w:w="1275" w:type="dxa"/>
            <w:noWrap/>
            <w:hideMark/>
          </w:tcPr>
          <w:p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275" w:type="dxa"/>
            <w:noWrap/>
            <w:hideMark/>
          </w:tcPr>
          <w:p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102265" w:rsidRPr="00102265" w:rsidRDefault="00102265" w:rsidP="0010226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 </w:t>
            </w:r>
          </w:p>
        </w:tc>
      </w:tr>
      <w:tr w:rsidR="00102265" w:rsidRPr="00102265" w:rsidTr="00102265">
        <w:trPr>
          <w:trHeight w:val="300"/>
          <w:jc w:val="center"/>
        </w:trPr>
        <w:tc>
          <w:tcPr>
            <w:cnfStyle w:val="001000000000" w:firstRow="0" w:lastRow="0" w:firstColumn="1" w:lastColumn="0" w:oddVBand="0" w:evenVBand="0" w:oddHBand="0" w:evenHBand="0" w:firstRowFirstColumn="0" w:firstRowLastColumn="0" w:lastRowFirstColumn="0" w:lastRowLastColumn="0"/>
            <w:tcW w:w="1896" w:type="dxa"/>
            <w:noWrap/>
            <w:hideMark/>
          </w:tcPr>
          <w:p w:rsidR="00102265" w:rsidRPr="00102265" w:rsidRDefault="00102265" w:rsidP="00102265">
            <w:pPr>
              <w:rPr>
                <w:rFonts w:ascii="Calibri" w:eastAsia="Times New Roman" w:hAnsi="Calibri" w:cs="Calibri"/>
                <w:color w:val="000000"/>
                <w:lang w:eastAsia="es-ES"/>
              </w:rPr>
            </w:pPr>
            <w:r w:rsidRPr="00102265">
              <w:rPr>
                <w:rFonts w:ascii="Calibri" w:eastAsia="Times New Roman" w:hAnsi="Calibri" w:cs="Calibri"/>
                <w:color w:val="000000"/>
                <w:lang w:eastAsia="es-ES"/>
              </w:rPr>
              <w:t>Media</w:t>
            </w:r>
          </w:p>
        </w:tc>
        <w:tc>
          <w:tcPr>
            <w:tcW w:w="1277"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102265">
              <w:rPr>
                <w:rFonts w:ascii="Calibri" w:eastAsia="Times New Roman" w:hAnsi="Calibri" w:cs="Calibri"/>
                <w:b/>
                <w:bCs/>
                <w:color w:val="000000"/>
                <w:lang w:eastAsia="es-ES"/>
              </w:rPr>
              <w:t>88,6287759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s-ES"/>
              </w:rPr>
            </w:pPr>
            <w:r w:rsidRPr="00102265">
              <w:rPr>
                <w:rFonts w:ascii="Calibri" w:eastAsia="Times New Roman" w:hAnsi="Calibri" w:cs="Calibri"/>
                <w:b/>
                <w:bCs/>
                <w:color w:val="000000"/>
                <w:lang w:eastAsia="es-ES"/>
              </w:rPr>
              <w:t>80,857701</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88,6213659</w:t>
            </w:r>
          </w:p>
        </w:tc>
        <w:tc>
          <w:tcPr>
            <w:tcW w:w="1275" w:type="dxa"/>
            <w:noWrap/>
            <w:hideMark/>
          </w:tcPr>
          <w:p w:rsidR="00102265" w:rsidRPr="00102265" w:rsidRDefault="00102265" w:rsidP="0010226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02265">
              <w:rPr>
                <w:rFonts w:ascii="Calibri" w:eastAsia="Times New Roman" w:hAnsi="Calibri" w:cs="Calibri"/>
                <w:color w:val="000000"/>
                <w:lang w:eastAsia="es-ES"/>
              </w:rPr>
              <w:t>80,3627756</w:t>
            </w:r>
          </w:p>
        </w:tc>
      </w:tr>
    </w:tbl>
    <w:p w:rsidR="004419A8" w:rsidRDefault="004419A8" w:rsidP="005467E9">
      <w:pPr>
        <w:jc w:val="both"/>
        <w:rPr>
          <w:sz w:val="24"/>
          <w:szCs w:val="24"/>
        </w:rPr>
      </w:pPr>
    </w:p>
    <w:p w:rsidR="005467E9" w:rsidRPr="004419A8" w:rsidRDefault="004419A8" w:rsidP="004419A8">
      <w:r>
        <w:br w:type="page"/>
      </w:r>
    </w:p>
    <w:p w:rsidR="00465EAA" w:rsidRDefault="00465EAA" w:rsidP="00465EAA">
      <w:pPr>
        <w:pStyle w:val="Ttulo2"/>
        <w:rPr>
          <w:color w:val="808080" w:themeColor="background1" w:themeShade="80"/>
          <w:sz w:val="32"/>
          <w:szCs w:val="32"/>
        </w:rPr>
      </w:pPr>
      <w:bookmarkStart w:id="65" w:name="_Toc53563227"/>
      <w:r w:rsidRPr="00465EAA">
        <w:rPr>
          <w:color w:val="808080" w:themeColor="background1" w:themeShade="80"/>
          <w:sz w:val="32"/>
          <w:szCs w:val="32"/>
        </w:rPr>
        <w:lastRenderedPageBreak/>
        <w:t xml:space="preserve">5.2.- Estudiando los modelos FARC-HD </w:t>
      </w:r>
      <w:r w:rsidR="00EB7BE7">
        <w:rPr>
          <w:color w:val="808080" w:themeColor="background1" w:themeShade="80"/>
          <w:sz w:val="32"/>
          <w:szCs w:val="32"/>
        </w:rPr>
        <w:t>global</w:t>
      </w:r>
      <w:r w:rsidRPr="00465EAA">
        <w:rPr>
          <w:color w:val="808080" w:themeColor="background1" w:themeShade="80"/>
          <w:sz w:val="32"/>
          <w:szCs w:val="32"/>
        </w:rPr>
        <w:t xml:space="preserve"> y FARC-HD local incluyendo cambios en los parámetros de búsqueda</w:t>
      </w:r>
      <w:bookmarkEnd w:id="65"/>
    </w:p>
    <w:p w:rsidR="00EB7BE7" w:rsidRDefault="00EB7BE7" w:rsidP="00EB7BE7">
      <w:pPr>
        <w:jc w:val="both"/>
        <w:rPr>
          <w:sz w:val="24"/>
          <w:szCs w:val="24"/>
        </w:rPr>
      </w:pPr>
    </w:p>
    <w:p w:rsidR="001911F4" w:rsidRDefault="00EB7BE7" w:rsidP="001911F4">
      <w:pPr>
        <w:ind w:firstLine="708"/>
        <w:jc w:val="both"/>
      </w:pPr>
      <w:r>
        <w:rPr>
          <w:sz w:val="24"/>
          <w:szCs w:val="24"/>
        </w:rPr>
        <w:t xml:space="preserve">En esta sección se estudia la efectividad del cambio de los parámetros propuestos en </w:t>
      </w:r>
      <w:r w:rsidR="005467E9" w:rsidRPr="005467E9">
        <w:rPr>
          <w:b/>
          <w:bCs/>
          <w:sz w:val="24"/>
          <w:szCs w:val="24"/>
        </w:rPr>
        <w:fldChar w:fldCharType="begin"/>
      </w:r>
      <w:r w:rsidR="005467E9" w:rsidRPr="005467E9">
        <w:rPr>
          <w:b/>
          <w:bCs/>
          <w:sz w:val="24"/>
          <w:szCs w:val="24"/>
        </w:rPr>
        <w:instrText xml:space="preserve"> REF _Ref53527440 \h  \* MERGEFORMAT </w:instrText>
      </w:r>
      <w:r w:rsidR="005467E9" w:rsidRPr="005467E9">
        <w:rPr>
          <w:b/>
          <w:bCs/>
          <w:sz w:val="24"/>
          <w:szCs w:val="24"/>
        </w:rPr>
      </w:r>
      <w:r w:rsidR="005467E9" w:rsidRPr="005467E9">
        <w:rPr>
          <w:b/>
          <w:bCs/>
          <w:sz w:val="24"/>
          <w:szCs w:val="24"/>
        </w:rPr>
        <w:fldChar w:fldCharType="separate"/>
      </w:r>
      <w:r w:rsidR="005467E9" w:rsidRPr="005467E9">
        <w:rPr>
          <w:b/>
          <w:bCs/>
          <w:sz w:val="24"/>
          <w:szCs w:val="24"/>
        </w:rPr>
        <w:t xml:space="preserve">Mejorando efectividad del </w:t>
      </w:r>
      <w:proofErr w:type="spellStart"/>
      <w:r w:rsidR="005467E9" w:rsidRPr="005467E9">
        <w:rPr>
          <w:b/>
          <w:bCs/>
          <w:sz w:val="24"/>
          <w:szCs w:val="24"/>
        </w:rPr>
        <w:t>tunin</w:t>
      </w:r>
      <w:r w:rsidR="005467E9" w:rsidRPr="005467E9">
        <w:rPr>
          <w:b/>
          <w:bCs/>
          <w:sz w:val="24"/>
          <w:szCs w:val="24"/>
        </w:rPr>
        <w:t>g</w:t>
      </w:r>
      <w:proofErr w:type="spellEnd"/>
      <w:r w:rsidR="005467E9" w:rsidRPr="005467E9">
        <w:rPr>
          <w:b/>
          <w:bCs/>
          <w:sz w:val="24"/>
          <w:szCs w:val="24"/>
        </w:rPr>
        <w:t xml:space="preserve"> local</w:t>
      </w:r>
      <w:r w:rsidR="005467E9" w:rsidRPr="005467E9">
        <w:rPr>
          <w:b/>
          <w:bCs/>
          <w:sz w:val="24"/>
          <w:szCs w:val="24"/>
        </w:rPr>
        <w:fldChar w:fldCharType="end"/>
      </w:r>
      <w:r>
        <w:rPr>
          <w:b/>
          <w:bCs/>
          <w:sz w:val="24"/>
          <w:szCs w:val="24"/>
        </w:rPr>
        <w:t xml:space="preserve">. </w:t>
      </w:r>
      <w:r>
        <w:rPr>
          <w:sz w:val="24"/>
          <w:szCs w:val="24"/>
        </w:rPr>
        <w:t>Al igual que en la sección anterior, primero se muestran los resultados obtenidos y luego se analiza su rendimiento.</w:t>
      </w:r>
      <w:r>
        <w:t xml:space="preserve"> </w:t>
      </w:r>
      <w:r w:rsidR="001911F4">
        <w:t>En primer lugar, compararemos las distintas configuraciones con FARC-HD global y luego las del FARC-HD local.</w:t>
      </w:r>
    </w:p>
    <w:p w:rsidR="001911F4" w:rsidRDefault="001911F4" w:rsidP="001911F4">
      <w:pPr>
        <w:ind w:firstLine="708"/>
        <w:jc w:val="both"/>
        <w:rPr>
          <w:sz w:val="24"/>
          <w:szCs w:val="24"/>
        </w:rPr>
      </w:pPr>
      <w:r>
        <w:rPr>
          <w:sz w:val="24"/>
          <w:szCs w:val="24"/>
        </w:rPr>
        <w:t xml:space="preserve">Uno de los cambios propuestos es ver la cantidad de ejemplos no cubiertos para desarrollar un clasificador basado en centroides para estos casos. Tras varias ejecuciones con distintos </w:t>
      </w:r>
      <w:proofErr w:type="spellStart"/>
      <w:r>
        <w:rPr>
          <w:sz w:val="24"/>
          <w:szCs w:val="24"/>
        </w:rPr>
        <w:t>datasets</w:t>
      </w:r>
      <w:proofErr w:type="spellEnd"/>
      <w:r>
        <w:rPr>
          <w:sz w:val="24"/>
          <w:szCs w:val="24"/>
        </w:rPr>
        <w:t>, llegamos a la misma conclusión. A la hora de entrenar, sí que quedaban ejemplos no cubiertos, pero a medida que avanzaba el algoritmo, la mejor solución obtenida siempre cubría todos los ejemplos. Por lo tanto, concluimos que no merece la pena avanzar en esta dirección.</w:t>
      </w:r>
    </w:p>
    <w:p w:rsidR="00404254" w:rsidRDefault="00404254" w:rsidP="001911F4">
      <w:pPr>
        <w:ind w:firstLine="708"/>
        <w:jc w:val="both"/>
        <w:rPr>
          <w:sz w:val="24"/>
          <w:szCs w:val="24"/>
        </w:rPr>
      </w:pPr>
    </w:p>
    <w:p w:rsidR="00404254" w:rsidRDefault="00404254" w:rsidP="00404254">
      <w:pPr>
        <w:pStyle w:val="Ttulo3"/>
        <w:rPr>
          <w:color w:val="808080" w:themeColor="background1" w:themeShade="80"/>
        </w:rPr>
      </w:pPr>
      <w:r w:rsidRPr="001911F4">
        <w:rPr>
          <w:color w:val="808080" w:themeColor="background1" w:themeShade="80"/>
        </w:rPr>
        <w:t xml:space="preserve">5.2.1.- FARC-HD con </w:t>
      </w:r>
      <w:proofErr w:type="spellStart"/>
      <w:r w:rsidRPr="001911F4">
        <w:rPr>
          <w:color w:val="808080" w:themeColor="background1" w:themeShade="80"/>
        </w:rPr>
        <w:t>tuning</w:t>
      </w:r>
      <w:proofErr w:type="spellEnd"/>
      <w:r w:rsidRPr="001911F4">
        <w:rPr>
          <w:color w:val="808080" w:themeColor="background1" w:themeShade="80"/>
        </w:rPr>
        <w:t xml:space="preserve"> Global</w:t>
      </w:r>
    </w:p>
    <w:p w:rsidR="00404254" w:rsidRDefault="00404254" w:rsidP="00404254">
      <w:pPr>
        <w:rPr>
          <w:sz w:val="24"/>
          <w:szCs w:val="24"/>
        </w:rPr>
      </w:pPr>
    </w:p>
    <w:p w:rsidR="00404254" w:rsidRDefault="00404254" w:rsidP="00404254">
      <w:pPr>
        <w:rPr>
          <w:sz w:val="24"/>
          <w:szCs w:val="24"/>
        </w:rPr>
      </w:pPr>
      <w:r>
        <w:rPr>
          <w:sz w:val="24"/>
          <w:szCs w:val="24"/>
        </w:rPr>
        <w:br w:type="page"/>
      </w:r>
    </w:p>
    <w:p w:rsidR="00404254" w:rsidRPr="001911F4" w:rsidRDefault="00404254" w:rsidP="00404254">
      <w:pPr>
        <w:rPr>
          <w:sz w:val="24"/>
          <w:szCs w:val="24"/>
        </w:rPr>
      </w:pPr>
      <w:bookmarkStart w:id="66" w:name="_GoBack"/>
      <w:bookmarkEnd w:id="66"/>
    </w:p>
    <w:p w:rsidR="00404254" w:rsidRDefault="00404254" w:rsidP="00404254">
      <w:pPr>
        <w:pStyle w:val="Descripcin"/>
        <w:keepNext/>
      </w:pPr>
      <w:r>
        <w:t xml:space="preserve">Tabla </w:t>
      </w:r>
      <w:fldSimple w:instr=" SEQ Tabla \* ARABIC ">
        <w:r>
          <w:rPr>
            <w:noProof/>
          </w:rPr>
          <w:t>4</w:t>
        </w:r>
      </w:fldSimple>
      <w:r>
        <w:t xml:space="preserve">. FARC-HD global con distintas </w:t>
      </w:r>
      <w:proofErr w:type="spellStart"/>
      <w:r>
        <w:t>confiuraciones</w:t>
      </w:r>
      <w:proofErr w:type="spellEnd"/>
    </w:p>
    <w:tbl>
      <w:tblPr>
        <w:tblStyle w:val="Tablanormal1"/>
        <w:tblpPr w:leftFromText="141" w:rightFromText="141" w:vertAnchor="text" w:horzAnchor="margin" w:tblpXSpec="center" w:tblpY="-141"/>
        <w:tblW w:w="11800" w:type="dxa"/>
        <w:tblLook w:val="04A0" w:firstRow="1" w:lastRow="0" w:firstColumn="1" w:lastColumn="0" w:noHBand="0" w:noVBand="1"/>
      </w:tblPr>
      <w:tblGrid>
        <w:gridCol w:w="1275"/>
        <w:gridCol w:w="1275"/>
        <w:gridCol w:w="1275"/>
        <w:gridCol w:w="1275"/>
        <w:gridCol w:w="1600"/>
        <w:gridCol w:w="1275"/>
        <w:gridCol w:w="1275"/>
        <w:gridCol w:w="1275"/>
        <w:gridCol w:w="1275"/>
      </w:tblGrid>
      <w:tr w:rsidR="00404254" w:rsidRPr="001911F4" w:rsidTr="0040425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0" w:type="dxa"/>
            <w:gridSpan w:val="2"/>
            <w:noWrap/>
            <w:hideMark/>
          </w:tcPr>
          <w:p w:rsidR="00404254" w:rsidRPr="001911F4" w:rsidRDefault="00404254" w:rsidP="00404254">
            <w:pPr>
              <w:jc w:val="center"/>
              <w:rPr>
                <w:rFonts w:ascii="Calibri" w:eastAsia="Times New Roman" w:hAnsi="Calibri" w:cs="Calibri"/>
                <w:color w:val="000000"/>
                <w:lang w:eastAsia="es-ES"/>
              </w:rPr>
            </w:pPr>
            <w:r w:rsidRPr="001911F4">
              <w:rPr>
                <w:rFonts w:ascii="Calibri" w:eastAsia="Times New Roman" w:hAnsi="Calibri" w:cs="Calibri"/>
                <w:color w:val="000000"/>
                <w:lang w:eastAsia="es-ES"/>
              </w:rPr>
              <w:t>g20-4</w:t>
            </w:r>
          </w:p>
        </w:tc>
        <w:tc>
          <w:tcPr>
            <w:tcW w:w="2550" w:type="dxa"/>
            <w:gridSpan w:val="2"/>
            <w:noWrap/>
            <w:hideMark/>
          </w:tcPr>
          <w:p w:rsidR="00404254" w:rsidRPr="001911F4" w:rsidRDefault="00404254" w:rsidP="004042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g20-2</w:t>
            </w:r>
          </w:p>
        </w:tc>
        <w:tc>
          <w:tcPr>
            <w:tcW w:w="1600" w:type="dxa"/>
            <w:noWrap/>
            <w:hideMark/>
          </w:tcPr>
          <w:p w:rsidR="00404254" w:rsidRPr="001911F4" w:rsidRDefault="00404254" w:rsidP="004042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2550" w:type="dxa"/>
            <w:gridSpan w:val="2"/>
            <w:noWrap/>
            <w:hideMark/>
          </w:tcPr>
          <w:p w:rsidR="00404254" w:rsidRPr="001911F4" w:rsidRDefault="00404254" w:rsidP="004042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g20-2</w:t>
            </w:r>
          </w:p>
        </w:tc>
        <w:tc>
          <w:tcPr>
            <w:tcW w:w="2550" w:type="dxa"/>
            <w:gridSpan w:val="2"/>
            <w:noWrap/>
            <w:hideMark/>
          </w:tcPr>
          <w:p w:rsidR="00404254" w:rsidRPr="001911F4" w:rsidRDefault="00404254" w:rsidP="004042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gvar-2</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center"/>
              <w:rPr>
                <w:rFonts w:ascii="Calibri" w:eastAsia="Times New Roman" w:hAnsi="Calibri" w:cs="Calibri"/>
                <w:color w:val="000000"/>
                <w:lang w:eastAsia="es-ES"/>
              </w:rPr>
            </w:pPr>
            <w:r w:rsidRPr="001911F4">
              <w:rPr>
                <w:rFonts w:ascii="Calibri" w:eastAsia="Times New Roman" w:hAnsi="Calibri" w:cs="Calibri"/>
                <w:color w:val="000000"/>
                <w:lang w:eastAsia="es-ES"/>
              </w:rPr>
              <w:t>Train</w:t>
            </w:r>
          </w:p>
        </w:tc>
        <w:tc>
          <w:tcPr>
            <w:tcW w:w="1275"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Test</w:t>
            </w:r>
          </w:p>
        </w:tc>
        <w:tc>
          <w:tcPr>
            <w:tcW w:w="1275"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Train</w:t>
            </w:r>
          </w:p>
        </w:tc>
        <w:tc>
          <w:tcPr>
            <w:tcW w:w="1275"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Test</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
        </w:tc>
        <w:tc>
          <w:tcPr>
            <w:tcW w:w="1275"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Train</w:t>
            </w:r>
          </w:p>
        </w:tc>
        <w:tc>
          <w:tcPr>
            <w:tcW w:w="1275"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Test</w:t>
            </w:r>
          </w:p>
        </w:tc>
        <w:tc>
          <w:tcPr>
            <w:tcW w:w="1275"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Train</w:t>
            </w:r>
          </w:p>
        </w:tc>
        <w:tc>
          <w:tcPr>
            <w:tcW w:w="1275"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Test</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86,9811321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86,1886792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86,8490566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86,6226415</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banana</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86,8490566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86,6226415</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86,4339623</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85,6981132</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79,4202899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66,0869565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64,3478261</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bupa</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64,3478261</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80,6521739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64,6376812</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89,8996561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56,8926554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89,9003652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56,8870056</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cleveland</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89,9003652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56,8870056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90,3208878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56,2146893</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92,1880375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82,1378402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92,1136881</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84,2317823</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ecoli</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92,1136881</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84,2317823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92,3367364</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83,3362599</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81,3096695</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67,2978959</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81,8951448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69,158361</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glass</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81,8951448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69,158361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81,8951448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69,158361</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81,2084309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74,4949762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81,3723653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71,5494447</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haberman</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81,3723653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71,5494447</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81,3723653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71,5494447</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98,8607016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88,8933602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99,0030503</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91,167002</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ion</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99,0030503</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91,167002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99,0030503</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91,167002</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98,5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94,6666667</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94</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iris</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94</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94</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84,2533484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80,9650504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84,2270931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80,3878989</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magic</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84,2270931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80,3878989</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84,6213804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80,8608924</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99,1860465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95,8139535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98,9534884</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96,744186</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newthyroid</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98,9534884</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96,744186</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98,9534884</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96,744186</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97,0796018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93,9749791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97,0341478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94,5187656</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pageblocks</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97,0341478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94,5187656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97,0341478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94,5187656</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98,4772727</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92,1818182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98,5227273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92,4545455</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penbased</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98,5227273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92,4545455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98,6363636</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92,1818182</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83,2809352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81,513482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84,067364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81,9392709</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phoneme</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84,067364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81,9392709</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84,2385414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82,0502792</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83,8212971</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74,0853917</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83,5937608</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75,3832442</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pima</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83,5937608</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75,3832442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83,8215619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75,2542229</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97,0945946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90,5405405</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97,3310811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90,9459459</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ring</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97,3310811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90,9459459</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97,5337838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91,2162162</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85,5754599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81,0222868</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85,3419969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80,4057655</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satimage</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85,3419969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80,4057655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86,2755468</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81,0222868</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97,1494253</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96,9655172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97,3103448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97,2413793</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shuttle</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97,3103448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97,2413793</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97,3908046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97,1954023</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76,4917355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59,6129032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76,9876033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59,6129032</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tae</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76,9876033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59,6129032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76,9876033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59,6129032</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79,0663427</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78,8733251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79,0663427</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78,8733251</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titanic</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79,0663427</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78,8733251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79,0663427</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78,8733251</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97,8040541</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90,2702703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90,4054054</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twonorm</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90,4054054</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97,7364865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90,5405405</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80,4074275</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69,2655761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80,3187575</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67,2613992</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vehicle</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80,3187575</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67,2613992</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81,7374774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68,7963801</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100</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96,047619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100</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96,6190476</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wine</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100</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96,6190476</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100</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96,6190476</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98,8286424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96,9246458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98,9384656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96,4845427</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wisconsin</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98,9384656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96,4845427</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98,9384656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96,4845427</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89,1095801</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69,6973839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89,1792389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67,7679585</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bands</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89,1792389</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67,7679585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89,4520443</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68,0457363</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93,3522004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78,6373166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93,3513229</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77,1278826</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spectfheart</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93,3513229</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77,1278826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93,4447808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76,3731656</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98,5937922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96,6604565</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98,5940814</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96,8374476</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wdbc</w:t>
            </w:r>
            <w:proofErr w:type="spellEnd"/>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98,5940814</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96,8374476</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98,6818971</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96,4834653</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64,2185829</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58,490536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64,201677</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58,6256711</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yeast</w:t>
            </w:r>
            <w:proofErr w:type="spellEnd"/>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64,201677</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58,6256711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64,521755</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58,6939212</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65,9162432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60,9112461</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65,9005326</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60,4108542</w:t>
            </w:r>
          </w:p>
        </w:tc>
        <w:tc>
          <w:tcPr>
            <w:tcW w:w="1600" w:type="dxa"/>
            <w:noWrap/>
            <w:hideMark/>
          </w:tcPr>
          <w:p w:rsidR="00404254" w:rsidRPr="001911F4" w:rsidRDefault="00404254" w:rsidP="0040425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proofErr w:type="spellStart"/>
            <w:r w:rsidRPr="001911F4">
              <w:rPr>
                <w:rFonts w:ascii="Calibri" w:eastAsia="Times New Roman" w:hAnsi="Calibri" w:cs="Calibri"/>
                <w:color w:val="000000"/>
                <w:lang w:eastAsia="es-ES"/>
              </w:rPr>
              <w:t>winequality</w:t>
            </w:r>
            <w:proofErr w:type="spellEnd"/>
            <w:r w:rsidRPr="001911F4">
              <w:rPr>
                <w:rFonts w:ascii="Calibri" w:eastAsia="Times New Roman" w:hAnsi="Calibri" w:cs="Calibri"/>
                <w:color w:val="000000"/>
                <w:lang w:eastAsia="es-ES"/>
              </w:rPr>
              <w:t>-red</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65,9005326</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60,4108542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66,3226642</w:t>
            </w:r>
          </w:p>
        </w:tc>
        <w:tc>
          <w:tcPr>
            <w:tcW w:w="1275" w:type="dxa"/>
            <w:noWrap/>
            <w:hideMark/>
          </w:tcPr>
          <w:p w:rsidR="00404254" w:rsidRPr="001911F4" w:rsidRDefault="00404254" w:rsidP="0040425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60,5993339</w:t>
            </w: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92,16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85,76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92,16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88,16</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balance</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92,16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88,16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92,16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88,16</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600"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b w:val="0"/>
                <w:bCs w:val="0"/>
                <w:color w:val="000000"/>
                <w:lang w:eastAsia="es-ES"/>
              </w:rPr>
            </w:pPr>
            <w:r w:rsidRPr="001911F4">
              <w:rPr>
                <w:rFonts w:ascii="Calibri" w:eastAsia="Times New Roman" w:hAnsi="Calibri" w:cs="Calibri"/>
                <w:b w:val="0"/>
                <w:bCs w:val="0"/>
                <w:color w:val="000000"/>
                <w:lang w:eastAsia="es-ES"/>
              </w:rPr>
              <w:t>88,6287759</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80,857701</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lang w:eastAsia="es-ES"/>
              </w:rPr>
            </w:pPr>
            <w:r w:rsidRPr="001911F4">
              <w:rPr>
                <w:rFonts w:ascii="Calibri" w:eastAsia="Times New Roman" w:hAnsi="Calibri" w:cs="Calibri"/>
                <w:color w:val="00B050"/>
                <w:lang w:eastAsia="es-ES"/>
              </w:rPr>
              <w:t>88,697024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lang w:eastAsia="es-ES"/>
              </w:rPr>
            </w:pPr>
            <w:r w:rsidRPr="001911F4">
              <w:rPr>
                <w:rFonts w:ascii="Calibri" w:eastAsia="Times New Roman" w:hAnsi="Calibri" w:cs="Calibri"/>
                <w:color w:val="C65911"/>
                <w:lang w:eastAsia="es-ES"/>
              </w:rPr>
              <w:t>80,9024656</w:t>
            </w:r>
          </w:p>
        </w:tc>
        <w:tc>
          <w:tcPr>
            <w:tcW w:w="1600"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Media</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88,697024</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C65911"/>
                <w:lang w:eastAsia="es-ES"/>
              </w:rPr>
            </w:pPr>
            <w:r w:rsidRPr="001911F4">
              <w:rPr>
                <w:rFonts w:ascii="Calibri" w:eastAsia="Times New Roman" w:hAnsi="Calibri" w:cs="Calibri"/>
                <w:color w:val="C65911"/>
                <w:lang w:eastAsia="es-ES"/>
              </w:rPr>
              <w:t>80,9024656</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B050"/>
                <w:lang w:eastAsia="es-ES"/>
              </w:rPr>
            </w:pPr>
            <w:r w:rsidRPr="001911F4">
              <w:rPr>
                <w:rFonts w:ascii="Calibri" w:eastAsia="Times New Roman" w:hAnsi="Calibri" w:cs="Calibri"/>
                <w:color w:val="00B050"/>
                <w:lang w:eastAsia="es-ES"/>
              </w:rPr>
              <w:t>88,8989468</w:t>
            </w:r>
          </w:p>
        </w:tc>
        <w:tc>
          <w:tcPr>
            <w:tcW w:w="1275" w:type="dxa"/>
            <w:noWrap/>
            <w:hideMark/>
          </w:tcPr>
          <w:p w:rsidR="00404254" w:rsidRPr="001911F4" w:rsidRDefault="00404254" w:rsidP="0040425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80,8995856</w:t>
            </w:r>
          </w:p>
        </w:tc>
      </w:tr>
      <w:tr w:rsidR="00404254" w:rsidRPr="001911F4" w:rsidTr="0040425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jc w:val="right"/>
              <w:rPr>
                <w:rFonts w:ascii="Calibri" w:eastAsia="Times New Roman" w:hAnsi="Calibri" w:cs="Calibri"/>
                <w:color w:val="00000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600"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r>
      <w:tr w:rsidR="00404254" w:rsidRPr="001911F4" w:rsidTr="00404254">
        <w:trPr>
          <w:trHeight w:val="300"/>
        </w:trPr>
        <w:tc>
          <w:tcPr>
            <w:cnfStyle w:val="001000000000" w:firstRow="0" w:lastRow="0" w:firstColumn="1" w:lastColumn="0" w:oddVBand="0" w:evenVBand="0" w:oddHBand="0" w:evenHBand="0" w:firstRowFirstColumn="0" w:firstRowLastColumn="0" w:lastRowFirstColumn="0" w:lastRowLastColumn="0"/>
            <w:tcW w:w="1275" w:type="dxa"/>
            <w:noWrap/>
            <w:hideMark/>
          </w:tcPr>
          <w:p w:rsidR="00404254" w:rsidRPr="001911F4" w:rsidRDefault="00404254" w:rsidP="00404254">
            <w:pPr>
              <w:rPr>
                <w:rFonts w:ascii="Calibri" w:eastAsia="Times New Roman" w:hAnsi="Calibri" w:cs="Calibri"/>
                <w:color w:val="000000"/>
                <w:lang w:eastAsia="es-ES"/>
              </w:rPr>
            </w:pPr>
            <w:r w:rsidRPr="001911F4">
              <w:rPr>
                <w:rFonts w:ascii="Calibri" w:eastAsia="Times New Roman" w:hAnsi="Calibri" w:cs="Calibri"/>
                <w:color w:val="000000"/>
                <w:lang w:eastAsia="es-ES"/>
              </w:rPr>
              <w:t>Wilcoxon</w:t>
            </w:r>
          </w:p>
        </w:tc>
        <w:tc>
          <w:tcPr>
            <w:tcW w:w="2550" w:type="dxa"/>
            <w:gridSpan w:val="2"/>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0,7916</w:t>
            </w:r>
          </w:p>
        </w:tc>
        <w:tc>
          <w:tcPr>
            <w:tcW w:w="1275"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c>
          <w:tcPr>
            <w:tcW w:w="1600" w:type="dxa"/>
            <w:noWrap/>
            <w:hideMark/>
          </w:tcPr>
          <w:p w:rsidR="00404254" w:rsidRPr="001911F4" w:rsidRDefault="00404254" w:rsidP="0040425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1275" w:type="dxa"/>
            <w:noWrap/>
            <w:hideMark/>
          </w:tcPr>
          <w:p w:rsidR="00404254" w:rsidRPr="001911F4" w:rsidRDefault="00404254" w:rsidP="0040425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Wilcoxon</w:t>
            </w:r>
          </w:p>
        </w:tc>
        <w:tc>
          <w:tcPr>
            <w:tcW w:w="2550" w:type="dxa"/>
            <w:gridSpan w:val="2"/>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r w:rsidRPr="001911F4">
              <w:rPr>
                <w:rFonts w:ascii="Calibri" w:eastAsia="Times New Roman" w:hAnsi="Calibri" w:cs="Calibri"/>
                <w:color w:val="000000"/>
                <w:lang w:eastAsia="es-ES"/>
              </w:rPr>
              <w:t>0,9826</w:t>
            </w:r>
          </w:p>
        </w:tc>
        <w:tc>
          <w:tcPr>
            <w:tcW w:w="1275" w:type="dxa"/>
            <w:noWrap/>
            <w:hideMark/>
          </w:tcPr>
          <w:p w:rsidR="00404254" w:rsidRPr="001911F4" w:rsidRDefault="00404254" w:rsidP="0040425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ES"/>
              </w:rPr>
            </w:pPr>
          </w:p>
        </w:tc>
      </w:tr>
    </w:tbl>
    <w:p w:rsidR="001911F4" w:rsidRDefault="001911F4" w:rsidP="001911F4">
      <w:pPr>
        <w:rPr>
          <w:sz w:val="24"/>
          <w:szCs w:val="24"/>
        </w:rPr>
      </w:pPr>
    </w:p>
    <w:p w:rsidR="00404254" w:rsidRPr="001911F4" w:rsidRDefault="00404254" w:rsidP="001911F4">
      <w:pPr>
        <w:rPr>
          <w:sz w:val="24"/>
          <w:szCs w:val="24"/>
        </w:rPr>
      </w:pPr>
    </w:p>
    <w:p w:rsidR="00465EAA" w:rsidRPr="00465EAA" w:rsidRDefault="00465EAA" w:rsidP="00465EAA">
      <w:pPr>
        <w:pStyle w:val="Ttulo2"/>
        <w:rPr>
          <w:color w:val="808080" w:themeColor="background1" w:themeShade="80"/>
          <w:sz w:val="32"/>
          <w:szCs w:val="32"/>
        </w:rPr>
      </w:pPr>
      <w:bookmarkStart w:id="67" w:name="_Toc53563228"/>
      <w:r w:rsidRPr="00465EAA">
        <w:rPr>
          <w:color w:val="808080" w:themeColor="background1" w:themeShade="80"/>
          <w:sz w:val="32"/>
          <w:szCs w:val="32"/>
        </w:rPr>
        <w:lastRenderedPageBreak/>
        <w:t>5.3.- Comparando los mejores resultados obtenidos con todos los demás</w:t>
      </w:r>
      <w:bookmarkEnd w:id="67"/>
    </w:p>
    <w:p w:rsidR="009C1C35" w:rsidRDefault="009C1C35" w:rsidP="009C1C35">
      <w:pPr>
        <w:pStyle w:val="Ttulo1"/>
        <w:rPr>
          <w:color w:val="808080" w:themeColor="background1" w:themeShade="80"/>
          <w:sz w:val="44"/>
          <w:szCs w:val="44"/>
        </w:rPr>
      </w:pPr>
      <w:bookmarkStart w:id="68" w:name="_Toc53563229"/>
      <w:r w:rsidRPr="009C1C35">
        <w:rPr>
          <w:color w:val="808080" w:themeColor="background1" w:themeShade="80"/>
          <w:sz w:val="44"/>
          <w:szCs w:val="44"/>
        </w:rPr>
        <w:t>6.- Conclusiones</w:t>
      </w:r>
      <w:bookmarkEnd w:id="68"/>
    </w:p>
    <w:p w:rsidR="009C1C35" w:rsidRDefault="009C1C35" w:rsidP="009C1C35">
      <w:pPr>
        <w:pStyle w:val="Ttulo1"/>
        <w:rPr>
          <w:color w:val="808080" w:themeColor="background1" w:themeShade="80"/>
          <w:sz w:val="44"/>
          <w:szCs w:val="44"/>
        </w:rPr>
      </w:pPr>
      <w:bookmarkStart w:id="69" w:name="_Toc53563230"/>
      <w:r w:rsidRPr="009C1C35">
        <w:rPr>
          <w:color w:val="808080" w:themeColor="background1" w:themeShade="80"/>
          <w:sz w:val="44"/>
          <w:szCs w:val="44"/>
        </w:rPr>
        <w:t>7.- Líneas Futuras</w:t>
      </w:r>
      <w:bookmarkEnd w:id="69"/>
    </w:p>
    <w:p w:rsidR="009C1C35" w:rsidRDefault="009C1C35" w:rsidP="009C1C35">
      <w:pPr>
        <w:rPr>
          <w:sz w:val="24"/>
          <w:szCs w:val="24"/>
        </w:rPr>
      </w:pPr>
    </w:p>
    <w:p w:rsidR="009C1C35" w:rsidRDefault="009C1C35" w:rsidP="009C1C35">
      <w:pPr>
        <w:pStyle w:val="Prrafodelista"/>
        <w:numPr>
          <w:ilvl w:val="0"/>
          <w:numId w:val="4"/>
        </w:numPr>
        <w:rPr>
          <w:sz w:val="24"/>
          <w:szCs w:val="24"/>
        </w:rPr>
      </w:pPr>
      <w:r>
        <w:rPr>
          <w:sz w:val="24"/>
          <w:szCs w:val="24"/>
        </w:rPr>
        <w:t xml:space="preserve">Revisar reglas no </w:t>
      </w:r>
      <w:proofErr w:type="spellStart"/>
      <w:r>
        <w:rPr>
          <w:sz w:val="24"/>
          <w:szCs w:val="24"/>
        </w:rPr>
        <w:t>cuviertas</w:t>
      </w:r>
      <w:proofErr w:type="spellEnd"/>
      <w:r>
        <w:rPr>
          <w:sz w:val="24"/>
          <w:szCs w:val="24"/>
        </w:rPr>
        <w:t xml:space="preserve"> -&gt; KNN</w:t>
      </w:r>
    </w:p>
    <w:p w:rsidR="009C1C35" w:rsidRDefault="009C1C35" w:rsidP="009C1C35">
      <w:pPr>
        <w:pStyle w:val="Prrafodelista"/>
        <w:numPr>
          <w:ilvl w:val="0"/>
          <w:numId w:val="4"/>
        </w:numPr>
        <w:rPr>
          <w:sz w:val="24"/>
          <w:szCs w:val="24"/>
        </w:rPr>
      </w:pPr>
      <w:r>
        <w:rPr>
          <w:sz w:val="24"/>
          <w:szCs w:val="24"/>
        </w:rPr>
        <w:t xml:space="preserve">Optimizar ajuste local (cambios de </w:t>
      </w:r>
      <w:proofErr w:type="spellStart"/>
      <w:r>
        <w:rPr>
          <w:sz w:val="24"/>
          <w:szCs w:val="24"/>
        </w:rPr>
        <w:t>parametros</w:t>
      </w:r>
      <w:proofErr w:type="spellEnd"/>
      <w:r>
        <w:rPr>
          <w:sz w:val="24"/>
          <w:szCs w:val="24"/>
        </w:rPr>
        <w:t>) ¿?</w:t>
      </w:r>
    </w:p>
    <w:p w:rsidR="00E8313D" w:rsidRPr="009C1C35" w:rsidRDefault="00E8313D" w:rsidP="009C1C35">
      <w:pPr>
        <w:pStyle w:val="Prrafodelista"/>
        <w:numPr>
          <w:ilvl w:val="0"/>
          <w:numId w:val="4"/>
        </w:numPr>
        <w:rPr>
          <w:sz w:val="24"/>
          <w:szCs w:val="24"/>
        </w:rPr>
      </w:pPr>
      <w:r>
        <w:rPr>
          <w:sz w:val="24"/>
          <w:szCs w:val="24"/>
        </w:rPr>
        <w:t xml:space="preserve">Amplitud en el </w:t>
      </w:r>
      <w:proofErr w:type="spellStart"/>
      <w:r>
        <w:rPr>
          <w:sz w:val="24"/>
          <w:szCs w:val="24"/>
        </w:rPr>
        <w:t>tuning</w:t>
      </w:r>
      <w:proofErr w:type="spellEnd"/>
      <w:r>
        <w:rPr>
          <w:sz w:val="24"/>
          <w:szCs w:val="24"/>
        </w:rPr>
        <w:t xml:space="preserve"> local y global</w:t>
      </w:r>
    </w:p>
    <w:p w:rsidR="003166AE" w:rsidRDefault="003166AE">
      <w:pPr>
        <w:rPr>
          <w:sz w:val="24"/>
          <w:szCs w:val="24"/>
        </w:rPr>
      </w:pPr>
    </w:p>
    <w:p w:rsidR="008C42ED" w:rsidRDefault="008C42ED">
      <w:pPr>
        <w:rPr>
          <w:sz w:val="24"/>
          <w:szCs w:val="24"/>
        </w:rPr>
      </w:pPr>
      <w:r>
        <w:rPr>
          <w:sz w:val="24"/>
          <w:szCs w:val="24"/>
        </w:rPr>
        <w:br w:type="page"/>
      </w:r>
    </w:p>
    <w:p w:rsidR="007D7670" w:rsidRDefault="008C42ED" w:rsidP="008C42ED">
      <w:pPr>
        <w:pStyle w:val="Ttulo1"/>
        <w:rPr>
          <w:color w:val="808080" w:themeColor="background1" w:themeShade="80"/>
          <w:sz w:val="44"/>
          <w:szCs w:val="44"/>
        </w:rPr>
      </w:pPr>
      <w:bookmarkStart w:id="70" w:name="_Toc53563231"/>
      <w:r w:rsidRPr="008C42ED">
        <w:rPr>
          <w:color w:val="808080" w:themeColor="background1" w:themeShade="80"/>
          <w:sz w:val="44"/>
          <w:szCs w:val="44"/>
        </w:rPr>
        <w:lastRenderedPageBreak/>
        <w:t>Bibliografía</w:t>
      </w:r>
      <w:bookmarkEnd w:id="70"/>
    </w:p>
    <w:p w:rsidR="008C42ED" w:rsidRDefault="008C42ED" w:rsidP="008C42ED">
      <w:pPr>
        <w:rPr>
          <w:sz w:val="24"/>
          <w:szCs w:val="24"/>
        </w:rPr>
      </w:pPr>
    </w:p>
    <w:p w:rsidR="008C42ED" w:rsidRDefault="008C42ED" w:rsidP="005B7AF3">
      <w:pPr>
        <w:pStyle w:val="Prrafodelista"/>
        <w:numPr>
          <w:ilvl w:val="0"/>
          <w:numId w:val="5"/>
        </w:numPr>
        <w:jc w:val="both"/>
        <w:rPr>
          <w:sz w:val="24"/>
          <w:szCs w:val="24"/>
        </w:rPr>
      </w:pPr>
      <w:bookmarkStart w:id="71" w:name="_Ref53308676"/>
      <w:r w:rsidRPr="008C42ED">
        <w:rPr>
          <w:sz w:val="24"/>
          <w:szCs w:val="24"/>
        </w:rPr>
        <w:t>J. Alcalá-</w:t>
      </w:r>
      <w:proofErr w:type="spellStart"/>
      <w:r w:rsidRPr="008C42ED">
        <w:rPr>
          <w:sz w:val="24"/>
          <w:szCs w:val="24"/>
        </w:rPr>
        <w:t>Fdez</w:t>
      </w:r>
      <w:proofErr w:type="spellEnd"/>
      <w:r w:rsidRPr="008C42ED">
        <w:rPr>
          <w:sz w:val="24"/>
          <w:szCs w:val="24"/>
        </w:rPr>
        <w:t xml:space="preserve">, R. Alcalá y F. Herrera, «A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association</w:t>
      </w:r>
      <w:proofErr w:type="spellEnd"/>
      <w:r w:rsidRPr="008C42ED">
        <w:rPr>
          <w:sz w:val="24"/>
          <w:szCs w:val="24"/>
        </w:rPr>
        <w:t xml:space="preserve"> rule-</w:t>
      </w:r>
      <w:proofErr w:type="spellStart"/>
      <w:r w:rsidRPr="008C42ED">
        <w:rPr>
          <w:sz w:val="24"/>
          <w:szCs w:val="24"/>
        </w:rPr>
        <w:t>based</w:t>
      </w:r>
      <w:proofErr w:type="spellEnd"/>
      <w:r w:rsidRPr="008C42ED">
        <w:rPr>
          <w:sz w:val="24"/>
          <w:szCs w:val="24"/>
        </w:rPr>
        <w:t xml:space="preserve"> </w:t>
      </w:r>
      <w:proofErr w:type="spellStart"/>
      <w:r w:rsidRPr="008C42ED">
        <w:rPr>
          <w:sz w:val="24"/>
          <w:szCs w:val="24"/>
        </w:rPr>
        <w:t>classification</w:t>
      </w:r>
      <w:proofErr w:type="spellEnd"/>
      <w:r w:rsidRPr="008C42ED">
        <w:rPr>
          <w:sz w:val="24"/>
          <w:szCs w:val="24"/>
        </w:rPr>
        <w:t xml:space="preserve"> </w:t>
      </w:r>
      <w:proofErr w:type="spellStart"/>
      <w:r w:rsidRPr="008C42ED">
        <w:rPr>
          <w:sz w:val="24"/>
          <w:szCs w:val="24"/>
        </w:rPr>
        <w:t>model</w:t>
      </w:r>
      <w:proofErr w:type="spellEnd"/>
      <w:r w:rsidRPr="008C42ED">
        <w:rPr>
          <w:sz w:val="24"/>
          <w:szCs w:val="24"/>
        </w:rPr>
        <w:t xml:space="preserve"> </w:t>
      </w:r>
      <w:proofErr w:type="spellStart"/>
      <w:r w:rsidRPr="008C42ED">
        <w:rPr>
          <w:sz w:val="24"/>
          <w:szCs w:val="24"/>
        </w:rPr>
        <w:t>for</w:t>
      </w:r>
      <w:proofErr w:type="spellEnd"/>
      <w:r w:rsidRPr="008C42ED">
        <w:rPr>
          <w:sz w:val="24"/>
          <w:szCs w:val="24"/>
        </w:rPr>
        <w:t xml:space="preserve"> </w:t>
      </w:r>
      <w:proofErr w:type="spellStart"/>
      <w:r w:rsidRPr="008C42ED">
        <w:rPr>
          <w:sz w:val="24"/>
          <w:szCs w:val="24"/>
        </w:rPr>
        <w:t>high</w:t>
      </w:r>
      <w:proofErr w:type="spellEnd"/>
      <w:r w:rsidRPr="008C42ED">
        <w:rPr>
          <w:sz w:val="24"/>
          <w:szCs w:val="24"/>
        </w:rPr>
        <w:t xml:space="preserve">-dimensional </w:t>
      </w:r>
      <w:proofErr w:type="spellStart"/>
      <w:r w:rsidRPr="008C42ED">
        <w:rPr>
          <w:sz w:val="24"/>
          <w:szCs w:val="24"/>
        </w:rPr>
        <w:t>problems</w:t>
      </w:r>
      <w:proofErr w:type="spellEnd"/>
      <w:r w:rsidRPr="008C42ED">
        <w:rPr>
          <w:sz w:val="24"/>
          <w:szCs w:val="24"/>
        </w:rPr>
        <w:t xml:space="preserve"> </w:t>
      </w:r>
      <w:proofErr w:type="spellStart"/>
      <w:r w:rsidRPr="008C42ED">
        <w:rPr>
          <w:sz w:val="24"/>
          <w:szCs w:val="24"/>
        </w:rPr>
        <w:t>with</w:t>
      </w:r>
      <w:proofErr w:type="spellEnd"/>
      <w:r w:rsidRPr="008C42ED">
        <w:rPr>
          <w:sz w:val="24"/>
          <w:szCs w:val="24"/>
        </w:rPr>
        <w:t xml:space="preserve"> </w:t>
      </w:r>
      <w:proofErr w:type="spellStart"/>
      <w:r w:rsidRPr="008C42ED">
        <w:rPr>
          <w:sz w:val="24"/>
          <w:szCs w:val="24"/>
        </w:rPr>
        <w:t>genetic</w:t>
      </w:r>
      <w:proofErr w:type="spellEnd"/>
      <w:r w:rsidRPr="008C42ED">
        <w:rPr>
          <w:sz w:val="24"/>
          <w:szCs w:val="24"/>
        </w:rPr>
        <w:t xml:space="preserve"> rule </w:t>
      </w:r>
      <w:proofErr w:type="spellStart"/>
      <w:r w:rsidRPr="008C42ED">
        <w:rPr>
          <w:sz w:val="24"/>
          <w:szCs w:val="24"/>
        </w:rPr>
        <w:t>selection</w:t>
      </w:r>
      <w:proofErr w:type="spellEnd"/>
      <w:r w:rsidRPr="008C42ED">
        <w:rPr>
          <w:sz w:val="24"/>
          <w:szCs w:val="24"/>
        </w:rPr>
        <w:t xml:space="preserve"> and lateral</w:t>
      </w:r>
      <w:r>
        <w:rPr>
          <w:sz w:val="24"/>
          <w:szCs w:val="24"/>
        </w:rPr>
        <w:t xml:space="preserve"> </w:t>
      </w:r>
      <w:proofErr w:type="spellStart"/>
      <w:r w:rsidRPr="008C42ED">
        <w:rPr>
          <w:sz w:val="24"/>
          <w:szCs w:val="24"/>
        </w:rPr>
        <w:t>tunning</w:t>
      </w:r>
      <w:proofErr w:type="spellEnd"/>
      <w:r w:rsidRPr="008C42ED">
        <w:rPr>
          <w:sz w:val="24"/>
          <w:szCs w:val="24"/>
        </w:rPr>
        <w:t xml:space="preserve">.,» IEEE </w:t>
      </w:r>
      <w:proofErr w:type="spellStart"/>
      <w:r w:rsidRPr="008C42ED">
        <w:rPr>
          <w:sz w:val="24"/>
          <w:szCs w:val="24"/>
        </w:rPr>
        <w:t>Transactions</w:t>
      </w:r>
      <w:proofErr w:type="spellEnd"/>
      <w:r w:rsidRPr="008C42ED">
        <w:rPr>
          <w:sz w:val="24"/>
          <w:szCs w:val="24"/>
        </w:rPr>
        <w:t xml:space="preserve"> </w:t>
      </w:r>
      <w:proofErr w:type="spellStart"/>
      <w:r w:rsidRPr="008C42ED">
        <w:rPr>
          <w:sz w:val="24"/>
          <w:szCs w:val="24"/>
        </w:rPr>
        <w:t>on</w:t>
      </w:r>
      <w:proofErr w:type="spellEnd"/>
      <w:r w:rsidRPr="008C42ED">
        <w:rPr>
          <w:sz w:val="24"/>
          <w:szCs w:val="24"/>
        </w:rPr>
        <w:t xml:space="preserve"> </w:t>
      </w:r>
      <w:proofErr w:type="spellStart"/>
      <w:r w:rsidRPr="008C42ED">
        <w:rPr>
          <w:sz w:val="24"/>
          <w:szCs w:val="24"/>
        </w:rPr>
        <w:t>Fuzzy</w:t>
      </w:r>
      <w:proofErr w:type="spellEnd"/>
      <w:r w:rsidRPr="008C42ED">
        <w:rPr>
          <w:sz w:val="24"/>
          <w:szCs w:val="24"/>
        </w:rPr>
        <w:t xml:space="preserve"> </w:t>
      </w:r>
      <w:proofErr w:type="spellStart"/>
      <w:r w:rsidRPr="008C42ED">
        <w:rPr>
          <w:sz w:val="24"/>
          <w:szCs w:val="24"/>
        </w:rPr>
        <w:t>Systems</w:t>
      </w:r>
      <w:proofErr w:type="spellEnd"/>
      <w:r w:rsidRPr="008C42ED">
        <w:rPr>
          <w:sz w:val="24"/>
          <w:szCs w:val="24"/>
        </w:rPr>
        <w:t xml:space="preserve">, vol. 19, </w:t>
      </w:r>
      <w:proofErr w:type="spellStart"/>
      <w:r w:rsidRPr="008C42ED">
        <w:rPr>
          <w:sz w:val="24"/>
          <w:szCs w:val="24"/>
        </w:rPr>
        <w:t>nº</w:t>
      </w:r>
      <w:proofErr w:type="spellEnd"/>
      <w:r w:rsidRPr="008C42ED">
        <w:rPr>
          <w:sz w:val="24"/>
          <w:szCs w:val="24"/>
        </w:rPr>
        <w:t xml:space="preserve"> 5, pp. 857-872, 2011.</w:t>
      </w:r>
      <w:bookmarkEnd w:id="71"/>
      <w:r w:rsidRPr="008C42ED">
        <w:rPr>
          <w:sz w:val="24"/>
          <w:szCs w:val="24"/>
        </w:rPr>
        <w:t xml:space="preserve"> </w:t>
      </w:r>
      <w:r w:rsidRPr="008C42ED">
        <w:rPr>
          <w:sz w:val="24"/>
          <w:szCs w:val="24"/>
        </w:rPr>
        <w:cr/>
      </w:r>
    </w:p>
    <w:p w:rsidR="00503051" w:rsidRDefault="00503051" w:rsidP="005B7AF3">
      <w:pPr>
        <w:pStyle w:val="Prrafodelista"/>
        <w:numPr>
          <w:ilvl w:val="0"/>
          <w:numId w:val="5"/>
        </w:numPr>
        <w:jc w:val="both"/>
        <w:rPr>
          <w:sz w:val="24"/>
          <w:szCs w:val="24"/>
        </w:rPr>
      </w:pPr>
      <w:bookmarkStart w:id="72" w:name="_Ref53308808"/>
      <w:r w:rsidRPr="00503051">
        <w:rPr>
          <w:sz w:val="24"/>
          <w:szCs w:val="24"/>
        </w:rPr>
        <w:t xml:space="preserve">L. A. </w:t>
      </w:r>
      <w:proofErr w:type="spellStart"/>
      <w:r w:rsidRPr="00503051">
        <w:rPr>
          <w:sz w:val="24"/>
          <w:szCs w:val="24"/>
        </w:rPr>
        <w:t>Zadeh</w:t>
      </w:r>
      <w:proofErr w:type="spellEnd"/>
      <w:r w:rsidRPr="00503051">
        <w:rPr>
          <w:sz w:val="24"/>
          <w:szCs w:val="24"/>
        </w:rPr>
        <w:t>, «</w:t>
      </w:r>
      <w:proofErr w:type="spellStart"/>
      <w:r w:rsidRPr="00503051">
        <w:rPr>
          <w:sz w:val="24"/>
          <w:szCs w:val="24"/>
        </w:rPr>
        <w:t>Fuzzy</w:t>
      </w:r>
      <w:proofErr w:type="spellEnd"/>
      <w:r w:rsidRPr="00503051">
        <w:rPr>
          <w:sz w:val="24"/>
          <w:szCs w:val="24"/>
        </w:rPr>
        <w:t xml:space="preserve"> Sets,» </w:t>
      </w:r>
      <w:proofErr w:type="spellStart"/>
      <w:r w:rsidRPr="00503051">
        <w:rPr>
          <w:sz w:val="24"/>
          <w:szCs w:val="24"/>
        </w:rPr>
        <w:t>Information</w:t>
      </w:r>
      <w:proofErr w:type="spellEnd"/>
      <w:r w:rsidRPr="00503051">
        <w:rPr>
          <w:sz w:val="24"/>
          <w:szCs w:val="24"/>
        </w:rPr>
        <w:t xml:space="preserve"> and Control, vol. 8, </w:t>
      </w:r>
      <w:proofErr w:type="spellStart"/>
      <w:r w:rsidRPr="00503051">
        <w:rPr>
          <w:sz w:val="24"/>
          <w:szCs w:val="24"/>
        </w:rPr>
        <w:t>nº</w:t>
      </w:r>
      <w:proofErr w:type="spellEnd"/>
      <w:r w:rsidRPr="00503051">
        <w:rPr>
          <w:sz w:val="24"/>
          <w:szCs w:val="24"/>
        </w:rPr>
        <w:t xml:space="preserve"> 3, pp. 338-353, 1965</w:t>
      </w:r>
      <w:bookmarkEnd w:id="72"/>
    </w:p>
    <w:p w:rsidR="00F3327F" w:rsidRPr="0010499F" w:rsidRDefault="0010499F" w:rsidP="005B7AF3">
      <w:pPr>
        <w:pStyle w:val="Prrafodelista"/>
        <w:numPr>
          <w:ilvl w:val="0"/>
          <w:numId w:val="5"/>
        </w:numPr>
        <w:jc w:val="both"/>
        <w:rPr>
          <w:sz w:val="24"/>
          <w:szCs w:val="24"/>
        </w:rPr>
      </w:pPr>
      <w:bookmarkStart w:id="73" w:name="_Ref53322743"/>
      <w:r w:rsidRPr="0010499F">
        <w:rPr>
          <w:sz w:val="24"/>
          <w:szCs w:val="24"/>
        </w:rPr>
        <w:t xml:space="preserve">O. Cordón, M. del </w:t>
      </w:r>
      <w:proofErr w:type="spellStart"/>
      <w:r w:rsidRPr="0010499F">
        <w:rPr>
          <w:sz w:val="24"/>
          <w:szCs w:val="24"/>
        </w:rPr>
        <w:t>Jesus</w:t>
      </w:r>
      <w:proofErr w:type="spellEnd"/>
      <w:r w:rsidRPr="0010499F">
        <w:rPr>
          <w:sz w:val="24"/>
          <w:szCs w:val="24"/>
        </w:rPr>
        <w:t xml:space="preserve"> y F. Herrera, «A </w:t>
      </w:r>
      <w:proofErr w:type="spellStart"/>
      <w:r w:rsidRPr="0010499F">
        <w:rPr>
          <w:sz w:val="24"/>
          <w:szCs w:val="24"/>
        </w:rPr>
        <w:t>proposal</w:t>
      </w:r>
      <w:proofErr w:type="spellEnd"/>
      <w:r w:rsidRPr="0010499F">
        <w:rPr>
          <w:sz w:val="24"/>
          <w:szCs w:val="24"/>
        </w:rPr>
        <w:t xml:space="preserve"> </w:t>
      </w:r>
      <w:proofErr w:type="spellStart"/>
      <w:r w:rsidRPr="0010499F">
        <w:rPr>
          <w:sz w:val="24"/>
          <w:szCs w:val="24"/>
        </w:rPr>
        <w:t>on</w:t>
      </w:r>
      <w:proofErr w:type="spellEnd"/>
      <w:r w:rsidRPr="0010499F">
        <w:rPr>
          <w:sz w:val="24"/>
          <w:szCs w:val="24"/>
        </w:rPr>
        <w:t xml:space="preserve"> </w:t>
      </w:r>
      <w:proofErr w:type="spellStart"/>
      <w:r w:rsidRPr="0010499F">
        <w:rPr>
          <w:sz w:val="24"/>
          <w:szCs w:val="24"/>
        </w:rPr>
        <w:t>reasoning</w:t>
      </w:r>
      <w:proofErr w:type="spellEnd"/>
      <w:r w:rsidRPr="0010499F">
        <w:rPr>
          <w:sz w:val="24"/>
          <w:szCs w:val="24"/>
        </w:rPr>
        <w:t xml:space="preserve"> </w:t>
      </w:r>
      <w:proofErr w:type="spellStart"/>
      <w:r w:rsidRPr="0010499F">
        <w:rPr>
          <w:sz w:val="24"/>
          <w:szCs w:val="24"/>
        </w:rPr>
        <w:t>methods</w:t>
      </w:r>
      <w:proofErr w:type="spellEnd"/>
      <w:r w:rsidRPr="0010499F">
        <w:rPr>
          <w:sz w:val="24"/>
          <w:szCs w:val="24"/>
        </w:rPr>
        <w:t xml:space="preserve"> in </w:t>
      </w:r>
      <w:proofErr w:type="spellStart"/>
      <w:r w:rsidRPr="0010499F">
        <w:rPr>
          <w:sz w:val="24"/>
          <w:szCs w:val="24"/>
        </w:rPr>
        <w:t>fuzzy</w:t>
      </w:r>
      <w:proofErr w:type="spellEnd"/>
      <w:r w:rsidRPr="0010499F">
        <w:rPr>
          <w:sz w:val="24"/>
          <w:szCs w:val="24"/>
        </w:rPr>
        <w:t xml:space="preserve"> </w:t>
      </w:r>
      <w:proofErr w:type="spellStart"/>
      <w:r w:rsidRPr="0010499F">
        <w:rPr>
          <w:sz w:val="24"/>
          <w:szCs w:val="24"/>
        </w:rPr>
        <w:t>rulebased</w:t>
      </w:r>
      <w:proofErr w:type="spellEnd"/>
      <w:r w:rsidRPr="0010499F">
        <w:rPr>
          <w:sz w:val="24"/>
          <w:szCs w:val="24"/>
        </w:rPr>
        <w:t xml:space="preserve"> </w:t>
      </w:r>
      <w:proofErr w:type="spellStart"/>
      <w:r w:rsidRPr="0010499F">
        <w:rPr>
          <w:sz w:val="24"/>
          <w:szCs w:val="24"/>
        </w:rPr>
        <w:t>classification</w:t>
      </w:r>
      <w:proofErr w:type="spellEnd"/>
      <w:r w:rsidRPr="0010499F">
        <w:rPr>
          <w:sz w:val="24"/>
          <w:szCs w:val="24"/>
        </w:rPr>
        <w:t xml:space="preserve"> </w:t>
      </w:r>
      <w:proofErr w:type="spellStart"/>
      <w:r w:rsidRPr="0010499F">
        <w:rPr>
          <w:sz w:val="24"/>
          <w:szCs w:val="24"/>
        </w:rPr>
        <w:t>systems</w:t>
      </w:r>
      <w:proofErr w:type="spellEnd"/>
      <w:r w:rsidRPr="0010499F">
        <w:rPr>
          <w:sz w:val="24"/>
          <w:szCs w:val="24"/>
        </w:rPr>
        <w:t xml:space="preserve">",» International </w:t>
      </w:r>
      <w:proofErr w:type="spellStart"/>
      <w:r w:rsidRPr="0010499F">
        <w:rPr>
          <w:sz w:val="24"/>
          <w:szCs w:val="24"/>
        </w:rPr>
        <w:t>Journal</w:t>
      </w:r>
      <w:proofErr w:type="spellEnd"/>
      <w:r w:rsidRPr="0010499F">
        <w:rPr>
          <w:sz w:val="24"/>
          <w:szCs w:val="24"/>
        </w:rPr>
        <w:t xml:space="preserve"> </w:t>
      </w:r>
      <w:proofErr w:type="spellStart"/>
      <w:r w:rsidRPr="0010499F">
        <w:rPr>
          <w:sz w:val="24"/>
          <w:szCs w:val="24"/>
        </w:rPr>
        <w:t>of</w:t>
      </w:r>
      <w:proofErr w:type="spellEnd"/>
      <w:r w:rsidRPr="0010499F">
        <w:rPr>
          <w:sz w:val="24"/>
          <w:szCs w:val="24"/>
        </w:rPr>
        <w:t xml:space="preserve"> </w:t>
      </w:r>
      <w:proofErr w:type="spellStart"/>
      <w:r w:rsidRPr="0010499F">
        <w:rPr>
          <w:sz w:val="24"/>
          <w:szCs w:val="24"/>
        </w:rPr>
        <w:t>Approximate</w:t>
      </w:r>
      <w:proofErr w:type="spellEnd"/>
      <w:r w:rsidRPr="0010499F">
        <w:rPr>
          <w:sz w:val="24"/>
          <w:szCs w:val="24"/>
        </w:rPr>
        <w:t xml:space="preserve"> </w:t>
      </w:r>
      <w:proofErr w:type="spellStart"/>
      <w:r w:rsidRPr="0010499F">
        <w:rPr>
          <w:sz w:val="24"/>
          <w:szCs w:val="24"/>
        </w:rPr>
        <w:t>Reasoning</w:t>
      </w:r>
      <w:proofErr w:type="spellEnd"/>
      <w:r w:rsidRPr="0010499F">
        <w:rPr>
          <w:sz w:val="24"/>
          <w:szCs w:val="24"/>
        </w:rPr>
        <w:t xml:space="preserve">, vol. 20, </w:t>
      </w:r>
      <w:proofErr w:type="spellStart"/>
      <w:r w:rsidRPr="0010499F">
        <w:rPr>
          <w:sz w:val="24"/>
          <w:szCs w:val="24"/>
        </w:rPr>
        <w:t>nº</w:t>
      </w:r>
      <w:proofErr w:type="spellEnd"/>
      <w:r w:rsidRPr="0010499F">
        <w:rPr>
          <w:sz w:val="24"/>
          <w:szCs w:val="24"/>
        </w:rPr>
        <w:t xml:space="preserve"> 1, pp. 21-45, 1999</w:t>
      </w:r>
      <w:bookmarkEnd w:id="73"/>
    </w:p>
    <w:p w:rsidR="003F3BF7" w:rsidRDefault="003F3BF7" w:rsidP="005B7AF3">
      <w:pPr>
        <w:pStyle w:val="Prrafodelista"/>
        <w:numPr>
          <w:ilvl w:val="0"/>
          <w:numId w:val="5"/>
        </w:numPr>
        <w:jc w:val="both"/>
        <w:rPr>
          <w:sz w:val="24"/>
          <w:szCs w:val="24"/>
        </w:rPr>
      </w:pPr>
      <w:r w:rsidRPr="003F3BF7">
        <w:rPr>
          <w:sz w:val="24"/>
          <w:szCs w:val="24"/>
        </w:rPr>
        <w:t xml:space="preserve">M. Mitchell, </w:t>
      </w:r>
      <w:proofErr w:type="spellStart"/>
      <w:r w:rsidRPr="003F3BF7">
        <w:rPr>
          <w:sz w:val="24"/>
          <w:szCs w:val="24"/>
        </w:rPr>
        <w:t>Introduction</w:t>
      </w:r>
      <w:proofErr w:type="spellEnd"/>
      <w:r w:rsidRPr="003F3BF7">
        <w:rPr>
          <w:sz w:val="24"/>
          <w:szCs w:val="24"/>
        </w:rPr>
        <w:t xml:space="preserve"> </w:t>
      </w:r>
      <w:proofErr w:type="spellStart"/>
      <w:r w:rsidRPr="003F3BF7">
        <w:rPr>
          <w:sz w:val="24"/>
          <w:szCs w:val="24"/>
        </w:rPr>
        <w:t>to</w:t>
      </w:r>
      <w:proofErr w:type="spellEnd"/>
      <w:r w:rsidRPr="003F3BF7">
        <w:rPr>
          <w:sz w:val="24"/>
          <w:szCs w:val="24"/>
        </w:rPr>
        <w:t xml:space="preserve">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1998.</w:t>
      </w:r>
    </w:p>
    <w:p w:rsidR="00FC4802" w:rsidRPr="00FC4802" w:rsidRDefault="00FC4802" w:rsidP="005B7AF3">
      <w:pPr>
        <w:pStyle w:val="Prrafodelista"/>
        <w:numPr>
          <w:ilvl w:val="0"/>
          <w:numId w:val="5"/>
        </w:numPr>
        <w:jc w:val="both"/>
        <w:rPr>
          <w:sz w:val="24"/>
          <w:szCs w:val="24"/>
        </w:rPr>
      </w:pPr>
      <w:bookmarkStart w:id="74" w:name="_Ref53322048"/>
      <w:r w:rsidRPr="00FC4802">
        <w:rPr>
          <w:sz w:val="24"/>
          <w:szCs w:val="24"/>
        </w:rPr>
        <w:t xml:space="preserve">H. </w:t>
      </w:r>
      <w:proofErr w:type="spellStart"/>
      <w:r w:rsidRPr="00FC4802">
        <w:rPr>
          <w:sz w:val="24"/>
          <w:szCs w:val="24"/>
        </w:rPr>
        <w:t>Ishibuchi</w:t>
      </w:r>
      <w:proofErr w:type="spellEnd"/>
      <w:r w:rsidRPr="00FC4802">
        <w:rPr>
          <w:sz w:val="24"/>
          <w:szCs w:val="24"/>
        </w:rPr>
        <w:t xml:space="preserve"> y T. Yamamoto, «Rule </w:t>
      </w:r>
      <w:proofErr w:type="spellStart"/>
      <w:r w:rsidRPr="00FC4802">
        <w:rPr>
          <w:sz w:val="24"/>
          <w:szCs w:val="24"/>
        </w:rPr>
        <w:t>weight</w:t>
      </w:r>
      <w:proofErr w:type="spellEnd"/>
      <w:r w:rsidRPr="00FC4802">
        <w:rPr>
          <w:sz w:val="24"/>
          <w:szCs w:val="24"/>
        </w:rPr>
        <w:t xml:space="preserve"> </w:t>
      </w:r>
      <w:proofErr w:type="spellStart"/>
      <w:r w:rsidRPr="00FC4802">
        <w:rPr>
          <w:sz w:val="24"/>
          <w:szCs w:val="24"/>
        </w:rPr>
        <w:t>specification</w:t>
      </w:r>
      <w:proofErr w:type="spellEnd"/>
      <w:r w:rsidRPr="00FC4802">
        <w:rPr>
          <w:sz w:val="24"/>
          <w:szCs w:val="24"/>
        </w:rPr>
        <w:t xml:space="preserve"> in </w:t>
      </w:r>
      <w:proofErr w:type="spellStart"/>
      <w:r w:rsidRPr="00FC4802">
        <w:rPr>
          <w:sz w:val="24"/>
          <w:szCs w:val="24"/>
        </w:rPr>
        <w:t>fuzzy</w:t>
      </w:r>
      <w:proofErr w:type="spellEnd"/>
      <w:r w:rsidRPr="00FC4802">
        <w:rPr>
          <w:sz w:val="24"/>
          <w:szCs w:val="24"/>
        </w:rPr>
        <w:t xml:space="preserve"> rule-</w:t>
      </w:r>
      <w:proofErr w:type="spellStart"/>
      <w:r w:rsidRPr="00FC4802">
        <w:rPr>
          <w:sz w:val="24"/>
          <w:szCs w:val="24"/>
        </w:rPr>
        <w:t>based</w:t>
      </w:r>
      <w:proofErr w:type="spellEnd"/>
      <w:r w:rsidRPr="00FC4802">
        <w:rPr>
          <w:sz w:val="24"/>
          <w:szCs w:val="24"/>
        </w:rPr>
        <w:t xml:space="preserve"> </w:t>
      </w:r>
      <w:proofErr w:type="spellStart"/>
      <w:r w:rsidRPr="00FC4802">
        <w:rPr>
          <w:sz w:val="24"/>
          <w:szCs w:val="24"/>
        </w:rPr>
        <w:t>classification</w:t>
      </w:r>
      <w:proofErr w:type="spellEnd"/>
      <w:r w:rsidRPr="00FC4802">
        <w:rPr>
          <w:sz w:val="24"/>
          <w:szCs w:val="24"/>
        </w:rPr>
        <w:t xml:space="preserve"> </w:t>
      </w:r>
      <w:proofErr w:type="spellStart"/>
      <w:r w:rsidRPr="00FC4802">
        <w:rPr>
          <w:sz w:val="24"/>
          <w:szCs w:val="24"/>
        </w:rPr>
        <w:t>systems</w:t>
      </w:r>
      <w:proofErr w:type="spellEnd"/>
      <w:r w:rsidRPr="00FC4802">
        <w:rPr>
          <w:sz w:val="24"/>
          <w:szCs w:val="24"/>
        </w:rPr>
        <w:t xml:space="preserve">,» IEEE </w:t>
      </w:r>
      <w:proofErr w:type="spellStart"/>
      <w:r w:rsidRPr="00FC4802">
        <w:rPr>
          <w:sz w:val="24"/>
          <w:szCs w:val="24"/>
        </w:rPr>
        <w:t>Transactions</w:t>
      </w:r>
      <w:proofErr w:type="spellEnd"/>
      <w:r w:rsidRPr="00FC4802">
        <w:rPr>
          <w:sz w:val="24"/>
          <w:szCs w:val="24"/>
        </w:rPr>
        <w:t xml:space="preserve"> </w:t>
      </w:r>
      <w:proofErr w:type="spellStart"/>
      <w:r w:rsidRPr="00FC4802">
        <w:rPr>
          <w:sz w:val="24"/>
          <w:szCs w:val="24"/>
        </w:rPr>
        <w:t>on</w:t>
      </w:r>
      <w:proofErr w:type="spellEnd"/>
      <w:r w:rsidRPr="00FC4802">
        <w:rPr>
          <w:sz w:val="24"/>
          <w:szCs w:val="24"/>
        </w:rPr>
        <w:t xml:space="preserve"> </w:t>
      </w:r>
      <w:proofErr w:type="spellStart"/>
      <w:r w:rsidRPr="00FC4802">
        <w:rPr>
          <w:sz w:val="24"/>
          <w:szCs w:val="24"/>
        </w:rPr>
        <w:t>Fuzzy</w:t>
      </w:r>
      <w:proofErr w:type="spellEnd"/>
      <w:r w:rsidRPr="00FC4802">
        <w:rPr>
          <w:sz w:val="24"/>
          <w:szCs w:val="24"/>
        </w:rPr>
        <w:t xml:space="preserve"> </w:t>
      </w:r>
      <w:proofErr w:type="spellStart"/>
      <w:r w:rsidRPr="00FC4802">
        <w:rPr>
          <w:sz w:val="24"/>
          <w:szCs w:val="24"/>
        </w:rPr>
        <w:t>Systems</w:t>
      </w:r>
      <w:proofErr w:type="spellEnd"/>
      <w:r w:rsidRPr="00FC4802">
        <w:rPr>
          <w:sz w:val="24"/>
          <w:szCs w:val="24"/>
        </w:rPr>
        <w:t xml:space="preserve">, vol. 13, </w:t>
      </w:r>
      <w:proofErr w:type="spellStart"/>
      <w:r w:rsidRPr="00FC4802">
        <w:rPr>
          <w:sz w:val="24"/>
          <w:szCs w:val="24"/>
        </w:rPr>
        <w:t>nº</w:t>
      </w:r>
      <w:proofErr w:type="spellEnd"/>
      <w:r w:rsidRPr="00FC4802">
        <w:rPr>
          <w:sz w:val="24"/>
          <w:szCs w:val="24"/>
        </w:rPr>
        <w:t xml:space="preserve"> 4, pp. 428- 435, 2005.</w:t>
      </w:r>
      <w:bookmarkEnd w:id="74"/>
    </w:p>
    <w:p w:rsidR="003F3BF7" w:rsidRDefault="003F3BF7" w:rsidP="005B7AF3">
      <w:pPr>
        <w:pStyle w:val="Prrafodelista"/>
        <w:numPr>
          <w:ilvl w:val="0"/>
          <w:numId w:val="5"/>
        </w:numPr>
        <w:jc w:val="both"/>
        <w:rPr>
          <w:sz w:val="24"/>
          <w:szCs w:val="24"/>
        </w:rPr>
      </w:pPr>
      <w:r w:rsidRPr="003F3BF7">
        <w:rPr>
          <w:sz w:val="24"/>
          <w:szCs w:val="24"/>
        </w:rPr>
        <w:t xml:space="preserve">D. E. Goldberg, </w:t>
      </w:r>
      <w:proofErr w:type="spellStart"/>
      <w:r w:rsidRPr="003F3BF7">
        <w:rPr>
          <w:sz w:val="24"/>
          <w:szCs w:val="24"/>
        </w:rPr>
        <w:t>Genetic</w:t>
      </w:r>
      <w:proofErr w:type="spellEnd"/>
      <w:r w:rsidRPr="003F3BF7">
        <w:rPr>
          <w:sz w:val="24"/>
          <w:szCs w:val="24"/>
        </w:rPr>
        <w:t xml:space="preserve"> </w:t>
      </w:r>
      <w:proofErr w:type="spellStart"/>
      <w:r w:rsidRPr="003F3BF7">
        <w:rPr>
          <w:sz w:val="24"/>
          <w:szCs w:val="24"/>
        </w:rPr>
        <w:t>algorithms</w:t>
      </w:r>
      <w:proofErr w:type="spellEnd"/>
      <w:r w:rsidRPr="003F3BF7">
        <w:rPr>
          <w:sz w:val="24"/>
          <w:szCs w:val="24"/>
        </w:rPr>
        <w:t xml:space="preserve"> in </w:t>
      </w:r>
      <w:proofErr w:type="spellStart"/>
      <w:r w:rsidRPr="003F3BF7">
        <w:rPr>
          <w:sz w:val="24"/>
          <w:szCs w:val="24"/>
        </w:rPr>
        <w:t>search</w:t>
      </w:r>
      <w:proofErr w:type="spellEnd"/>
      <w:r w:rsidRPr="003F3BF7">
        <w:rPr>
          <w:sz w:val="24"/>
          <w:szCs w:val="24"/>
        </w:rPr>
        <w:t xml:space="preserve">, </w:t>
      </w:r>
      <w:proofErr w:type="spellStart"/>
      <w:r w:rsidRPr="003F3BF7">
        <w:rPr>
          <w:sz w:val="24"/>
          <w:szCs w:val="24"/>
        </w:rPr>
        <w:t>optimization</w:t>
      </w:r>
      <w:proofErr w:type="spellEnd"/>
      <w:r w:rsidRPr="003F3BF7">
        <w:rPr>
          <w:sz w:val="24"/>
          <w:szCs w:val="24"/>
        </w:rPr>
        <w:t xml:space="preserve"> and machine </w:t>
      </w:r>
      <w:proofErr w:type="spellStart"/>
      <w:r w:rsidRPr="003F3BF7">
        <w:rPr>
          <w:sz w:val="24"/>
          <w:szCs w:val="24"/>
        </w:rPr>
        <w:t>learning</w:t>
      </w:r>
      <w:proofErr w:type="spellEnd"/>
      <w:r w:rsidRPr="003F3BF7">
        <w:rPr>
          <w:sz w:val="24"/>
          <w:szCs w:val="24"/>
        </w:rPr>
        <w:t>, 1989</w:t>
      </w:r>
      <w:r>
        <w:rPr>
          <w:sz w:val="24"/>
          <w:szCs w:val="24"/>
        </w:rPr>
        <w:t>.</w:t>
      </w:r>
    </w:p>
    <w:p w:rsidR="004E169F" w:rsidRDefault="004E169F" w:rsidP="005B7AF3">
      <w:pPr>
        <w:pStyle w:val="Prrafodelista"/>
        <w:numPr>
          <w:ilvl w:val="0"/>
          <w:numId w:val="5"/>
        </w:numPr>
        <w:jc w:val="both"/>
        <w:rPr>
          <w:sz w:val="24"/>
          <w:szCs w:val="24"/>
        </w:rPr>
      </w:pPr>
      <w:bookmarkStart w:id="75" w:name="_Ref53397545"/>
      <w:r w:rsidRPr="004E169F">
        <w:rPr>
          <w:sz w:val="24"/>
          <w:szCs w:val="24"/>
        </w:rPr>
        <w:t xml:space="preserve">B. </w:t>
      </w:r>
      <w:proofErr w:type="spellStart"/>
      <w:r w:rsidRPr="004E169F">
        <w:rPr>
          <w:sz w:val="24"/>
          <w:szCs w:val="24"/>
        </w:rPr>
        <w:t>Kavsek</w:t>
      </w:r>
      <w:proofErr w:type="spellEnd"/>
      <w:r w:rsidRPr="004E169F">
        <w:rPr>
          <w:sz w:val="24"/>
          <w:szCs w:val="24"/>
        </w:rPr>
        <w:t xml:space="preserve"> and N. </w:t>
      </w:r>
      <w:proofErr w:type="spellStart"/>
      <w:r w:rsidRPr="004E169F">
        <w:rPr>
          <w:sz w:val="24"/>
          <w:szCs w:val="24"/>
        </w:rPr>
        <w:t>Lavrac</w:t>
      </w:r>
      <w:proofErr w:type="spellEnd"/>
      <w:r w:rsidRPr="004E169F">
        <w:rPr>
          <w:sz w:val="24"/>
          <w:szCs w:val="24"/>
        </w:rPr>
        <w:t>, “</w:t>
      </w:r>
      <w:proofErr w:type="spellStart"/>
      <w:r w:rsidRPr="004E169F">
        <w:rPr>
          <w:sz w:val="24"/>
          <w:szCs w:val="24"/>
        </w:rPr>
        <w:t>Apriori-sd</w:t>
      </w:r>
      <w:proofErr w:type="spellEnd"/>
      <w:r w:rsidRPr="004E169F">
        <w:rPr>
          <w:sz w:val="24"/>
          <w:szCs w:val="24"/>
        </w:rPr>
        <w:t xml:space="preserve">: </w:t>
      </w:r>
      <w:proofErr w:type="spellStart"/>
      <w:r w:rsidRPr="004E169F">
        <w:rPr>
          <w:sz w:val="24"/>
          <w:szCs w:val="24"/>
        </w:rPr>
        <w:t>Adapting</w:t>
      </w:r>
      <w:proofErr w:type="spellEnd"/>
      <w:r w:rsidRPr="004E169F">
        <w:rPr>
          <w:sz w:val="24"/>
          <w:szCs w:val="24"/>
        </w:rPr>
        <w:t xml:space="preserve"> </w:t>
      </w:r>
      <w:proofErr w:type="spellStart"/>
      <w:r w:rsidRPr="004E169F">
        <w:rPr>
          <w:sz w:val="24"/>
          <w:szCs w:val="24"/>
        </w:rPr>
        <w:t>association</w:t>
      </w:r>
      <w:proofErr w:type="spellEnd"/>
      <w:r w:rsidRPr="004E169F">
        <w:rPr>
          <w:sz w:val="24"/>
          <w:szCs w:val="24"/>
        </w:rPr>
        <w:t xml:space="preserve"> rule </w:t>
      </w:r>
      <w:proofErr w:type="spellStart"/>
      <w:r w:rsidRPr="004E169F">
        <w:rPr>
          <w:sz w:val="24"/>
          <w:szCs w:val="24"/>
        </w:rPr>
        <w:t>learning</w:t>
      </w:r>
      <w:proofErr w:type="spellEnd"/>
      <w:r w:rsidRPr="004E169F">
        <w:rPr>
          <w:sz w:val="24"/>
          <w:szCs w:val="24"/>
        </w:rPr>
        <w:t xml:space="preserve"> </w:t>
      </w:r>
      <w:proofErr w:type="spellStart"/>
      <w:r w:rsidRPr="004E169F">
        <w:rPr>
          <w:sz w:val="24"/>
          <w:szCs w:val="24"/>
        </w:rPr>
        <w:t>to</w:t>
      </w:r>
      <w:proofErr w:type="spellEnd"/>
      <w:r w:rsidRPr="004E169F">
        <w:rPr>
          <w:sz w:val="24"/>
          <w:szCs w:val="24"/>
        </w:rPr>
        <w:t xml:space="preserve"> </w:t>
      </w:r>
      <w:proofErr w:type="spellStart"/>
      <w:r w:rsidRPr="004E169F">
        <w:rPr>
          <w:sz w:val="24"/>
          <w:szCs w:val="24"/>
        </w:rPr>
        <w:t>subgroup</w:t>
      </w:r>
      <w:proofErr w:type="spellEnd"/>
      <w:r w:rsidRPr="004E169F">
        <w:rPr>
          <w:sz w:val="24"/>
          <w:szCs w:val="24"/>
        </w:rPr>
        <w:t xml:space="preserve"> </w:t>
      </w:r>
      <w:proofErr w:type="spellStart"/>
      <w:r w:rsidRPr="004E169F">
        <w:rPr>
          <w:sz w:val="24"/>
          <w:szCs w:val="24"/>
        </w:rPr>
        <w:t>discovery</w:t>
      </w:r>
      <w:proofErr w:type="spellEnd"/>
      <w:r w:rsidRPr="004E169F">
        <w:rPr>
          <w:sz w:val="24"/>
          <w:szCs w:val="24"/>
        </w:rPr>
        <w:t xml:space="preserve">,” </w:t>
      </w:r>
      <w:proofErr w:type="spellStart"/>
      <w:r w:rsidRPr="004E169F">
        <w:rPr>
          <w:sz w:val="24"/>
          <w:szCs w:val="24"/>
        </w:rPr>
        <w:t>Applied</w:t>
      </w:r>
      <w:proofErr w:type="spellEnd"/>
      <w:r w:rsidRPr="004E169F">
        <w:rPr>
          <w:sz w:val="24"/>
          <w:szCs w:val="24"/>
        </w:rPr>
        <w:t xml:space="preserve"> Artificial </w:t>
      </w:r>
      <w:proofErr w:type="spellStart"/>
      <w:r w:rsidRPr="004E169F">
        <w:rPr>
          <w:sz w:val="24"/>
          <w:szCs w:val="24"/>
        </w:rPr>
        <w:t>Intelligence</w:t>
      </w:r>
      <w:proofErr w:type="spellEnd"/>
      <w:r w:rsidRPr="004E169F">
        <w:rPr>
          <w:sz w:val="24"/>
          <w:szCs w:val="24"/>
        </w:rPr>
        <w:t>, vol. 20, no. 7, pp. 543–583, 2006.</w:t>
      </w:r>
      <w:bookmarkEnd w:id="75"/>
    </w:p>
    <w:p w:rsidR="00D23BB0" w:rsidRPr="00D23BB0" w:rsidRDefault="00D23BB0" w:rsidP="005B7AF3">
      <w:pPr>
        <w:pStyle w:val="Prrafodelista"/>
        <w:numPr>
          <w:ilvl w:val="0"/>
          <w:numId w:val="5"/>
        </w:numPr>
        <w:jc w:val="both"/>
        <w:rPr>
          <w:sz w:val="24"/>
          <w:szCs w:val="24"/>
        </w:rPr>
      </w:pPr>
      <w:bookmarkStart w:id="76" w:name="_Ref53398226"/>
      <w:r w:rsidRPr="00D23BB0">
        <w:rPr>
          <w:sz w:val="24"/>
          <w:szCs w:val="24"/>
        </w:rPr>
        <w:t xml:space="preserve">L. </w:t>
      </w:r>
      <w:proofErr w:type="spellStart"/>
      <w:r w:rsidRPr="00D23BB0">
        <w:rPr>
          <w:sz w:val="24"/>
          <w:szCs w:val="24"/>
        </w:rPr>
        <w:t>Eshelman</w:t>
      </w:r>
      <w:proofErr w:type="spellEnd"/>
      <w:r w:rsidRPr="00D23BB0">
        <w:rPr>
          <w:sz w:val="24"/>
          <w:szCs w:val="24"/>
        </w:rPr>
        <w:t>, «</w:t>
      </w:r>
      <w:proofErr w:type="spellStart"/>
      <w:r w:rsidRPr="00D23BB0">
        <w:rPr>
          <w:sz w:val="24"/>
          <w:szCs w:val="24"/>
        </w:rPr>
        <w:t>The</w:t>
      </w:r>
      <w:proofErr w:type="spellEnd"/>
      <w:r w:rsidRPr="00D23BB0">
        <w:rPr>
          <w:sz w:val="24"/>
          <w:szCs w:val="24"/>
        </w:rPr>
        <w:t xml:space="preserve"> </w:t>
      </w:r>
      <w:proofErr w:type="spellStart"/>
      <w:r w:rsidRPr="00D23BB0">
        <w:rPr>
          <w:sz w:val="24"/>
          <w:szCs w:val="24"/>
        </w:rPr>
        <w:t>chc</w:t>
      </w:r>
      <w:proofErr w:type="spellEnd"/>
      <w:r w:rsidRPr="00D23BB0">
        <w:rPr>
          <w:sz w:val="24"/>
          <w:szCs w:val="24"/>
        </w:rPr>
        <w:t xml:space="preserve"> </w:t>
      </w:r>
      <w:proofErr w:type="spellStart"/>
      <w:r w:rsidRPr="00D23BB0">
        <w:rPr>
          <w:sz w:val="24"/>
          <w:szCs w:val="24"/>
        </w:rPr>
        <w:t>adaptative</w:t>
      </w:r>
      <w:proofErr w:type="spellEnd"/>
      <w:r w:rsidRPr="00D23BB0">
        <w:rPr>
          <w:sz w:val="24"/>
          <w:szCs w:val="24"/>
        </w:rPr>
        <w:t xml:space="preserve"> </w:t>
      </w:r>
      <w:proofErr w:type="spellStart"/>
      <w:r w:rsidRPr="00D23BB0">
        <w:rPr>
          <w:sz w:val="24"/>
          <w:szCs w:val="24"/>
        </w:rPr>
        <w:t>search</w:t>
      </w:r>
      <w:proofErr w:type="spellEnd"/>
      <w:r w:rsidRPr="00D23BB0">
        <w:rPr>
          <w:sz w:val="24"/>
          <w:szCs w:val="24"/>
        </w:rPr>
        <w:t xml:space="preserve"> </w:t>
      </w:r>
      <w:proofErr w:type="spellStart"/>
      <w:r w:rsidRPr="00D23BB0">
        <w:rPr>
          <w:sz w:val="24"/>
          <w:szCs w:val="24"/>
        </w:rPr>
        <w:t>algorithm</w:t>
      </w:r>
      <w:proofErr w:type="spellEnd"/>
      <w:r w:rsidRPr="00D23BB0">
        <w:rPr>
          <w:sz w:val="24"/>
          <w:szCs w:val="24"/>
        </w:rPr>
        <w:t xml:space="preserve">: </w:t>
      </w:r>
      <w:proofErr w:type="spellStart"/>
      <w:r w:rsidRPr="00D23BB0">
        <w:rPr>
          <w:sz w:val="24"/>
          <w:szCs w:val="24"/>
        </w:rPr>
        <w:t>How</w:t>
      </w:r>
      <w:proofErr w:type="spellEnd"/>
      <w:r w:rsidRPr="00D23BB0">
        <w:rPr>
          <w:sz w:val="24"/>
          <w:szCs w:val="24"/>
        </w:rPr>
        <w:t xml:space="preserve"> </w:t>
      </w:r>
      <w:proofErr w:type="spellStart"/>
      <w:r w:rsidRPr="00D23BB0">
        <w:rPr>
          <w:sz w:val="24"/>
          <w:szCs w:val="24"/>
        </w:rPr>
        <w:t>to</w:t>
      </w:r>
      <w:proofErr w:type="spellEnd"/>
      <w:r w:rsidRPr="00D23BB0">
        <w:rPr>
          <w:sz w:val="24"/>
          <w:szCs w:val="24"/>
        </w:rPr>
        <w:t xml:space="preserve"> </w:t>
      </w:r>
      <w:proofErr w:type="spellStart"/>
      <w:r w:rsidRPr="00D23BB0">
        <w:rPr>
          <w:sz w:val="24"/>
          <w:szCs w:val="24"/>
        </w:rPr>
        <w:t>have</w:t>
      </w:r>
      <w:proofErr w:type="spellEnd"/>
      <w:r w:rsidRPr="00D23BB0">
        <w:rPr>
          <w:sz w:val="24"/>
          <w:szCs w:val="24"/>
        </w:rPr>
        <w:t xml:space="preserve"> </w:t>
      </w:r>
      <w:proofErr w:type="spellStart"/>
      <w:r w:rsidRPr="00D23BB0">
        <w:rPr>
          <w:sz w:val="24"/>
          <w:szCs w:val="24"/>
        </w:rPr>
        <w:t>safe</w:t>
      </w:r>
      <w:proofErr w:type="spellEnd"/>
      <w:r w:rsidRPr="00D23BB0">
        <w:rPr>
          <w:sz w:val="24"/>
          <w:szCs w:val="24"/>
        </w:rPr>
        <w:t xml:space="preserve"> </w:t>
      </w:r>
      <w:proofErr w:type="spellStart"/>
      <w:r w:rsidRPr="00D23BB0">
        <w:rPr>
          <w:sz w:val="24"/>
          <w:szCs w:val="24"/>
        </w:rPr>
        <w:t>search</w:t>
      </w:r>
      <w:proofErr w:type="spellEnd"/>
      <w:r w:rsidRPr="00D23BB0">
        <w:rPr>
          <w:sz w:val="24"/>
          <w:szCs w:val="24"/>
        </w:rPr>
        <w:t xml:space="preserve"> </w:t>
      </w:r>
      <w:proofErr w:type="spellStart"/>
      <w:r w:rsidRPr="00D23BB0">
        <w:rPr>
          <w:sz w:val="24"/>
          <w:szCs w:val="24"/>
        </w:rPr>
        <w:t>when</w:t>
      </w:r>
      <w:proofErr w:type="spellEnd"/>
      <w:r w:rsidRPr="00D23BB0">
        <w:rPr>
          <w:sz w:val="24"/>
          <w:szCs w:val="24"/>
        </w:rPr>
        <w:t xml:space="preserve"> </w:t>
      </w:r>
      <w:proofErr w:type="spellStart"/>
      <w:r w:rsidRPr="00D23BB0">
        <w:rPr>
          <w:sz w:val="24"/>
          <w:szCs w:val="24"/>
        </w:rPr>
        <w:t>engaging</w:t>
      </w:r>
      <w:proofErr w:type="spellEnd"/>
      <w:r w:rsidRPr="00D23BB0">
        <w:rPr>
          <w:sz w:val="24"/>
          <w:szCs w:val="24"/>
        </w:rPr>
        <w:t xml:space="preserve"> in </w:t>
      </w:r>
      <w:proofErr w:type="spellStart"/>
      <w:r w:rsidRPr="00D23BB0">
        <w:rPr>
          <w:sz w:val="24"/>
          <w:szCs w:val="24"/>
        </w:rPr>
        <w:t>nontraditional</w:t>
      </w:r>
      <w:proofErr w:type="spellEnd"/>
      <w:r w:rsidRPr="00D23BB0">
        <w:rPr>
          <w:sz w:val="24"/>
          <w:szCs w:val="24"/>
        </w:rPr>
        <w:t xml:space="preserve"> </w:t>
      </w:r>
      <w:proofErr w:type="spellStart"/>
      <w:r w:rsidRPr="00D23BB0">
        <w:rPr>
          <w:sz w:val="24"/>
          <w:szCs w:val="24"/>
        </w:rPr>
        <w:t>genetic</w:t>
      </w:r>
      <w:proofErr w:type="spellEnd"/>
      <w:r w:rsidRPr="00D23BB0">
        <w:rPr>
          <w:sz w:val="24"/>
          <w:szCs w:val="24"/>
        </w:rPr>
        <w:t xml:space="preserve"> </w:t>
      </w:r>
      <w:proofErr w:type="spellStart"/>
      <w:r w:rsidRPr="00D23BB0">
        <w:rPr>
          <w:sz w:val="24"/>
          <w:szCs w:val="24"/>
        </w:rPr>
        <w:t>recombination</w:t>
      </w:r>
      <w:proofErr w:type="spellEnd"/>
      <w:r w:rsidRPr="00D23BB0">
        <w:rPr>
          <w:sz w:val="24"/>
          <w:szCs w:val="24"/>
        </w:rPr>
        <w:t xml:space="preserve">,» de </w:t>
      </w:r>
      <w:proofErr w:type="spellStart"/>
      <w:r w:rsidRPr="00D23BB0">
        <w:rPr>
          <w:sz w:val="24"/>
          <w:szCs w:val="24"/>
        </w:rPr>
        <w:t>Foundations</w:t>
      </w:r>
      <w:proofErr w:type="spellEnd"/>
      <w:r w:rsidRPr="00D23BB0">
        <w:rPr>
          <w:sz w:val="24"/>
          <w:szCs w:val="24"/>
        </w:rPr>
        <w:t xml:space="preserve"> </w:t>
      </w:r>
      <w:proofErr w:type="spellStart"/>
      <w:r w:rsidRPr="00D23BB0">
        <w:rPr>
          <w:sz w:val="24"/>
          <w:szCs w:val="24"/>
        </w:rPr>
        <w:t>of</w:t>
      </w:r>
      <w:proofErr w:type="spellEnd"/>
      <w:r w:rsidRPr="00D23BB0">
        <w:rPr>
          <w:sz w:val="24"/>
          <w:szCs w:val="24"/>
        </w:rPr>
        <w:t xml:space="preserve"> </w:t>
      </w:r>
      <w:proofErr w:type="spellStart"/>
      <w:r w:rsidRPr="00D23BB0">
        <w:rPr>
          <w:sz w:val="24"/>
          <w:szCs w:val="24"/>
        </w:rPr>
        <w:t>Genetic</w:t>
      </w:r>
      <w:proofErr w:type="spellEnd"/>
      <w:r w:rsidRPr="00D23BB0">
        <w:rPr>
          <w:sz w:val="24"/>
          <w:szCs w:val="24"/>
        </w:rPr>
        <w:t xml:space="preserve"> </w:t>
      </w:r>
      <w:proofErr w:type="spellStart"/>
      <w:r w:rsidRPr="00D23BB0">
        <w:rPr>
          <w:sz w:val="24"/>
          <w:szCs w:val="24"/>
        </w:rPr>
        <w:t>Algorithms</w:t>
      </w:r>
      <w:proofErr w:type="spellEnd"/>
      <w:r w:rsidRPr="00D23BB0">
        <w:rPr>
          <w:sz w:val="24"/>
          <w:szCs w:val="24"/>
        </w:rPr>
        <w:t xml:space="preserve">, G. </w:t>
      </w:r>
      <w:proofErr w:type="spellStart"/>
      <w:r w:rsidRPr="00D23BB0">
        <w:rPr>
          <w:sz w:val="24"/>
          <w:szCs w:val="24"/>
        </w:rPr>
        <w:t>Rawling</w:t>
      </w:r>
      <w:proofErr w:type="spellEnd"/>
      <w:r w:rsidRPr="00D23BB0">
        <w:rPr>
          <w:sz w:val="24"/>
          <w:szCs w:val="24"/>
        </w:rPr>
        <w:t>, Ed. Morgan Kaufmann, 1991, pp. 265-283.</w:t>
      </w:r>
      <w:bookmarkEnd w:id="76"/>
    </w:p>
    <w:p w:rsidR="004E169F" w:rsidRDefault="004E169F" w:rsidP="005B7AF3">
      <w:pPr>
        <w:pStyle w:val="Prrafodelista"/>
        <w:numPr>
          <w:ilvl w:val="0"/>
          <w:numId w:val="5"/>
        </w:numPr>
        <w:jc w:val="both"/>
        <w:rPr>
          <w:sz w:val="24"/>
          <w:szCs w:val="24"/>
        </w:rPr>
      </w:pPr>
      <w:bookmarkStart w:id="77" w:name="_Ref53397944"/>
      <w:r w:rsidRPr="004E169F">
        <w:rPr>
          <w:sz w:val="24"/>
          <w:szCs w:val="24"/>
        </w:rPr>
        <w:t xml:space="preserve">R. </w:t>
      </w:r>
      <w:proofErr w:type="spellStart"/>
      <w:r w:rsidRPr="004E169F">
        <w:rPr>
          <w:sz w:val="24"/>
          <w:szCs w:val="24"/>
        </w:rPr>
        <w:t>Alcala</w:t>
      </w:r>
      <w:proofErr w:type="spellEnd"/>
      <w:r w:rsidRPr="004E169F">
        <w:rPr>
          <w:sz w:val="24"/>
          <w:szCs w:val="24"/>
        </w:rPr>
        <w:t xml:space="preserve">, J. </w:t>
      </w:r>
      <w:proofErr w:type="spellStart"/>
      <w:r w:rsidRPr="004E169F">
        <w:rPr>
          <w:sz w:val="24"/>
          <w:szCs w:val="24"/>
        </w:rPr>
        <w:t>Alcal</w:t>
      </w:r>
      <w:proofErr w:type="spellEnd"/>
      <w:r w:rsidRPr="004E169F">
        <w:rPr>
          <w:sz w:val="24"/>
          <w:szCs w:val="24"/>
        </w:rPr>
        <w:t xml:space="preserve"> ´ a-</w:t>
      </w:r>
      <w:proofErr w:type="spellStart"/>
      <w:r w:rsidRPr="004E169F">
        <w:rPr>
          <w:sz w:val="24"/>
          <w:szCs w:val="24"/>
        </w:rPr>
        <w:t>Fdez</w:t>
      </w:r>
      <w:proofErr w:type="spellEnd"/>
      <w:r w:rsidRPr="004E169F">
        <w:rPr>
          <w:sz w:val="24"/>
          <w:szCs w:val="24"/>
        </w:rPr>
        <w:t xml:space="preserve">, and F. Herrera, “A </w:t>
      </w:r>
      <w:proofErr w:type="spellStart"/>
      <w:r w:rsidRPr="004E169F">
        <w:rPr>
          <w:sz w:val="24"/>
          <w:szCs w:val="24"/>
        </w:rPr>
        <w:t>proposal</w:t>
      </w:r>
      <w:proofErr w:type="spellEnd"/>
      <w:r w:rsidRPr="004E169F">
        <w:rPr>
          <w:sz w:val="24"/>
          <w:szCs w:val="24"/>
        </w:rPr>
        <w:t xml:space="preserve"> </w:t>
      </w:r>
      <w:proofErr w:type="spellStart"/>
      <w:r w:rsidRPr="004E169F">
        <w:rPr>
          <w:sz w:val="24"/>
          <w:szCs w:val="24"/>
        </w:rPr>
        <w:t>for</w:t>
      </w:r>
      <w:proofErr w:type="spellEnd"/>
      <w:r w:rsidRPr="004E169F">
        <w:rPr>
          <w:sz w:val="24"/>
          <w:szCs w:val="24"/>
        </w:rPr>
        <w:t xml:space="preserve"> </w:t>
      </w:r>
      <w:proofErr w:type="spellStart"/>
      <w:r w:rsidRPr="004E169F">
        <w:rPr>
          <w:sz w:val="24"/>
          <w:szCs w:val="24"/>
        </w:rPr>
        <w:t>the</w:t>
      </w:r>
      <w:proofErr w:type="spellEnd"/>
      <w:r w:rsidRPr="004E169F">
        <w:rPr>
          <w:sz w:val="24"/>
          <w:szCs w:val="24"/>
        </w:rPr>
        <w:t xml:space="preserve"> </w:t>
      </w:r>
      <w:proofErr w:type="spellStart"/>
      <w:r w:rsidRPr="004E169F">
        <w:rPr>
          <w:sz w:val="24"/>
          <w:szCs w:val="24"/>
        </w:rPr>
        <w:t>genetic</w:t>
      </w:r>
      <w:proofErr w:type="spellEnd"/>
      <w:r w:rsidRPr="004E169F">
        <w:rPr>
          <w:sz w:val="24"/>
          <w:szCs w:val="24"/>
        </w:rPr>
        <w:t xml:space="preserve"> ´ lateral </w:t>
      </w:r>
      <w:proofErr w:type="spellStart"/>
      <w:r w:rsidRPr="004E169F">
        <w:rPr>
          <w:sz w:val="24"/>
          <w:szCs w:val="24"/>
        </w:rPr>
        <w:t>tuning</w:t>
      </w:r>
      <w:proofErr w:type="spellEnd"/>
      <w:r w:rsidRPr="004E169F">
        <w:rPr>
          <w:sz w:val="24"/>
          <w:szCs w:val="24"/>
        </w:rPr>
        <w:t xml:space="preserve"> </w:t>
      </w:r>
      <w:proofErr w:type="spellStart"/>
      <w:r w:rsidRPr="004E169F">
        <w:rPr>
          <w:sz w:val="24"/>
          <w:szCs w:val="24"/>
        </w:rPr>
        <w:t>of</w:t>
      </w:r>
      <w:proofErr w:type="spellEnd"/>
      <w:r w:rsidRPr="004E169F">
        <w:rPr>
          <w:sz w:val="24"/>
          <w:szCs w:val="24"/>
        </w:rPr>
        <w:t xml:space="preserve"> </w:t>
      </w:r>
      <w:proofErr w:type="spellStart"/>
      <w:r w:rsidRPr="004E169F">
        <w:rPr>
          <w:sz w:val="24"/>
          <w:szCs w:val="24"/>
        </w:rPr>
        <w:t>linguistic</w:t>
      </w:r>
      <w:proofErr w:type="spellEnd"/>
      <w:r w:rsidRPr="004E169F">
        <w:rPr>
          <w:sz w:val="24"/>
          <w:szCs w:val="24"/>
        </w:rPr>
        <w:t xml:space="preserve"> </w:t>
      </w:r>
      <w:proofErr w:type="spellStart"/>
      <w:r w:rsidRPr="004E169F">
        <w:rPr>
          <w:sz w:val="24"/>
          <w:szCs w:val="24"/>
        </w:rPr>
        <w:t>fuzzy</w:t>
      </w:r>
      <w:proofErr w:type="spellEnd"/>
      <w:r w:rsidRPr="004E169F">
        <w:rPr>
          <w:sz w:val="24"/>
          <w:szCs w:val="24"/>
        </w:rPr>
        <w:t xml:space="preserve"> </w:t>
      </w:r>
      <w:proofErr w:type="spellStart"/>
      <w:r w:rsidRPr="004E169F">
        <w:rPr>
          <w:sz w:val="24"/>
          <w:szCs w:val="24"/>
        </w:rPr>
        <w:t>systems</w:t>
      </w:r>
      <w:proofErr w:type="spellEnd"/>
      <w:r w:rsidRPr="004E169F">
        <w:rPr>
          <w:sz w:val="24"/>
          <w:szCs w:val="24"/>
        </w:rPr>
        <w:t xml:space="preserve"> and </w:t>
      </w:r>
      <w:proofErr w:type="spellStart"/>
      <w:r w:rsidRPr="004E169F">
        <w:rPr>
          <w:sz w:val="24"/>
          <w:szCs w:val="24"/>
        </w:rPr>
        <w:t>its</w:t>
      </w:r>
      <w:proofErr w:type="spellEnd"/>
      <w:r w:rsidRPr="004E169F">
        <w:rPr>
          <w:sz w:val="24"/>
          <w:szCs w:val="24"/>
        </w:rPr>
        <w:t xml:space="preserve"> </w:t>
      </w:r>
      <w:proofErr w:type="spellStart"/>
      <w:r w:rsidRPr="004E169F">
        <w:rPr>
          <w:sz w:val="24"/>
          <w:szCs w:val="24"/>
        </w:rPr>
        <w:t>interaction</w:t>
      </w:r>
      <w:proofErr w:type="spellEnd"/>
      <w:r w:rsidRPr="004E169F">
        <w:rPr>
          <w:sz w:val="24"/>
          <w:szCs w:val="24"/>
        </w:rPr>
        <w:t xml:space="preserve"> </w:t>
      </w:r>
      <w:proofErr w:type="spellStart"/>
      <w:r w:rsidRPr="004E169F">
        <w:rPr>
          <w:sz w:val="24"/>
          <w:szCs w:val="24"/>
        </w:rPr>
        <w:t>with</w:t>
      </w:r>
      <w:proofErr w:type="spellEnd"/>
      <w:r w:rsidRPr="004E169F">
        <w:rPr>
          <w:sz w:val="24"/>
          <w:szCs w:val="24"/>
        </w:rPr>
        <w:t xml:space="preserve"> rule </w:t>
      </w:r>
      <w:proofErr w:type="spellStart"/>
      <w:r w:rsidRPr="004E169F">
        <w:rPr>
          <w:sz w:val="24"/>
          <w:szCs w:val="24"/>
        </w:rPr>
        <w:t>selection</w:t>
      </w:r>
      <w:proofErr w:type="spellEnd"/>
      <w:r w:rsidRPr="004E169F">
        <w:rPr>
          <w:sz w:val="24"/>
          <w:szCs w:val="24"/>
        </w:rPr>
        <w:t xml:space="preserve">,” IEEE </w:t>
      </w:r>
      <w:proofErr w:type="spellStart"/>
      <w:r w:rsidRPr="004E169F">
        <w:rPr>
          <w:sz w:val="24"/>
          <w:szCs w:val="24"/>
        </w:rPr>
        <w:t>Transactions</w:t>
      </w:r>
      <w:proofErr w:type="spellEnd"/>
      <w:r w:rsidRPr="004E169F">
        <w:rPr>
          <w:sz w:val="24"/>
          <w:szCs w:val="24"/>
        </w:rPr>
        <w:t xml:space="preserve"> </w:t>
      </w:r>
      <w:proofErr w:type="spellStart"/>
      <w:r w:rsidRPr="004E169F">
        <w:rPr>
          <w:sz w:val="24"/>
          <w:szCs w:val="24"/>
        </w:rPr>
        <w:t>on</w:t>
      </w:r>
      <w:proofErr w:type="spellEnd"/>
      <w:r w:rsidRPr="004E169F">
        <w:rPr>
          <w:sz w:val="24"/>
          <w:szCs w:val="24"/>
        </w:rPr>
        <w:t xml:space="preserve"> </w:t>
      </w:r>
      <w:proofErr w:type="spellStart"/>
      <w:r w:rsidRPr="004E169F">
        <w:rPr>
          <w:sz w:val="24"/>
          <w:szCs w:val="24"/>
        </w:rPr>
        <w:t>Fuzzy</w:t>
      </w:r>
      <w:proofErr w:type="spellEnd"/>
      <w:r w:rsidRPr="004E169F">
        <w:rPr>
          <w:sz w:val="24"/>
          <w:szCs w:val="24"/>
        </w:rPr>
        <w:t xml:space="preserve"> </w:t>
      </w:r>
      <w:proofErr w:type="spellStart"/>
      <w:r w:rsidRPr="004E169F">
        <w:rPr>
          <w:sz w:val="24"/>
          <w:szCs w:val="24"/>
        </w:rPr>
        <w:t>Systems</w:t>
      </w:r>
      <w:proofErr w:type="spellEnd"/>
      <w:r w:rsidRPr="004E169F">
        <w:rPr>
          <w:sz w:val="24"/>
          <w:szCs w:val="24"/>
        </w:rPr>
        <w:t>, vol. 15, no. 4, pp. 616– 635, 2007.</w:t>
      </w:r>
      <w:bookmarkEnd w:id="77"/>
    </w:p>
    <w:p w:rsidR="003F7855" w:rsidRDefault="003F7855" w:rsidP="005B7AF3">
      <w:pPr>
        <w:pStyle w:val="Prrafodelista"/>
        <w:numPr>
          <w:ilvl w:val="0"/>
          <w:numId w:val="5"/>
        </w:numPr>
        <w:jc w:val="both"/>
        <w:rPr>
          <w:sz w:val="24"/>
          <w:szCs w:val="24"/>
        </w:rPr>
      </w:pPr>
      <w:bookmarkStart w:id="78" w:name="_Ref53398860"/>
      <w:r w:rsidRPr="003F7855">
        <w:rPr>
          <w:sz w:val="24"/>
          <w:szCs w:val="24"/>
        </w:rPr>
        <w:t xml:space="preserve">O. Cordón, M. del </w:t>
      </w:r>
      <w:proofErr w:type="spellStart"/>
      <w:r w:rsidRPr="003F7855">
        <w:rPr>
          <w:sz w:val="24"/>
          <w:szCs w:val="24"/>
        </w:rPr>
        <w:t>Jesus</w:t>
      </w:r>
      <w:proofErr w:type="spellEnd"/>
      <w:r w:rsidRPr="003F7855">
        <w:rPr>
          <w:sz w:val="24"/>
          <w:szCs w:val="24"/>
        </w:rPr>
        <w:t xml:space="preserve"> y F. Herrera, «A </w:t>
      </w:r>
      <w:proofErr w:type="spellStart"/>
      <w:r w:rsidRPr="003F7855">
        <w:rPr>
          <w:sz w:val="24"/>
          <w:szCs w:val="24"/>
        </w:rPr>
        <w:t>proposal</w:t>
      </w:r>
      <w:proofErr w:type="spellEnd"/>
      <w:r w:rsidRPr="003F7855">
        <w:rPr>
          <w:sz w:val="24"/>
          <w:szCs w:val="24"/>
        </w:rPr>
        <w:t xml:space="preserve"> </w:t>
      </w:r>
      <w:proofErr w:type="spellStart"/>
      <w:r w:rsidRPr="003F7855">
        <w:rPr>
          <w:sz w:val="24"/>
          <w:szCs w:val="24"/>
        </w:rPr>
        <w:t>on</w:t>
      </w:r>
      <w:proofErr w:type="spellEnd"/>
      <w:r w:rsidRPr="003F7855">
        <w:rPr>
          <w:sz w:val="24"/>
          <w:szCs w:val="24"/>
        </w:rPr>
        <w:t xml:space="preserve"> </w:t>
      </w:r>
      <w:proofErr w:type="spellStart"/>
      <w:r w:rsidRPr="003F7855">
        <w:rPr>
          <w:sz w:val="24"/>
          <w:szCs w:val="24"/>
        </w:rPr>
        <w:t>reasoning</w:t>
      </w:r>
      <w:proofErr w:type="spellEnd"/>
      <w:r w:rsidRPr="003F7855">
        <w:rPr>
          <w:sz w:val="24"/>
          <w:szCs w:val="24"/>
        </w:rPr>
        <w:t xml:space="preserve"> </w:t>
      </w:r>
      <w:proofErr w:type="spellStart"/>
      <w:r w:rsidRPr="003F7855">
        <w:rPr>
          <w:sz w:val="24"/>
          <w:szCs w:val="24"/>
        </w:rPr>
        <w:t>methods</w:t>
      </w:r>
      <w:proofErr w:type="spellEnd"/>
      <w:r w:rsidRPr="003F7855">
        <w:rPr>
          <w:sz w:val="24"/>
          <w:szCs w:val="24"/>
        </w:rPr>
        <w:t xml:space="preserve"> in </w:t>
      </w:r>
      <w:proofErr w:type="spellStart"/>
      <w:r w:rsidRPr="003F7855">
        <w:rPr>
          <w:sz w:val="24"/>
          <w:szCs w:val="24"/>
        </w:rPr>
        <w:t>fuzzy</w:t>
      </w:r>
      <w:proofErr w:type="spellEnd"/>
      <w:r w:rsidRPr="003F7855">
        <w:rPr>
          <w:sz w:val="24"/>
          <w:szCs w:val="24"/>
        </w:rPr>
        <w:t xml:space="preserve"> </w:t>
      </w:r>
      <w:proofErr w:type="spellStart"/>
      <w:r w:rsidRPr="003F7855">
        <w:rPr>
          <w:sz w:val="24"/>
          <w:szCs w:val="24"/>
        </w:rPr>
        <w:t>rulebased</w:t>
      </w:r>
      <w:proofErr w:type="spellEnd"/>
      <w:r w:rsidRPr="003F7855">
        <w:rPr>
          <w:sz w:val="24"/>
          <w:szCs w:val="24"/>
        </w:rPr>
        <w:t xml:space="preserve"> </w:t>
      </w:r>
      <w:proofErr w:type="spellStart"/>
      <w:r w:rsidRPr="003F7855">
        <w:rPr>
          <w:sz w:val="24"/>
          <w:szCs w:val="24"/>
        </w:rPr>
        <w:t>classification</w:t>
      </w:r>
      <w:proofErr w:type="spellEnd"/>
      <w:r w:rsidRPr="003F7855">
        <w:rPr>
          <w:sz w:val="24"/>
          <w:szCs w:val="24"/>
        </w:rPr>
        <w:t xml:space="preserve"> </w:t>
      </w:r>
      <w:proofErr w:type="spellStart"/>
      <w:r w:rsidRPr="003F7855">
        <w:rPr>
          <w:sz w:val="24"/>
          <w:szCs w:val="24"/>
        </w:rPr>
        <w:t>systems</w:t>
      </w:r>
      <w:proofErr w:type="spellEnd"/>
      <w:r w:rsidRPr="003F7855">
        <w:rPr>
          <w:sz w:val="24"/>
          <w:szCs w:val="24"/>
        </w:rPr>
        <w:t xml:space="preserve">",» International </w:t>
      </w:r>
      <w:proofErr w:type="spellStart"/>
      <w:r w:rsidRPr="003F7855">
        <w:rPr>
          <w:sz w:val="24"/>
          <w:szCs w:val="24"/>
        </w:rPr>
        <w:t>Journal</w:t>
      </w:r>
      <w:proofErr w:type="spellEnd"/>
      <w:r w:rsidRPr="003F7855">
        <w:rPr>
          <w:sz w:val="24"/>
          <w:szCs w:val="24"/>
        </w:rPr>
        <w:t xml:space="preserve"> </w:t>
      </w:r>
      <w:proofErr w:type="spellStart"/>
      <w:r w:rsidRPr="003F7855">
        <w:rPr>
          <w:sz w:val="24"/>
          <w:szCs w:val="24"/>
        </w:rPr>
        <w:t>of</w:t>
      </w:r>
      <w:proofErr w:type="spellEnd"/>
      <w:r w:rsidRPr="003F7855">
        <w:rPr>
          <w:sz w:val="24"/>
          <w:szCs w:val="24"/>
        </w:rPr>
        <w:t xml:space="preserve"> </w:t>
      </w:r>
      <w:proofErr w:type="spellStart"/>
      <w:r w:rsidRPr="003F7855">
        <w:rPr>
          <w:sz w:val="24"/>
          <w:szCs w:val="24"/>
        </w:rPr>
        <w:t>Approximate</w:t>
      </w:r>
      <w:proofErr w:type="spellEnd"/>
      <w:r w:rsidRPr="003F7855">
        <w:rPr>
          <w:sz w:val="24"/>
          <w:szCs w:val="24"/>
        </w:rPr>
        <w:t xml:space="preserve"> </w:t>
      </w:r>
      <w:proofErr w:type="spellStart"/>
      <w:r w:rsidRPr="003F7855">
        <w:rPr>
          <w:sz w:val="24"/>
          <w:szCs w:val="24"/>
        </w:rPr>
        <w:t>Reasoning</w:t>
      </w:r>
      <w:proofErr w:type="spellEnd"/>
      <w:r w:rsidRPr="003F7855">
        <w:rPr>
          <w:sz w:val="24"/>
          <w:szCs w:val="24"/>
        </w:rPr>
        <w:t xml:space="preserve">, vol. 20, </w:t>
      </w:r>
      <w:proofErr w:type="spellStart"/>
      <w:r w:rsidRPr="003F7855">
        <w:rPr>
          <w:sz w:val="24"/>
          <w:szCs w:val="24"/>
        </w:rPr>
        <w:t>nº</w:t>
      </w:r>
      <w:proofErr w:type="spellEnd"/>
      <w:r w:rsidRPr="003F7855">
        <w:rPr>
          <w:sz w:val="24"/>
          <w:szCs w:val="24"/>
        </w:rPr>
        <w:t xml:space="preserve"> 1, pp. 21-45, 1999.</w:t>
      </w:r>
      <w:bookmarkEnd w:id="78"/>
    </w:p>
    <w:p w:rsidR="00DE57AE" w:rsidRDefault="00DE57AE" w:rsidP="005B7AF3">
      <w:pPr>
        <w:pStyle w:val="Prrafodelista"/>
        <w:numPr>
          <w:ilvl w:val="0"/>
          <w:numId w:val="5"/>
        </w:numPr>
        <w:jc w:val="both"/>
        <w:rPr>
          <w:sz w:val="24"/>
          <w:szCs w:val="24"/>
        </w:rPr>
      </w:pPr>
      <w:bookmarkStart w:id="79" w:name="_Ref53403259"/>
      <w:r w:rsidRPr="00DE57AE">
        <w:rPr>
          <w:sz w:val="24"/>
          <w:szCs w:val="24"/>
        </w:rPr>
        <w:t xml:space="preserve">L. </w:t>
      </w:r>
      <w:proofErr w:type="spellStart"/>
      <w:r w:rsidRPr="00DE57AE">
        <w:rPr>
          <w:sz w:val="24"/>
          <w:szCs w:val="24"/>
        </w:rPr>
        <w:t>Eshelman</w:t>
      </w:r>
      <w:proofErr w:type="spellEnd"/>
      <w:r w:rsidRPr="00DE57AE">
        <w:rPr>
          <w:sz w:val="24"/>
          <w:szCs w:val="24"/>
        </w:rPr>
        <w:t xml:space="preserve"> y J. Schaffer, «Real-</w:t>
      </w:r>
      <w:proofErr w:type="spellStart"/>
      <w:r w:rsidRPr="00DE57AE">
        <w:rPr>
          <w:sz w:val="24"/>
          <w:szCs w:val="24"/>
        </w:rPr>
        <w:t>coded</w:t>
      </w:r>
      <w:proofErr w:type="spellEnd"/>
      <w:r w:rsidRPr="00DE57AE">
        <w:rPr>
          <w:sz w:val="24"/>
          <w:szCs w:val="24"/>
        </w:rPr>
        <w:t xml:space="preserve"> </w:t>
      </w:r>
      <w:proofErr w:type="spellStart"/>
      <w:r w:rsidRPr="00DE57AE">
        <w:rPr>
          <w:sz w:val="24"/>
          <w:szCs w:val="24"/>
        </w:rPr>
        <w:t>genetic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and </w:t>
      </w:r>
      <w:proofErr w:type="spellStart"/>
      <w:r w:rsidRPr="00DE57AE">
        <w:rPr>
          <w:sz w:val="24"/>
          <w:szCs w:val="24"/>
        </w:rPr>
        <w:t>interval</w:t>
      </w:r>
      <w:proofErr w:type="spellEnd"/>
      <w:r w:rsidRPr="00DE57AE">
        <w:rPr>
          <w:sz w:val="24"/>
          <w:szCs w:val="24"/>
        </w:rPr>
        <w:t xml:space="preserve"> </w:t>
      </w:r>
      <w:proofErr w:type="spellStart"/>
      <w:r w:rsidRPr="00DE57AE">
        <w:rPr>
          <w:sz w:val="24"/>
          <w:szCs w:val="24"/>
        </w:rPr>
        <w:t>schemata</w:t>
      </w:r>
      <w:proofErr w:type="spellEnd"/>
      <w:r w:rsidRPr="00DE57AE">
        <w:rPr>
          <w:sz w:val="24"/>
          <w:szCs w:val="24"/>
        </w:rPr>
        <w:t xml:space="preserve">,» de </w:t>
      </w:r>
      <w:proofErr w:type="spellStart"/>
      <w:r w:rsidRPr="00DE57AE">
        <w:rPr>
          <w:sz w:val="24"/>
          <w:szCs w:val="24"/>
        </w:rPr>
        <w:t>Foundations</w:t>
      </w:r>
      <w:proofErr w:type="spellEnd"/>
      <w:r w:rsidRPr="00DE57AE">
        <w:rPr>
          <w:sz w:val="24"/>
          <w:szCs w:val="24"/>
        </w:rPr>
        <w:t xml:space="preserve"> </w:t>
      </w:r>
      <w:proofErr w:type="spellStart"/>
      <w:r w:rsidRPr="00DE57AE">
        <w:rPr>
          <w:sz w:val="24"/>
          <w:szCs w:val="24"/>
        </w:rPr>
        <w:t>of</w:t>
      </w:r>
      <w:proofErr w:type="spellEnd"/>
      <w:r w:rsidRPr="00DE57AE">
        <w:rPr>
          <w:sz w:val="24"/>
          <w:szCs w:val="24"/>
        </w:rPr>
        <w:t xml:space="preserve"> </w:t>
      </w:r>
      <w:proofErr w:type="spellStart"/>
      <w:r w:rsidRPr="00DE57AE">
        <w:rPr>
          <w:sz w:val="24"/>
          <w:szCs w:val="24"/>
        </w:rPr>
        <w:t>Genetic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vol. 2, D. </w:t>
      </w:r>
      <w:proofErr w:type="spellStart"/>
      <w:r w:rsidRPr="00DE57AE">
        <w:rPr>
          <w:sz w:val="24"/>
          <w:szCs w:val="24"/>
        </w:rPr>
        <w:t>Whitley</w:t>
      </w:r>
      <w:proofErr w:type="spellEnd"/>
      <w:r w:rsidRPr="00DE57AE">
        <w:rPr>
          <w:sz w:val="24"/>
          <w:szCs w:val="24"/>
        </w:rPr>
        <w:t>, Ed. Morgan Kaufmann, 1993, pp. 187-202.</w:t>
      </w:r>
      <w:bookmarkEnd w:id="79"/>
    </w:p>
    <w:p w:rsidR="00DE57AE" w:rsidRPr="00DE57AE" w:rsidRDefault="00DE57AE" w:rsidP="005B7AF3">
      <w:pPr>
        <w:pStyle w:val="Prrafodelista"/>
        <w:numPr>
          <w:ilvl w:val="0"/>
          <w:numId w:val="5"/>
        </w:numPr>
        <w:jc w:val="both"/>
        <w:rPr>
          <w:sz w:val="24"/>
          <w:szCs w:val="24"/>
        </w:rPr>
      </w:pPr>
      <w:bookmarkStart w:id="80" w:name="_Ref53403268"/>
      <w:r w:rsidRPr="00DE57AE">
        <w:rPr>
          <w:sz w:val="24"/>
          <w:szCs w:val="24"/>
        </w:rPr>
        <w:t xml:space="preserve">M. Lozano, F. Herrera, N. </w:t>
      </w:r>
      <w:proofErr w:type="spellStart"/>
      <w:r w:rsidRPr="00DE57AE">
        <w:rPr>
          <w:sz w:val="24"/>
          <w:szCs w:val="24"/>
        </w:rPr>
        <w:t>Krasnogor</w:t>
      </w:r>
      <w:proofErr w:type="spellEnd"/>
      <w:r w:rsidRPr="00DE57AE">
        <w:rPr>
          <w:sz w:val="24"/>
          <w:szCs w:val="24"/>
        </w:rPr>
        <w:t xml:space="preserve"> y D. Molina, «Real-</w:t>
      </w:r>
      <w:proofErr w:type="spellStart"/>
      <w:r w:rsidRPr="00DE57AE">
        <w:rPr>
          <w:sz w:val="24"/>
          <w:szCs w:val="24"/>
        </w:rPr>
        <w:t>coded</w:t>
      </w:r>
      <w:proofErr w:type="spellEnd"/>
      <w:r w:rsidRPr="00DE57AE">
        <w:rPr>
          <w:sz w:val="24"/>
          <w:szCs w:val="24"/>
        </w:rPr>
        <w:t xml:space="preserve"> </w:t>
      </w:r>
      <w:proofErr w:type="spellStart"/>
      <w:r w:rsidRPr="00DE57AE">
        <w:rPr>
          <w:sz w:val="24"/>
          <w:szCs w:val="24"/>
        </w:rPr>
        <w:t>memetic</w:t>
      </w:r>
      <w:proofErr w:type="spellEnd"/>
      <w:r w:rsidRPr="00DE57AE">
        <w:rPr>
          <w:sz w:val="24"/>
          <w:szCs w:val="24"/>
        </w:rPr>
        <w:t xml:space="preserve"> </w:t>
      </w:r>
      <w:proofErr w:type="spellStart"/>
      <w:r w:rsidRPr="00DE57AE">
        <w:rPr>
          <w:sz w:val="24"/>
          <w:szCs w:val="24"/>
        </w:rPr>
        <w:t>algorithms</w:t>
      </w:r>
      <w:proofErr w:type="spellEnd"/>
      <w:r w:rsidRPr="00DE57AE">
        <w:rPr>
          <w:sz w:val="24"/>
          <w:szCs w:val="24"/>
        </w:rPr>
        <w:t xml:space="preserve"> </w:t>
      </w:r>
      <w:proofErr w:type="spellStart"/>
      <w:r w:rsidRPr="00DE57AE">
        <w:rPr>
          <w:sz w:val="24"/>
          <w:szCs w:val="24"/>
        </w:rPr>
        <w:t>with</w:t>
      </w:r>
      <w:proofErr w:type="spellEnd"/>
      <w:r w:rsidRPr="00DE57AE">
        <w:rPr>
          <w:sz w:val="24"/>
          <w:szCs w:val="24"/>
        </w:rPr>
        <w:t xml:space="preserve"> crossover </w:t>
      </w:r>
      <w:proofErr w:type="spellStart"/>
      <w:r w:rsidRPr="00DE57AE">
        <w:rPr>
          <w:sz w:val="24"/>
          <w:szCs w:val="24"/>
        </w:rPr>
        <w:t>hill-climbing</w:t>
      </w:r>
      <w:proofErr w:type="spellEnd"/>
      <w:r w:rsidRPr="00DE57AE">
        <w:rPr>
          <w:sz w:val="24"/>
          <w:szCs w:val="24"/>
        </w:rPr>
        <w:t xml:space="preserve">,» </w:t>
      </w:r>
      <w:proofErr w:type="spellStart"/>
      <w:r w:rsidRPr="00DE57AE">
        <w:rPr>
          <w:sz w:val="24"/>
          <w:szCs w:val="24"/>
        </w:rPr>
        <w:t>Evolutionary</w:t>
      </w:r>
      <w:proofErr w:type="spellEnd"/>
      <w:r w:rsidRPr="00DE57AE">
        <w:rPr>
          <w:sz w:val="24"/>
          <w:szCs w:val="24"/>
        </w:rPr>
        <w:t xml:space="preserve"> </w:t>
      </w:r>
      <w:proofErr w:type="spellStart"/>
      <w:r w:rsidRPr="00DE57AE">
        <w:rPr>
          <w:sz w:val="24"/>
          <w:szCs w:val="24"/>
        </w:rPr>
        <w:t>Computation</w:t>
      </w:r>
      <w:proofErr w:type="spellEnd"/>
      <w:r w:rsidRPr="00DE57AE">
        <w:rPr>
          <w:sz w:val="24"/>
          <w:szCs w:val="24"/>
        </w:rPr>
        <w:t xml:space="preserve">, vol. 12, </w:t>
      </w:r>
      <w:proofErr w:type="spellStart"/>
      <w:r w:rsidRPr="00DE57AE">
        <w:rPr>
          <w:sz w:val="24"/>
          <w:szCs w:val="24"/>
        </w:rPr>
        <w:t>nº</w:t>
      </w:r>
      <w:proofErr w:type="spellEnd"/>
      <w:r w:rsidRPr="00DE57AE">
        <w:rPr>
          <w:sz w:val="24"/>
          <w:szCs w:val="24"/>
        </w:rPr>
        <w:t xml:space="preserve"> 3, pp. 273-302, 2004</w:t>
      </w:r>
      <w:bookmarkEnd w:id="80"/>
    </w:p>
    <w:p w:rsidR="002E3D20" w:rsidRPr="003F3BF7" w:rsidRDefault="002E3D20" w:rsidP="005B7AF3">
      <w:pPr>
        <w:pStyle w:val="Prrafodelista"/>
        <w:numPr>
          <w:ilvl w:val="0"/>
          <w:numId w:val="5"/>
        </w:numPr>
        <w:jc w:val="both"/>
        <w:rPr>
          <w:sz w:val="24"/>
          <w:szCs w:val="24"/>
        </w:rPr>
      </w:pPr>
      <w:bookmarkStart w:id="81" w:name="_Ref53308692"/>
      <w:r>
        <w:rPr>
          <w:sz w:val="24"/>
          <w:szCs w:val="24"/>
        </w:rPr>
        <w:t>ASOC</w:t>
      </w:r>
      <w:bookmarkEnd w:id="81"/>
    </w:p>
    <w:p w:rsidR="002A2D86" w:rsidRDefault="002A2D86" w:rsidP="005B7AF3">
      <w:pPr>
        <w:pStyle w:val="Prrafodelista"/>
        <w:numPr>
          <w:ilvl w:val="0"/>
          <w:numId w:val="5"/>
        </w:numPr>
        <w:jc w:val="both"/>
        <w:rPr>
          <w:sz w:val="24"/>
          <w:szCs w:val="24"/>
        </w:rPr>
      </w:pPr>
      <w:bookmarkStart w:id="82" w:name="_Ref53308721"/>
      <w:r w:rsidRPr="00503051">
        <w:rPr>
          <w:sz w:val="24"/>
          <w:szCs w:val="24"/>
        </w:rPr>
        <w:t>J. Alcalá-</w:t>
      </w:r>
      <w:proofErr w:type="spellStart"/>
      <w:r w:rsidRPr="00503051">
        <w:rPr>
          <w:sz w:val="24"/>
          <w:szCs w:val="24"/>
        </w:rPr>
        <w:t>Fdez</w:t>
      </w:r>
      <w:proofErr w:type="spellEnd"/>
      <w:r w:rsidRPr="00503051">
        <w:rPr>
          <w:sz w:val="24"/>
          <w:szCs w:val="24"/>
        </w:rPr>
        <w:t xml:space="preserve">, A. </w:t>
      </w:r>
      <w:proofErr w:type="spellStart"/>
      <w:r w:rsidRPr="00503051">
        <w:rPr>
          <w:sz w:val="24"/>
          <w:szCs w:val="24"/>
        </w:rPr>
        <w:t>Fernandez</w:t>
      </w:r>
      <w:proofErr w:type="spellEnd"/>
      <w:r w:rsidRPr="00503051">
        <w:rPr>
          <w:sz w:val="24"/>
          <w:szCs w:val="24"/>
        </w:rPr>
        <w:t xml:space="preserve">, J. Luengo, J. </w:t>
      </w:r>
      <w:proofErr w:type="spellStart"/>
      <w:r w:rsidRPr="00503051">
        <w:rPr>
          <w:sz w:val="24"/>
          <w:szCs w:val="24"/>
        </w:rPr>
        <w:t>Derrac</w:t>
      </w:r>
      <w:proofErr w:type="spellEnd"/>
      <w:r w:rsidRPr="00503051">
        <w:rPr>
          <w:sz w:val="24"/>
          <w:szCs w:val="24"/>
        </w:rPr>
        <w:t>, S. García, L. Sánchez y F. Herrera, «KEEL data-</w:t>
      </w:r>
      <w:proofErr w:type="spellStart"/>
      <w:r w:rsidRPr="00503051">
        <w:rPr>
          <w:sz w:val="24"/>
          <w:szCs w:val="24"/>
        </w:rPr>
        <w:t>mining</w:t>
      </w:r>
      <w:proofErr w:type="spellEnd"/>
      <w:r w:rsidRPr="00503051">
        <w:rPr>
          <w:sz w:val="24"/>
          <w:szCs w:val="24"/>
        </w:rPr>
        <w:t xml:space="preserve"> software </w:t>
      </w:r>
      <w:proofErr w:type="spellStart"/>
      <w:r w:rsidRPr="00503051">
        <w:rPr>
          <w:sz w:val="24"/>
          <w:szCs w:val="24"/>
        </w:rPr>
        <w:t>tool</w:t>
      </w:r>
      <w:proofErr w:type="spellEnd"/>
      <w:r w:rsidRPr="00503051">
        <w:rPr>
          <w:sz w:val="24"/>
          <w:szCs w:val="24"/>
        </w:rPr>
        <w:t xml:space="preserve">: Data set </w:t>
      </w:r>
      <w:proofErr w:type="spellStart"/>
      <w:r w:rsidRPr="00503051">
        <w:rPr>
          <w:sz w:val="24"/>
          <w:szCs w:val="24"/>
        </w:rPr>
        <w:t>repository</w:t>
      </w:r>
      <w:proofErr w:type="spellEnd"/>
      <w:r w:rsidRPr="00503051">
        <w:rPr>
          <w:sz w:val="24"/>
          <w:szCs w:val="24"/>
        </w:rPr>
        <w:t xml:space="preserve">, </w:t>
      </w:r>
      <w:proofErr w:type="spellStart"/>
      <w:r w:rsidRPr="00503051">
        <w:rPr>
          <w:sz w:val="24"/>
          <w:szCs w:val="24"/>
        </w:rPr>
        <w:t>integration</w:t>
      </w:r>
      <w:proofErr w:type="spellEnd"/>
      <w:r w:rsidRPr="00503051">
        <w:rPr>
          <w:sz w:val="24"/>
          <w:szCs w:val="24"/>
        </w:rPr>
        <w:t xml:space="preserve"> </w:t>
      </w:r>
      <w:proofErr w:type="spellStart"/>
      <w:r w:rsidRPr="00503051">
        <w:rPr>
          <w:sz w:val="24"/>
          <w:szCs w:val="24"/>
        </w:rPr>
        <w:t>of</w:t>
      </w:r>
      <w:proofErr w:type="spellEnd"/>
      <w:r w:rsidRPr="00503051">
        <w:rPr>
          <w:sz w:val="24"/>
          <w:szCs w:val="24"/>
        </w:rPr>
        <w:t xml:space="preserve"> </w:t>
      </w:r>
      <w:proofErr w:type="spellStart"/>
      <w:r w:rsidRPr="00503051">
        <w:rPr>
          <w:sz w:val="24"/>
          <w:szCs w:val="24"/>
        </w:rPr>
        <w:lastRenderedPageBreak/>
        <w:t>algorithms</w:t>
      </w:r>
      <w:proofErr w:type="spellEnd"/>
      <w:r w:rsidRPr="00503051">
        <w:rPr>
          <w:sz w:val="24"/>
          <w:szCs w:val="24"/>
        </w:rPr>
        <w:t xml:space="preserve"> and experimental </w:t>
      </w:r>
      <w:proofErr w:type="spellStart"/>
      <w:r w:rsidRPr="00503051">
        <w:rPr>
          <w:sz w:val="24"/>
          <w:szCs w:val="24"/>
        </w:rPr>
        <w:t>analysis</w:t>
      </w:r>
      <w:proofErr w:type="spellEnd"/>
      <w:r w:rsidRPr="00503051">
        <w:rPr>
          <w:sz w:val="24"/>
          <w:szCs w:val="24"/>
        </w:rPr>
        <w:t xml:space="preserve"> </w:t>
      </w:r>
      <w:proofErr w:type="spellStart"/>
      <w:r w:rsidRPr="00503051">
        <w:rPr>
          <w:sz w:val="24"/>
          <w:szCs w:val="24"/>
        </w:rPr>
        <w:t>framework</w:t>
      </w:r>
      <w:proofErr w:type="spellEnd"/>
      <w:r w:rsidRPr="00503051">
        <w:rPr>
          <w:sz w:val="24"/>
          <w:szCs w:val="24"/>
        </w:rPr>
        <w:t xml:space="preserve">,» </w:t>
      </w:r>
      <w:proofErr w:type="spellStart"/>
      <w:r w:rsidRPr="00503051">
        <w:rPr>
          <w:i/>
          <w:iCs/>
          <w:sz w:val="24"/>
          <w:szCs w:val="24"/>
        </w:rPr>
        <w:t>Journal</w:t>
      </w:r>
      <w:proofErr w:type="spellEnd"/>
      <w:r w:rsidRPr="00503051">
        <w:rPr>
          <w:i/>
          <w:iCs/>
          <w:sz w:val="24"/>
          <w:szCs w:val="24"/>
        </w:rPr>
        <w:t xml:space="preserve"> </w:t>
      </w:r>
      <w:proofErr w:type="spellStart"/>
      <w:r w:rsidRPr="00503051">
        <w:rPr>
          <w:i/>
          <w:iCs/>
          <w:sz w:val="24"/>
          <w:szCs w:val="24"/>
        </w:rPr>
        <w:t>of</w:t>
      </w:r>
      <w:proofErr w:type="spellEnd"/>
      <w:r w:rsidRPr="00503051">
        <w:rPr>
          <w:i/>
          <w:iCs/>
          <w:sz w:val="24"/>
          <w:szCs w:val="24"/>
        </w:rPr>
        <w:t xml:space="preserve"> </w:t>
      </w:r>
      <w:proofErr w:type="spellStart"/>
      <w:r w:rsidRPr="00503051">
        <w:rPr>
          <w:i/>
          <w:iCs/>
          <w:sz w:val="24"/>
          <w:szCs w:val="24"/>
        </w:rPr>
        <w:t>Multiple-Valued</w:t>
      </w:r>
      <w:proofErr w:type="spellEnd"/>
      <w:r w:rsidRPr="00503051">
        <w:rPr>
          <w:i/>
          <w:iCs/>
          <w:sz w:val="24"/>
          <w:szCs w:val="24"/>
        </w:rPr>
        <w:t xml:space="preserve"> </w:t>
      </w:r>
      <w:proofErr w:type="spellStart"/>
      <w:r w:rsidRPr="00503051">
        <w:rPr>
          <w:i/>
          <w:iCs/>
          <w:sz w:val="24"/>
          <w:szCs w:val="24"/>
        </w:rPr>
        <w:t>Logic</w:t>
      </w:r>
      <w:proofErr w:type="spellEnd"/>
      <w:r w:rsidRPr="00503051">
        <w:rPr>
          <w:i/>
          <w:iCs/>
          <w:sz w:val="24"/>
          <w:szCs w:val="24"/>
        </w:rPr>
        <w:t xml:space="preserve"> and </w:t>
      </w:r>
      <w:proofErr w:type="spellStart"/>
      <w:r w:rsidRPr="00503051">
        <w:rPr>
          <w:i/>
          <w:iCs/>
          <w:sz w:val="24"/>
          <w:szCs w:val="24"/>
        </w:rPr>
        <w:t>Soft</w:t>
      </w:r>
      <w:proofErr w:type="spellEnd"/>
      <w:r w:rsidRPr="00503051">
        <w:rPr>
          <w:i/>
          <w:iCs/>
          <w:sz w:val="24"/>
          <w:szCs w:val="24"/>
        </w:rPr>
        <w:t xml:space="preserve"> Computing</w:t>
      </w:r>
      <w:r w:rsidRPr="00503051">
        <w:rPr>
          <w:sz w:val="24"/>
          <w:szCs w:val="24"/>
        </w:rPr>
        <w:t xml:space="preserve">, </w:t>
      </w:r>
      <w:r w:rsidR="00CE2473" w:rsidRPr="00503051">
        <w:rPr>
          <w:sz w:val="24"/>
          <w:szCs w:val="24"/>
        </w:rPr>
        <w:t>vol</w:t>
      </w:r>
      <w:r w:rsidRPr="00503051">
        <w:rPr>
          <w:sz w:val="24"/>
          <w:szCs w:val="24"/>
        </w:rPr>
        <w:t xml:space="preserve">. </w:t>
      </w:r>
      <w:r w:rsidR="00CE2473" w:rsidRPr="00503051">
        <w:rPr>
          <w:sz w:val="24"/>
          <w:szCs w:val="24"/>
        </w:rPr>
        <w:t xml:space="preserve">17, no, </w:t>
      </w:r>
      <w:r w:rsidRPr="00503051">
        <w:rPr>
          <w:sz w:val="24"/>
          <w:szCs w:val="24"/>
        </w:rPr>
        <w:t>2-3, pp. 255-287, 2011</w:t>
      </w:r>
      <w:bookmarkEnd w:id="82"/>
    </w:p>
    <w:p w:rsidR="00122D7A" w:rsidRPr="00122D7A" w:rsidRDefault="00122D7A" w:rsidP="005B7AF3">
      <w:pPr>
        <w:pStyle w:val="Prrafodelista"/>
        <w:numPr>
          <w:ilvl w:val="0"/>
          <w:numId w:val="5"/>
        </w:numPr>
        <w:jc w:val="both"/>
        <w:rPr>
          <w:sz w:val="24"/>
          <w:szCs w:val="24"/>
        </w:rPr>
      </w:pPr>
      <w:bookmarkStart w:id="83" w:name="_Ref53308710"/>
      <w:r w:rsidRPr="00122D7A">
        <w:rPr>
          <w:sz w:val="24"/>
          <w:szCs w:val="24"/>
        </w:rPr>
        <w:t xml:space="preserve">T. Wong, P. </w:t>
      </w:r>
      <w:proofErr w:type="spellStart"/>
      <w:r w:rsidRPr="00122D7A">
        <w:rPr>
          <w:sz w:val="24"/>
          <w:szCs w:val="24"/>
        </w:rPr>
        <w:t>Yeh</w:t>
      </w:r>
      <w:proofErr w:type="spellEnd"/>
      <w:r w:rsidRPr="00122D7A">
        <w:rPr>
          <w:sz w:val="24"/>
          <w:szCs w:val="24"/>
        </w:rPr>
        <w:t xml:space="preserve">, </w:t>
      </w:r>
      <w:proofErr w:type="spellStart"/>
      <w:r w:rsidRPr="00122D7A">
        <w:rPr>
          <w:sz w:val="24"/>
          <w:szCs w:val="24"/>
        </w:rPr>
        <w:t>Reliable</w:t>
      </w:r>
      <w:proofErr w:type="spellEnd"/>
      <w:r w:rsidRPr="00122D7A">
        <w:rPr>
          <w:sz w:val="24"/>
          <w:szCs w:val="24"/>
        </w:rPr>
        <w:t xml:space="preserve"> </w:t>
      </w:r>
      <w:proofErr w:type="spellStart"/>
      <w:r w:rsidRPr="00122D7A">
        <w:rPr>
          <w:sz w:val="24"/>
          <w:szCs w:val="24"/>
        </w:rPr>
        <w:t>accuracy</w:t>
      </w:r>
      <w:proofErr w:type="spellEnd"/>
      <w:r w:rsidRPr="00122D7A">
        <w:rPr>
          <w:sz w:val="24"/>
          <w:szCs w:val="24"/>
        </w:rPr>
        <w:t xml:space="preserve"> </w:t>
      </w:r>
      <w:proofErr w:type="spellStart"/>
      <w:r w:rsidRPr="00122D7A">
        <w:rPr>
          <w:sz w:val="24"/>
          <w:szCs w:val="24"/>
        </w:rPr>
        <w:t>estimates</w:t>
      </w:r>
      <w:proofErr w:type="spellEnd"/>
      <w:r w:rsidRPr="00122D7A">
        <w:rPr>
          <w:sz w:val="24"/>
          <w:szCs w:val="24"/>
        </w:rPr>
        <w:t xml:space="preserve"> </w:t>
      </w:r>
      <w:proofErr w:type="spellStart"/>
      <w:r w:rsidRPr="00122D7A">
        <w:rPr>
          <w:sz w:val="24"/>
          <w:szCs w:val="24"/>
        </w:rPr>
        <w:t>from</w:t>
      </w:r>
      <w:proofErr w:type="spellEnd"/>
      <w:r w:rsidRPr="00122D7A">
        <w:rPr>
          <w:sz w:val="24"/>
          <w:szCs w:val="24"/>
        </w:rPr>
        <w:t xml:space="preserve"> k-</w:t>
      </w:r>
      <w:proofErr w:type="spellStart"/>
      <w:r w:rsidRPr="00122D7A">
        <w:rPr>
          <w:sz w:val="24"/>
          <w:szCs w:val="24"/>
        </w:rPr>
        <w:t>fold</w:t>
      </w:r>
      <w:proofErr w:type="spellEnd"/>
      <w:r w:rsidRPr="00122D7A">
        <w:rPr>
          <w:sz w:val="24"/>
          <w:szCs w:val="24"/>
        </w:rPr>
        <w:t xml:space="preserve"> </w:t>
      </w:r>
      <w:proofErr w:type="spellStart"/>
      <w:r w:rsidRPr="00122D7A">
        <w:rPr>
          <w:sz w:val="24"/>
          <w:szCs w:val="24"/>
        </w:rPr>
        <w:t>cross</w:t>
      </w:r>
      <w:proofErr w:type="spellEnd"/>
      <w:r w:rsidRPr="00122D7A">
        <w:rPr>
          <w:sz w:val="24"/>
          <w:szCs w:val="24"/>
        </w:rPr>
        <w:t xml:space="preserve"> </w:t>
      </w:r>
      <w:proofErr w:type="spellStart"/>
      <w:r w:rsidRPr="00122D7A">
        <w:rPr>
          <w:sz w:val="24"/>
          <w:szCs w:val="24"/>
        </w:rPr>
        <w:t>validation</w:t>
      </w:r>
      <w:proofErr w:type="spellEnd"/>
      <w:r w:rsidRPr="00122D7A">
        <w:rPr>
          <w:sz w:val="24"/>
          <w:szCs w:val="24"/>
        </w:rPr>
        <w:t xml:space="preserve">, IEEE </w:t>
      </w:r>
      <w:proofErr w:type="spellStart"/>
      <w:r w:rsidRPr="00122D7A">
        <w:rPr>
          <w:sz w:val="24"/>
          <w:szCs w:val="24"/>
        </w:rPr>
        <w:t>Transactions</w:t>
      </w:r>
      <w:proofErr w:type="spellEnd"/>
      <w:r w:rsidRPr="00122D7A">
        <w:rPr>
          <w:sz w:val="24"/>
          <w:szCs w:val="24"/>
        </w:rPr>
        <w:t xml:space="preserve"> </w:t>
      </w:r>
      <w:proofErr w:type="spellStart"/>
      <w:r w:rsidRPr="00122D7A">
        <w:rPr>
          <w:sz w:val="24"/>
          <w:szCs w:val="24"/>
        </w:rPr>
        <w:t>on</w:t>
      </w:r>
      <w:proofErr w:type="spellEnd"/>
      <w:r w:rsidRPr="00122D7A">
        <w:rPr>
          <w:sz w:val="24"/>
          <w:szCs w:val="24"/>
        </w:rPr>
        <w:t xml:space="preserve"> </w:t>
      </w:r>
      <w:proofErr w:type="spellStart"/>
      <w:r w:rsidRPr="00122D7A">
        <w:rPr>
          <w:sz w:val="24"/>
          <w:szCs w:val="24"/>
        </w:rPr>
        <w:t>Knowledge</w:t>
      </w:r>
      <w:proofErr w:type="spellEnd"/>
      <w:r w:rsidRPr="00122D7A">
        <w:rPr>
          <w:sz w:val="24"/>
          <w:szCs w:val="24"/>
        </w:rPr>
        <w:t xml:space="preserve"> and Data </w:t>
      </w:r>
      <w:proofErr w:type="spellStart"/>
      <w:r w:rsidRPr="00122D7A">
        <w:rPr>
          <w:sz w:val="24"/>
          <w:szCs w:val="24"/>
        </w:rPr>
        <w:t>Engineering</w:t>
      </w:r>
      <w:proofErr w:type="spellEnd"/>
      <w:r w:rsidRPr="00122D7A">
        <w:rPr>
          <w:sz w:val="24"/>
          <w:szCs w:val="24"/>
        </w:rPr>
        <w:t xml:space="preserve"> 32 (8) (2020) 1586– 805 1594.</w:t>
      </w:r>
      <w:bookmarkEnd w:id="83"/>
    </w:p>
    <w:p w:rsidR="006E34A6" w:rsidRDefault="00CE2473" w:rsidP="005B7AF3">
      <w:pPr>
        <w:pStyle w:val="Prrafodelista"/>
        <w:numPr>
          <w:ilvl w:val="0"/>
          <w:numId w:val="5"/>
        </w:numPr>
        <w:jc w:val="both"/>
        <w:rPr>
          <w:sz w:val="24"/>
          <w:szCs w:val="24"/>
        </w:rPr>
      </w:pPr>
      <w:bookmarkStart w:id="84" w:name="_Ref53308658"/>
      <w:r w:rsidRPr="00503051">
        <w:rPr>
          <w:sz w:val="24"/>
          <w:szCs w:val="24"/>
        </w:rPr>
        <w:t xml:space="preserve">J. </w:t>
      </w:r>
      <w:proofErr w:type="spellStart"/>
      <w:r w:rsidRPr="00503051">
        <w:rPr>
          <w:sz w:val="24"/>
          <w:szCs w:val="24"/>
        </w:rPr>
        <w:t>Alcala-Fdez</w:t>
      </w:r>
      <w:proofErr w:type="spellEnd"/>
      <w:r w:rsidRPr="00503051">
        <w:rPr>
          <w:sz w:val="24"/>
          <w:szCs w:val="24"/>
        </w:rPr>
        <w:t>, L. S</w:t>
      </w:r>
      <w:r w:rsidR="003F3BF7">
        <w:rPr>
          <w:sz w:val="24"/>
          <w:szCs w:val="24"/>
        </w:rPr>
        <w:t>á</w:t>
      </w:r>
      <w:r w:rsidRPr="00503051">
        <w:rPr>
          <w:sz w:val="24"/>
          <w:szCs w:val="24"/>
        </w:rPr>
        <w:t>nchez, S. Garc</w:t>
      </w:r>
      <w:r w:rsidR="003F3BF7">
        <w:rPr>
          <w:sz w:val="24"/>
          <w:szCs w:val="24"/>
        </w:rPr>
        <w:t>í</w:t>
      </w:r>
      <w:r w:rsidRPr="00503051">
        <w:rPr>
          <w:sz w:val="24"/>
          <w:szCs w:val="24"/>
        </w:rPr>
        <w:t xml:space="preserve">a, M. del </w:t>
      </w:r>
      <w:proofErr w:type="spellStart"/>
      <w:r w:rsidRPr="00503051">
        <w:rPr>
          <w:sz w:val="24"/>
          <w:szCs w:val="24"/>
        </w:rPr>
        <w:t>Jesus</w:t>
      </w:r>
      <w:proofErr w:type="spellEnd"/>
      <w:r w:rsidRPr="00503051">
        <w:rPr>
          <w:sz w:val="24"/>
          <w:szCs w:val="24"/>
        </w:rPr>
        <w:t xml:space="preserve">, S. Ventura, J. </w:t>
      </w:r>
      <w:proofErr w:type="spellStart"/>
      <w:r w:rsidRPr="00503051">
        <w:rPr>
          <w:sz w:val="24"/>
          <w:szCs w:val="24"/>
        </w:rPr>
        <w:t>Garrell</w:t>
      </w:r>
      <w:proofErr w:type="spellEnd"/>
      <w:r w:rsidRPr="00503051">
        <w:rPr>
          <w:sz w:val="24"/>
          <w:szCs w:val="24"/>
        </w:rPr>
        <w:t xml:space="preserve">, J. Otero, C. Romero, J. </w:t>
      </w:r>
      <w:proofErr w:type="spellStart"/>
      <w:r w:rsidRPr="00503051">
        <w:rPr>
          <w:sz w:val="24"/>
          <w:szCs w:val="24"/>
        </w:rPr>
        <w:t>Bacardit</w:t>
      </w:r>
      <w:proofErr w:type="spellEnd"/>
      <w:r w:rsidRPr="00503051">
        <w:rPr>
          <w:sz w:val="24"/>
          <w:szCs w:val="24"/>
        </w:rPr>
        <w:t xml:space="preserve">, V. Rivas, J. </w:t>
      </w:r>
      <w:proofErr w:type="spellStart"/>
      <w:r w:rsidRPr="00503051">
        <w:rPr>
          <w:sz w:val="24"/>
          <w:szCs w:val="24"/>
        </w:rPr>
        <w:t>Fernandez</w:t>
      </w:r>
      <w:proofErr w:type="spellEnd"/>
      <w:r w:rsidRPr="00503051">
        <w:rPr>
          <w:sz w:val="24"/>
          <w:szCs w:val="24"/>
        </w:rPr>
        <w:t xml:space="preserve">, and ´ F. Herrera, “KEEL: A software </w:t>
      </w:r>
      <w:proofErr w:type="spellStart"/>
      <w:r w:rsidRPr="00503051">
        <w:rPr>
          <w:sz w:val="24"/>
          <w:szCs w:val="24"/>
        </w:rPr>
        <w:t>tool</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w:t>
      </w:r>
      <w:proofErr w:type="spellStart"/>
      <w:r w:rsidRPr="00503051">
        <w:rPr>
          <w:sz w:val="24"/>
          <w:szCs w:val="24"/>
        </w:rPr>
        <w:t>assess</w:t>
      </w:r>
      <w:proofErr w:type="spellEnd"/>
      <w:r w:rsidRPr="00503051">
        <w:rPr>
          <w:sz w:val="24"/>
          <w:szCs w:val="24"/>
        </w:rPr>
        <w:t xml:space="preserve"> </w:t>
      </w:r>
      <w:proofErr w:type="spellStart"/>
      <w:r w:rsidRPr="00503051">
        <w:rPr>
          <w:sz w:val="24"/>
          <w:szCs w:val="24"/>
        </w:rPr>
        <w:t>evolutionary</w:t>
      </w:r>
      <w:proofErr w:type="spellEnd"/>
      <w:r w:rsidRPr="00503051">
        <w:rPr>
          <w:sz w:val="24"/>
          <w:szCs w:val="24"/>
        </w:rPr>
        <w:t xml:space="preserve"> </w:t>
      </w:r>
      <w:proofErr w:type="spellStart"/>
      <w:r w:rsidRPr="00503051">
        <w:rPr>
          <w:sz w:val="24"/>
          <w:szCs w:val="24"/>
        </w:rPr>
        <w:t>algorithms</w:t>
      </w:r>
      <w:proofErr w:type="spellEnd"/>
      <w:r w:rsidRPr="00503051">
        <w:rPr>
          <w:sz w:val="24"/>
          <w:szCs w:val="24"/>
        </w:rPr>
        <w:t xml:space="preserve"> </w:t>
      </w:r>
      <w:proofErr w:type="spellStart"/>
      <w:r w:rsidRPr="00503051">
        <w:rPr>
          <w:sz w:val="24"/>
          <w:szCs w:val="24"/>
        </w:rPr>
        <w:t>to</w:t>
      </w:r>
      <w:proofErr w:type="spellEnd"/>
      <w:r w:rsidRPr="00503051">
        <w:rPr>
          <w:sz w:val="24"/>
          <w:szCs w:val="24"/>
        </w:rPr>
        <w:t xml:space="preserve"> data </w:t>
      </w:r>
      <w:proofErr w:type="spellStart"/>
      <w:r w:rsidRPr="00503051">
        <w:rPr>
          <w:sz w:val="24"/>
          <w:szCs w:val="24"/>
        </w:rPr>
        <w:t>mining</w:t>
      </w:r>
      <w:proofErr w:type="spellEnd"/>
      <w:r w:rsidRPr="00503051">
        <w:rPr>
          <w:sz w:val="24"/>
          <w:szCs w:val="24"/>
        </w:rPr>
        <w:t xml:space="preserve"> </w:t>
      </w:r>
      <w:proofErr w:type="spellStart"/>
      <w:r w:rsidRPr="00503051">
        <w:rPr>
          <w:sz w:val="24"/>
          <w:szCs w:val="24"/>
        </w:rPr>
        <w:t>problems</w:t>
      </w:r>
      <w:proofErr w:type="spellEnd"/>
      <w:r w:rsidRPr="00503051">
        <w:rPr>
          <w:sz w:val="24"/>
          <w:szCs w:val="24"/>
        </w:rPr>
        <w:t xml:space="preserve">,” </w:t>
      </w:r>
      <w:proofErr w:type="spellStart"/>
      <w:r w:rsidRPr="00503051">
        <w:rPr>
          <w:sz w:val="24"/>
          <w:szCs w:val="24"/>
        </w:rPr>
        <w:t>Soft</w:t>
      </w:r>
      <w:proofErr w:type="spellEnd"/>
      <w:r w:rsidRPr="00503051">
        <w:rPr>
          <w:sz w:val="24"/>
          <w:szCs w:val="24"/>
        </w:rPr>
        <w:t xml:space="preserve"> Computing, vol. 13, no. 3, pp. 307–318, 2009</w:t>
      </w:r>
      <w:bookmarkEnd w:id="84"/>
    </w:p>
    <w:p w:rsidR="006E34A6" w:rsidRPr="006E34A6" w:rsidRDefault="006E34A6" w:rsidP="005B7AF3">
      <w:pPr>
        <w:pStyle w:val="Prrafodelista"/>
        <w:numPr>
          <w:ilvl w:val="0"/>
          <w:numId w:val="5"/>
        </w:numPr>
        <w:jc w:val="both"/>
        <w:rPr>
          <w:sz w:val="24"/>
          <w:szCs w:val="24"/>
        </w:rPr>
      </w:pPr>
      <w:bookmarkStart w:id="85" w:name="_Ref53308571"/>
      <w:r w:rsidRPr="006E34A6">
        <w:rPr>
          <w:sz w:val="24"/>
          <w:szCs w:val="24"/>
        </w:rPr>
        <w:t xml:space="preserve">F. Wilcoxon, «Individual </w:t>
      </w:r>
      <w:proofErr w:type="spellStart"/>
      <w:r w:rsidRPr="006E34A6">
        <w:rPr>
          <w:sz w:val="24"/>
          <w:szCs w:val="24"/>
        </w:rPr>
        <w:t>comparisons</w:t>
      </w:r>
      <w:proofErr w:type="spellEnd"/>
      <w:r w:rsidRPr="006E34A6">
        <w:rPr>
          <w:sz w:val="24"/>
          <w:szCs w:val="24"/>
        </w:rPr>
        <w:t xml:space="preserve"> </w:t>
      </w:r>
      <w:proofErr w:type="spellStart"/>
      <w:r w:rsidRPr="006E34A6">
        <w:rPr>
          <w:sz w:val="24"/>
          <w:szCs w:val="24"/>
        </w:rPr>
        <w:t>by</w:t>
      </w:r>
      <w:proofErr w:type="spellEnd"/>
      <w:r w:rsidRPr="006E34A6">
        <w:rPr>
          <w:sz w:val="24"/>
          <w:szCs w:val="24"/>
        </w:rPr>
        <w:t xml:space="preserve"> ranking </w:t>
      </w:r>
      <w:proofErr w:type="spellStart"/>
      <w:r w:rsidRPr="006E34A6">
        <w:rPr>
          <w:sz w:val="24"/>
          <w:szCs w:val="24"/>
        </w:rPr>
        <w:t>methods</w:t>
      </w:r>
      <w:proofErr w:type="spellEnd"/>
      <w:r w:rsidRPr="006E34A6">
        <w:rPr>
          <w:sz w:val="24"/>
          <w:szCs w:val="24"/>
        </w:rPr>
        <w:t xml:space="preserve">,» </w:t>
      </w:r>
      <w:proofErr w:type="spellStart"/>
      <w:r w:rsidRPr="006E34A6">
        <w:rPr>
          <w:sz w:val="24"/>
          <w:szCs w:val="24"/>
        </w:rPr>
        <w:t>Biometrics</w:t>
      </w:r>
      <w:proofErr w:type="spellEnd"/>
      <w:r w:rsidRPr="006E34A6">
        <w:rPr>
          <w:sz w:val="24"/>
          <w:szCs w:val="24"/>
        </w:rPr>
        <w:t xml:space="preserve">, vol. 1, </w:t>
      </w:r>
      <w:proofErr w:type="spellStart"/>
      <w:r w:rsidRPr="006E34A6">
        <w:rPr>
          <w:sz w:val="24"/>
          <w:szCs w:val="24"/>
        </w:rPr>
        <w:t>nº</w:t>
      </w:r>
      <w:proofErr w:type="spellEnd"/>
      <w:r w:rsidRPr="006E34A6">
        <w:rPr>
          <w:sz w:val="24"/>
          <w:szCs w:val="24"/>
        </w:rPr>
        <w:t xml:space="preserve"> 6,</w:t>
      </w:r>
      <w:r>
        <w:rPr>
          <w:sz w:val="24"/>
          <w:szCs w:val="24"/>
        </w:rPr>
        <w:t xml:space="preserve"> </w:t>
      </w:r>
      <w:r w:rsidRPr="006E34A6">
        <w:rPr>
          <w:sz w:val="24"/>
          <w:szCs w:val="24"/>
        </w:rPr>
        <w:t>pp. 80-83, 1945.</w:t>
      </w:r>
      <w:bookmarkEnd w:id="85"/>
    </w:p>
    <w:p w:rsidR="002F4C61" w:rsidRPr="005B7AF3" w:rsidRDefault="008354EB" w:rsidP="005B7AF3">
      <w:pPr>
        <w:rPr>
          <w:sz w:val="24"/>
          <w:szCs w:val="24"/>
        </w:rPr>
      </w:pPr>
      <w:r w:rsidRPr="005B7AF3">
        <w:rPr>
          <w:sz w:val="24"/>
          <w:szCs w:val="24"/>
        </w:rPr>
        <w:br w:type="page"/>
      </w:r>
      <w:r w:rsidR="002F4C61" w:rsidRPr="005B7AF3">
        <w:rPr>
          <w:sz w:val="48"/>
          <w:szCs w:val="48"/>
          <w:highlight w:val="yellow"/>
        </w:rPr>
        <w:lastRenderedPageBreak/>
        <w:t>Cosas</w:t>
      </w:r>
      <w:r w:rsidRPr="005B7AF3">
        <w:rPr>
          <w:sz w:val="48"/>
          <w:szCs w:val="48"/>
          <w:highlight w:val="yellow"/>
        </w:rPr>
        <w:t xml:space="preserve"> a revisar</w:t>
      </w:r>
      <w:r w:rsidR="002F4C61" w:rsidRPr="005B7AF3">
        <w:rPr>
          <w:sz w:val="48"/>
          <w:szCs w:val="48"/>
          <w:highlight w:val="yellow"/>
        </w:rPr>
        <w:t xml:space="preserve"> </w:t>
      </w:r>
    </w:p>
    <w:p w:rsidR="008354EB" w:rsidRDefault="008354EB" w:rsidP="008354EB">
      <w:pPr>
        <w:pStyle w:val="Prrafodelista"/>
        <w:numPr>
          <w:ilvl w:val="0"/>
          <w:numId w:val="4"/>
        </w:numPr>
        <w:rPr>
          <w:sz w:val="24"/>
          <w:szCs w:val="24"/>
        </w:rPr>
      </w:pPr>
      <w:r>
        <w:rPr>
          <w:sz w:val="24"/>
          <w:szCs w:val="24"/>
        </w:rPr>
        <w:t xml:space="preserve">Traducir </w:t>
      </w:r>
      <w:proofErr w:type="spellStart"/>
      <w:r>
        <w:rPr>
          <w:sz w:val="24"/>
          <w:szCs w:val="24"/>
        </w:rPr>
        <w:t>resumenes</w:t>
      </w:r>
      <w:proofErr w:type="spellEnd"/>
    </w:p>
    <w:p w:rsidR="002F4C61" w:rsidRDefault="008354EB" w:rsidP="008354EB">
      <w:pPr>
        <w:pStyle w:val="Prrafodelista"/>
        <w:numPr>
          <w:ilvl w:val="0"/>
          <w:numId w:val="4"/>
        </w:numPr>
        <w:rPr>
          <w:sz w:val="24"/>
          <w:szCs w:val="24"/>
        </w:rPr>
      </w:pPr>
      <w:r>
        <w:rPr>
          <w:sz w:val="24"/>
          <w:szCs w:val="24"/>
        </w:rPr>
        <w:t>Poner bien números bibliografía</w:t>
      </w:r>
    </w:p>
    <w:p w:rsidR="008968D4" w:rsidRDefault="008968D4" w:rsidP="008354EB">
      <w:pPr>
        <w:pStyle w:val="Prrafodelista"/>
        <w:numPr>
          <w:ilvl w:val="0"/>
          <w:numId w:val="4"/>
        </w:numPr>
        <w:rPr>
          <w:sz w:val="24"/>
          <w:szCs w:val="24"/>
        </w:rPr>
      </w:pPr>
      <w:r>
        <w:rPr>
          <w:sz w:val="24"/>
          <w:szCs w:val="24"/>
        </w:rPr>
        <w:t>Tablas con nombre abreviado?</w:t>
      </w:r>
    </w:p>
    <w:p w:rsidR="0045307B" w:rsidRPr="008354EB" w:rsidRDefault="0045307B" w:rsidP="008354EB">
      <w:pPr>
        <w:pStyle w:val="Prrafodelista"/>
        <w:numPr>
          <w:ilvl w:val="0"/>
          <w:numId w:val="4"/>
        </w:numPr>
        <w:rPr>
          <w:sz w:val="24"/>
          <w:szCs w:val="24"/>
        </w:rPr>
      </w:pPr>
      <w:r>
        <w:rPr>
          <w:sz w:val="24"/>
          <w:szCs w:val="24"/>
        </w:rPr>
        <w:t>Referencia a tablas, ilustraciones, bibliografía..</w:t>
      </w:r>
    </w:p>
    <w:sectPr w:rsidR="0045307B" w:rsidRPr="008354EB" w:rsidSect="00F259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BB4" w:rsidRDefault="00066BB4" w:rsidP="005F2EC0">
      <w:pPr>
        <w:spacing w:after="0" w:line="240" w:lineRule="auto"/>
      </w:pPr>
      <w:r>
        <w:separator/>
      </w:r>
    </w:p>
  </w:endnote>
  <w:endnote w:type="continuationSeparator" w:id="0">
    <w:p w:rsidR="00066BB4" w:rsidRDefault="00066BB4" w:rsidP="005F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BB4" w:rsidRDefault="00066BB4" w:rsidP="005F2EC0">
      <w:pPr>
        <w:spacing w:after="0" w:line="240" w:lineRule="auto"/>
      </w:pPr>
      <w:r>
        <w:separator/>
      </w:r>
    </w:p>
  </w:footnote>
  <w:footnote w:type="continuationSeparator" w:id="0">
    <w:p w:rsidR="00066BB4" w:rsidRDefault="00066BB4" w:rsidP="005F2EC0">
      <w:pPr>
        <w:spacing w:after="0" w:line="240" w:lineRule="auto"/>
      </w:pPr>
      <w:r>
        <w:continuationSeparator/>
      </w:r>
    </w:p>
  </w:footnote>
  <w:footnote w:id="1">
    <w:p w:rsidR="007A7454" w:rsidRDefault="007A7454" w:rsidP="008550B5">
      <w:pPr>
        <w:pStyle w:val="Piedepgina"/>
      </w:pPr>
      <w:r>
        <w:rPr>
          <w:rStyle w:val="Refdenotaalpie"/>
        </w:rPr>
        <w:footnoteRef/>
      </w:r>
      <w:r>
        <w:t xml:space="preserve"> </w:t>
      </w:r>
      <w:hyperlink r:id="rId1" w:history="1">
        <w:r>
          <w:rPr>
            <w:rStyle w:val="Hipervnculo"/>
          </w:rPr>
          <w:t>https://sci2s.ugr.es/keel/datasets.php</w:t>
        </w:r>
      </w:hyperlink>
    </w:p>
    <w:p w:rsidR="007A7454" w:rsidRDefault="007A7454">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104286"/>
    <w:multiLevelType w:val="hybridMultilevel"/>
    <w:tmpl w:val="9CE45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7504A"/>
    <w:multiLevelType w:val="hybridMultilevel"/>
    <w:tmpl w:val="7E0CF210"/>
    <w:lvl w:ilvl="0" w:tplc="506EED92">
      <w:start w:val="1"/>
      <w:numFmt w:val="decimal"/>
      <w:suff w:val="space"/>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A0F64E7"/>
    <w:multiLevelType w:val="hybridMultilevel"/>
    <w:tmpl w:val="A27E6E66"/>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5" w15:restartNumberingAfterBreak="0">
    <w:nsid w:val="27F81EDA"/>
    <w:multiLevelType w:val="hybridMultilevel"/>
    <w:tmpl w:val="B2FE4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390758"/>
    <w:multiLevelType w:val="hybridMultilevel"/>
    <w:tmpl w:val="E73804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F206BF"/>
    <w:multiLevelType w:val="hybridMultilevel"/>
    <w:tmpl w:val="D61A66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1A12D3"/>
    <w:multiLevelType w:val="hybridMultilevel"/>
    <w:tmpl w:val="C8420562"/>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15:restartNumberingAfterBreak="0">
    <w:nsid w:val="44C035DC"/>
    <w:multiLevelType w:val="hybridMultilevel"/>
    <w:tmpl w:val="010C99C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494C2040"/>
    <w:multiLevelType w:val="hybridMultilevel"/>
    <w:tmpl w:val="D414BE7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4C4E02E9"/>
    <w:multiLevelType w:val="hybridMultilevel"/>
    <w:tmpl w:val="E8EC22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AD5267"/>
    <w:multiLevelType w:val="hybridMultilevel"/>
    <w:tmpl w:val="25663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F937354"/>
    <w:multiLevelType w:val="hybridMultilevel"/>
    <w:tmpl w:val="D36A1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FDE4FF4"/>
    <w:multiLevelType w:val="hybridMultilevel"/>
    <w:tmpl w:val="F4A6043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B2C6425"/>
    <w:multiLevelType w:val="hybridMultilevel"/>
    <w:tmpl w:val="43CA11B2"/>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16" w15:restartNumberingAfterBreak="0">
    <w:nsid w:val="5DA546F3"/>
    <w:multiLevelType w:val="hybridMultilevel"/>
    <w:tmpl w:val="3BE64D52"/>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7" w15:restartNumberingAfterBreak="0">
    <w:nsid w:val="61A67932"/>
    <w:multiLevelType w:val="hybridMultilevel"/>
    <w:tmpl w:val="9C4217DC"/>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74A40A6"/>
    <w:multiLevelType w:val="hybridMultilevel"/>
    <w:tmpl w:val="D20CC20E"/>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9" w15:restartNumberingAfterBreak="0">
    <w:nsid w:val="6A297273"/>
    <w:multiLevelType w:val="hybridMultilevel"/>
    <w:tmpl w:val="08761B54"/>
    <w:lvl w:ilvl="0" w:tplc="118A1934">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6544E1"/>
    <w:multiLevelType w:val="hybridMultilevel"/>
    <w:tmpl w:val="5CA803D2"/>
    <w:lvl w:ilvl="0" w:tplc="45622F0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89B1A53"/>
    <w:multiLevelType w:val="hybridMultilevel"/>
    <w:tmpl w:val="48F448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A085B05"/>
    <w:multiLevelType w:val="hybridMultilevel"/>
    <w:tmpl w:val="8DF8F10E"/>
    <w:lvl w:ilvl="0" w:tplc="6EA6516E">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3F7B45"/>
    <w:multiLevelType w:val="hybridMultilevel"/>
    <w:tmpl w:val="020AB78C"/>
    <w:lvl w:ilvl="0" w:tplc="118A1934">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DD526AD"/>
    <w:multiLevelType w:val="hybridMultilevel"/>
    <w:tmpl w:val="D988C9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7E6E0A25"/>
    <w:multiLevelType w:val="hybridMultilevel"/>
    <w:tmpl w:val="FB687210"/>
    <w:lvl w:ilvl="0" w:tplc="BB008FA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3"/>
  </w:num>
  <w:num w:numId="4">
    <w:abstractNumId w:val="26"/>
  </w:num>
  <w:num w:numId="5">
    <w:abstractNumId w:val="2"/>
  </w:num>
  <w:num w:numId="6">
    <w:abstractNumId w:val="15"/>
  </w:num>
  <w:num w:numId="7">
    <w:abstractNumId w:val="21"/>
  </w:num>
  <w:num w:numId="8">
    <w:abstractNumId w:val="4"/>
  </w:num>
  <w:num w:numId="9">
    <w:abstractNumId w:val="25"/>
  </w:num>
  <w:num w:numId="10">
    <w:abstractNumId w:val="16"/>
  </w:num>
  <w:num w:numId="11">
    <w:abstractNumId w:val="8"/>
  </w:num>
  <w:num w:numId="12">
    <w:abstractNumId w:val="24"/>
  </w:num>
  <w:num w:numId="13">
    <w:abstractNumId w:val="19"/>
  </w:num>
  <w:num w:numId="14">
    <w:abstractNumId w:val="9"/>
  </w:num>
  <w:num w:numId="15">
    <w:abstractNumId w:val="17"/>
  </w:num>
  <w:num w:numId="16">
    <w:abstractNumId w:val="1"/>
  </w:num>
  <w:num w:numId="17">
    <w:abstractNumId w:val="10"/>
  </w:num>
  <w:num w:numId="18">
    <w:abstractNumId w:val="22"/>
  </w:num>
  <w:num w:numId="19">
    <w:abstractNumId w:val="12"/>
  </w:num>
  <w:num w:numId="20">
    <w:abstractNumId w:val="14"/>
  </w:num>
  <w:num w:numId="21">
    <w:abstractNumId w:val="23"/>
  </w:num>
  <w:num w:numId="22">
    <w:abstractNumId w:val="13"/>
  </w:num>
  <w:num w:numId="23">
    <w:abstractNumId w:val="5"/>
  </w:num>
  <w:num w:numId="24">
    <w:abstractNumId w:val="6"/>
  </w:num>
  <w:num w:numId="25">
    <w:abstractNumId w:val="7"/>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5D63"/>
    <w:rsid w:val="00002958"/>
    <w:rsid w:val="00003EE3"/>
    <w:rsid w:val="000144AC"/>
    <w:rsid w:val="00017EB0"/>
    <w:rsid w:val="0003016B"/>
    <w:rsid w:val="000379A1"/>
    <w:rsid w:val="0004426F"/>
    <w:rsid w:val="000653F5"/>
    <w:rsid w:val="00065789"/>
    <w:rsid w:val="00066BB4"/>
    <w:rsid w:val="00067A10"/>
    <w:rsid w:val="00075CFA"/>
    <w:rsid w:val="00093237"/>
    <w:rsid w:val="000C706C"/>
    <w:rsid w:val="000D208A"/>
    <w:rsid w:val="000D3B8F"/>
    <w:rsid w:val="000D6991"/>
    <w:rsid w:val="000E2628"/>
    <w:rsid w:val="000E7AC9"/>
    <w:rsid w:val="000F65C1"/>
    <w:rsid w:val="000F7077"/>
    <w:rsid w:val="00102265"/>
    <w:rsid w:val="00103858"/>
    <w:rsid w:val="0010499F"/>
    <w:rsid w:val="00114003"/>
    <w:rsid w:val="00122D7A"/>
    <w:rsid w:val="00127472"/>
    <w:rsid w:val="00136529"/>
    <w:rsid w:val="00146297"/>
    <w:rsid w:val="00155DC4"/>
    <w:rsid w:val="00164F72"/>
    <w:rsid w:val="00172951"/>
    <w:rsid w:val="001739EC"/>
    <w:rsid w:val="0017713E"/>
    <w:rsid w:val="00183C84"/>
    <w:rsid w:val="001911F4"/>
    <w:rsid w:val="00193990"/>
    <w:rsid w:val="00197FF6"/>
    <w:rsid w:val="001B31F1"/>
    <w:rsid w:val="001B3CC0"/>
    <w:rsid w:val="001C28E9"/>
    <w:rsid w:val="001D080E"/>
    <w:rsid w:val="001E514E"/>
    <w:rsid w:val="00223F0C"/>
    <w:rsid w:val="00225004"/>
    <w:rsid w:val="00240CB1"/>
    <w:rsid w:val="00241C18"/>
    <w:rsid w:val="00251B40"/>
    <w:rsid w:val="002812C7"/>
    <w:rsid w:val="00284622"/>
    <w:rsid w:val="00286111"/>
    <w:rsid w:val="002978B2"/>
    <w:rsid w:val="002A2D86"/>
    <w:rsid w:val="002D12C2"/>
    <w:rsid w:val="002D1498"/>
    <w:rsid w:val="002E13F1"/>
    <w:rsid w:val="002E3D20"/>
    <w:rsid w:val="002E5A4C"/>
    <w:rsid w:val="002F4C61"/>
    <w:rsid w:val="003166AE"/>
    <w:rsid w:val="003279D1"/>
    <w:rsid w:val="00330031"/>
    <w:rsid w:val="00330FC7"/>
    <w:rsid w:val="003406FB"/>
    <w:rsid w:val="00340798"/>
    <w:rsid w:val="00347228"/>
    <w:rsid w:val="00362879"/>
    <w:rsid w:val="003653AB"/>
    <w:rsid w:val="00370274"/>
    <w:rsid w:val="0038225C"/>
    <w:rsid w:val="003A1BA0"/>
    <w:rsid w:val="003A3821"/>
    <w:rsid w:val="003B2212"/>
    <w:rsid w:val="003B7A55"/>
    <w:rsid w:val="003C3FA6"/>
    <w:rsid w:val="003C43B2"/>
    <w:rsid w:val="003C77DA"/>
    <w:rsid w:val="003D471C"/>
    <w:rsid w:val="003E083E"/>
    <w:rsid w:val="003F3BF7"/>
    <w:rsid w:val="003F7855"/>
    <w:rsid w:val="00404254"/>
    <w:rsid w:val="00407A28"/>
    <w:rsid w:val="0041355C"/>
    <w:rsid w:val="00417EC6"/>
    <w:rsid w:val="004252CF"/>
    <w:rsid w:val="00432711"/>
    <w:rsid w:val="004419A8"/>
    <w:rsid w:val="00444EA8"/>
    <w:rsid w:val="00445910"/>
    <w:rsid w:val="0045307B"/>
    <w:rsid w:val="00465EAA"/>
    <w:rsid w:val="0048102C"/>
    <w:rsid w:val="004D3C99"/>
    <w:rsid w:val="004D637D"/>
    <w:rsid w:val="004E09EE"/>
    <w:rsid w:val="004E169F"/>
    <w:rsid w:val="00503051"/>
    <w:rsid w:val="00511918"/>
    <w:rsid w:val="00523AB9"/>
    <w:rsid w:val="00534BD6"/>
    <w:rsid w:val="005455EA"/>
    <w:rsid w:val="005467E9"/>
    <w:rsid w:val="005523BA"/>
    <w:rsid w:val="005534C4"/>
    <w:rsid w:val="005644E3"/>
    <w:rsid w:val="0056776D"/>
    <w:rsid w:val="005723A0"/>
    <w:rsid w:val="00572C62"/>
    <w:rsid w:val="0059374C"/>
    <w:rsid w:val="005B4CF9"/>
    <w:rsid w:val="005B7AF3"/>
    <w:rsid w:val="005C430D"/>
    <w:rsid w:val="005C73B8"/>
    <w:rsid w:val="005D7CA3"/>
    <w:rsid w:val="005F2EC0"/>
    <w:rsid w:val="00613DDC"/>
    <w:rsid w:val="006155E8"/>
    <w:rsid w:val="00615C6D"/>
    <w:rsid w:val="006164DE"/>
    <w:rsid w:val="00623126"/>
    <w:rsid w:val="00630226"/>
    <w:rsid w:val="00630595"/>
    <w:rsid w:val="00633D6A"/>
    <w:rsid w:val="00636CB6"/>
    <w:rsid w:val="00653150"/>
    <w:rsid w:val="0065615D"/>
    <w:rsid w:val="00656AE7"/>
    <w:rsid w:val="0066031A"/>
    <w:rsid w:val="00671C24"/>
    <w:rsid w:val="00674B0F"/>
    <w:rsid w:val="006877F5"/>
    <w:rsid w:val="006973B2"/>
    <w:rsid w:val="006A3E0E"/>
    <w:rsid w:val="006C0691"/>
    <w:rsid w:val="006C55BF"/>
    <w:rsid w:val="006D5272"/>
    <w:rsid w:val="006D6EFE"/>
    <w:rsid w:val="006E27A9"/>
    <w:rsid w:val="006E34A6"/>
    <w:rsid w:val="006F41F5"/>
    <w:rsid w:val="007010D8"/>
    <w:rsid w:val="007023CA"/>
    <w:rsid w:val="00707812"/>
    <w:rsid w:val="00715709"/>
    <w:rsid w:val="007213DB"/>
    <w:rsid w:val="00722A50"/>
    <w:rsid w:val="007250AF"/>
    <w:rsid w:val="007305FF"/>
    <w:rsid w:val="00732EE8"/>
    <w:rsid w:val="00742B28"/>
    <w:rsid w:val="0074585A"/>
    <w:rsid w:val="00757C9D"/>
    <w:rsid w:val="007612FF"/>
    <w:rsid w:val="0076149E"/>
    <w:rsid w:val="0076605E"/>
    <w:rsid w:val="00766D60"/>
    <w:rsid w:val="00780325"/>
    <w:rsid w:val="00782215"/>
    <w:rsid w:val="00782300"/>
    <w:rsid w:val="007A5F73"/>
    <w:rsid w:val="007A6366"/>
    <w:rsid w:val="007A7454"/>
    <w:rsid w:val="007A7DC6"/>
    <w:rsid w:val="007B3850"/>
    <w:rsid w:val="007C578A"/>
    <w:rsid w:val="007D3604"/>
    <w:rsid w:val="007D6314"/>
    <w:rsid w:val="007D7670"/>
    <w:rsid w:val="007E63B0"/>
    <w:rsid w:val="007E79F4"/>
    <w:rsid w:val="00801F24"/>
    <w:rsid w:val="00812136"/>
    <w:rsid w:val="00822C0C"/>
    <w:rsid w:val="008263A8"/>
    <w:rsid w:val="0083015B"/>
    <w:rsid w:val="008354EB"/>
    <w:rsid w:val="008550B5"/>
    <w:rsid w:val="00866354"/>
    <w:rsid w:val="00881B02"/>
    <w:rsid w:val="008968D4"/>
    <w:rsid w:val="008A132B"/>
    <w:rsid w:val="008A19C6"/>
    <w:rsid w:val="008A5546"/>
    <w:rsid w:val="008C42ED"/>
    <w:rsid w:val="008D3384"/>
    <w:rsid w:val="008D38E1"/>
    <w:rsid w:val="008F1714"/>
    <w:rsid w:val="00905923"/>
    <w:rsid w:val="009111CF"/>
    <w:rsid w:val="0091502A"/>
    <w:rsid w:val="00916624"/>
    <w:rsid w:val="009310FB"/>
    <w:rsid w:val="009321CD"/>
    <w:rsid w:val="0093268A"/>
    <w:rsid w:val="00933401"/>
    <w:rsid w:val="00956DF8"/>
    <w:rsid w:val="00960A33"/>
    <w:rsid w:val="0096192C"/>
    <w:rsid w:val="00965E56"/>
    <w:rsid w:val="009769F6"/>
    <w:rsid w:val="009B6496"/>
    <w:rsid w:val="009C1C35"/>
    <w:rsid w:val="009C50F0"/>
    <w:rsid w:val="009C5F81"/>
    <w:rsid w:val="009D3043"/>
    <w:rsid w:val="009E36C3"/>
    <w:rsid w:val="009F6AA5"/>
    <w:rsid w:val="00A13EF4"/>
    <w:rsid w:val="00A1568B"/>
    <w:rsid w:val="00A33D26"/>
    <w:rsid w:val="00A35392"/>
    <w:rsid w:val="00A364DE"/>
    <w:rsid w:val="00A45EFB"/>
    <w:rsid w:val="00A479AB"/>
    <w:rsid w:val="00A66C44"/>
    <w:rsid w:val="00A74C7B"/>
    <w:rsid w:val="00A75BB2"/>
    <w:rsid w:val="00A852C8"/>
    <w:rsid w:val="00A85A8E"/>
    <w:rsid w:val="00A9257C"/>
    <w:rsid w:val="00AA6E92"/>
    <w:rsid w:val="00AB43A9"/>
    <w:rsid w:val="00AC176F"/>
    <w:rsid w:val="00AC48E2"/>
    <w:rsid w:val="00AE60B9"/>
    <w:rsid w:val="00AF443C"/>
    <w:rsid w:val="00AF751E"/>
    <w:rsid w:val="00B129B9"/>
    <w:rsid w:val="00B149FD"/>
    <w:rsid w:val="00B22CB6"/>
    <w:rsid w:val="00B30708"/>
    <w:rsid w:val="00B30D4D"/>
    <w:rsid w:val="00B3275E"/>
    <w:rsid w:val="00B3793E"/>
    <w:rsid w:val="00B4285D"/>
    <w:rsid w:val="00B4289A"/>
    <w:rsid w:val="00B431F4"/>
    <w:rsid w:val="00B43762"/>
    <w:rsid w:val="00B56595"/>
    <w:rsid w:val="00B7224D"/>
    <w:rsid w:val="00B738CA"/>
    <w:rsid w:val="00B7390F"/>
    <w:rsid w:val="00B80E80"/>
    <w:rsid w:val="00B91DD9"/>
    <w:rsid w:val="00BA2E67"/>
    <w:rsid w:val="00BB0481"/>
    <w:rsid w:val="00BB34E6"/>
    <w:rsid w:val="00BC0C0F"/>
    <w:rsid w:val="00BC33A3"/>
    <w:rsid w:val="00BC58B2"/>
    <w:rsid w:val="00BE5069"/>
    <w:rsid w:val="00BE6D34"/>
    <w:rsid w:val="00BF465A"/>
    <w:rsid w:val="00C06F39"/>
    <w:rsid w:val="00C11EC1"/>
    <w:rsid w:val="00C16170"/>
    <w:rsid w:val="00C236FF"/>
    <w:rsid w:val="00C30D88"/>
    <w:rsid w:val="00C35EF2"/>
    <w:rsid w:val="00C4015C"/>
    <w:rsid w:val="00C45047"/>
    <w:rsid w:val="00C45AFA"/>
    <w:rsid w:val="00C813B1"/>
    <w:rsid w:val="00CA29CC"/>
    <w:rsid w:val="00CC2E9F"/>
    <w:rsid w:val="00CC45FD"/>
    <w:rsid w:val="00CC5C08"/>
    <w:rsid w:val="00CD25A3"/>
    <w:rsid w:val="00CD473A"/>
    <w:rsid w:val="00CE2473"/>
    <w:rsid w:val="00CE4C77"/>
    <w:rsid w:val="00CE7CB9"/>
    <w:rsid w:val="00D23BB0"/>
    <w:rsid w:val="00D26E86"/>
    <w:rsid w:val="00D34C64"/>
    <w:rsid w:val="00D61A5C"/>
    <w:rsid w:val="00D772FD"/>
    <w:rsid w:val="00D82550"/>
    <w:rsid w:val="00D84ADA"/>
    <w:rsid w:val="00DD75BB"/>
    <w:rsid w:val="00DE57AE"/>
    <w:rsid w:val="00DF1DC9"/>
    <w:rsid w:val="00DF3722"/>
    <w:rsid w:val="00E131EF"/>
    <w:rsid w:val="00E245FF"/>
    <w:rsid w:val="00E30616"/>
    <w:rsid w:val="00E346D6"/>
    <w:rsid w:val="00E62557"/>
    <w:rsid w:val="00E667AD"/>
    <w:rsid w:val="00E8313D"/>
    <w:rsid w:val="00E95D63"/>
    <w:rsid w:val="00EA3663"/>
    <w:rsid w:val="00EA4634"/>
    <w:rsid w:val="00EA75F1"/>
    <w:rsid w:val="00EB1FB7"/>
    <w:rsid w:val="00EB4732"/>
    <w:rsid w:val="00EB7BE7"/>
    <w:rsid w:val="00EF26DF"/>
    <w:rsid w:val="00EF6C8D"/>
    <w:rsid w:val="00F007AB"/>
    <w:rsid w:val="00F15C16"/>
    <w:rsid w:val="00F22B41"/>
    <w:rsid w:val="00F234FD"/>
    <w:rsid w:val="00F25954"/>
    <w:rsid w:val="00F321B7"/>
    <w:rsid w:val="00F3327F"/>
    <w:rsid w:val="00F401E1"/>
    <w:rsid w:val="00F41A7B"/>
    <w:rsid w:val="00F4271F"/>
    <w:rsid w:val="00F5613D"/>
    <w:rsid w:val="00F71794"/>
    <w:rsid w:val="00F96B15"/>
    <w:rsid w:val="00FA45AF"/>
    <w:rsid w:val="00FC4802"/>
    <w:rsid w:val="00FD0108"/>
    <w:rsid w:val="00FD1EB8"/>
    <w:rsid w:val="00FE4696"/>
    <w:rsid w:val="00FF035F"/>
    <w:rsid w:val="00FF20C6"/>
    <w:rsid w:val="00FF4045"/>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shapelayout>
  </w:shapeDefaults>
  <w:decimalSymbol w:val=","/>
  <w:listSeparator w:val=";"/>
  <w14:docId w14:val="0888E846"/>
  <w15:docId w15:val="{D86181C0-8BA4-46FB-99E0-75D150E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paragraph" w:styleId="Ttulo1">
    <w:name w:val="heading 1"/>
    <w:basedOn w:val="Normal"/>
    <w:next w:val="Normal"/>
    <w:link w:val="Ttulo1Car"/>
    <w:uiPriority w:val="9"/>
    <w:qFormat/>
    <w:rsid w:val="001140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27A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C17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5F2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2EC0"/>
  </w:style>
  <w:style w:type="paragraph" w:styleId="Piedepgina">
    <w:name w:val="footer"/>
    <w:basedOn w:val="Normal"/>
    <w:link w:val="PiedepginaCar"/>
    <w:uiPriority w:val="99"/>
    <w:unhideWhenUsed/>
    <w:rsid w:val="005F2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2EC0"/>
  </w:style>
  <w:style w:type="character" w:customStyle="1" w:styleId="Ttulo1Car">
    <w:name w:val="Título 1 Car"/>
    <w:basedOn w:val="Fuentedeprrafopredeter"/>
    <w:link w:val="Ttulo1"/>
    <w:uiPriority w:val="9"/>
    <w:rsid w:val="0011400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114003"/>
    <w:pPr>
      <w:spacing w:line="259" w:lineRule="auto"/>
      <w:outlineLvl w:val="9"/>
    </w:pPr>
    <w:rPr>
      <w:lang w:eastAsia="es-ES"/>
    </w:rPr>
  </w:style>
  <w:style w:type="paragraph" w:styleId="TDC1">
    <w:name w:val="toc 1"/>
    <w:basedOn w:val="Normal"/>
    <w:next w:val="Normal"/>
    <w:autoRedefine/>
    <w:uiPriority w:val="39"/>
    <w:unhideWhenUsed/>
    <w:rsid w:val="00114003"/>
    <w:pPr>
      <w:spacing w:after="100"/>
    </w:pPr>
  </w:style>
  <w:style w:type="character" w:customStyle="1" w:styleId="Ttulo2Car">
    <w:name w:val="Título 2 Car"/>
    <w:basedOn w:val="Fuentedeprrafopredeter"/>
    <w:link w:val="Ttulo2"/>
    <w:uiPriority w:val="9"/>
    <w:rsid w:val="006E27A9"/>
    <w:rPr>
      <w:rFonts w:asciiTheme="majorHAnsi" w:eastAsiaTheme="majorEastAsia" w:hAnsiTheme="majorHAnsi" w:cstheme="majorBidi"/>
      <w:color w:val="365F91" w:themeColor="accent1" w:themeShade="BF"/>
      <w:sz w:val="26"/>
      <w:szCs w:val="26"/>
    </w:rPr>
  </w:style>
  <w:style w:type="paragraph" w:styleId="TDC2">
    <w:name w:val="toc 2"/>
    <w:basedOn w:val="Normal"/>
    <w:next w:val="Normal"/>
    <w:autoRedefine/>
    <w:uiPriority w:val="39"/>
    <w:unhideWhenUsed/>
    <w:rsid w:val="00C35EF2"/>
    <w:pPr>
      <w:spacing w:after="100"/>
      <w:ind w:left="220"/>
    </w:pPr>
  </w:style>
  <w:style w:type="paragraph" w:styleId="Textonotaalfinal">
    <w:name w:val="endnote text"/>
    <w:basedOn w:val="Normal"/>
    <w:link w:val="TextonotaalfinalCar"/>
    <w:uiPriority w:val="99"/>
    <w:semiHidden/>
    <w:unhideWhenUsed/>
    <w:rsid w:val="008550B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50B5"/>
    <w:rPr>
      <w:sz w:val="20"/>
      <w:szCs w:val="20"/>
    </w:rPr>
  </w:style>
  <w:style w:type="character" w:styleId="Refdenotaalfinal">
    <w:name w:val="endnote reference"/>
    <w:basedOn w:val="Fuentedeprrafopredeter"/>
    <w:uiPriority w:val="99"/>
    <w:semiHidden/>
    <w:unhideWhenUsed/>
    <w:rsid w:val="008550B5"/>
    <w:rPr>
      <w:vertAlign w:val="superscript"/>
    </w:rPr>
  </w:style>
  <w:style w:type="paragraph" w:styleId="Textonotapie">
    <w:name w:val="footnote text"/>
    <w:basedOn w:val="Normal"/>
    <w:link w:val="TextonotapieCar"/>
    <w:uiPriority w:val="99"/>
    <w:semiHidden/>
    <w:unhideWhenUsed/>
    <w:rsid w:val="008550B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50B5"/>
    <w:rPr>
      <w:sz w:val="20"/>
      <w:szCs w:val="20"/>
    </w:rPr>
  </w:style>
  <w:style w:type="character" w:styleId="Refdenotaalpie">
    <w:name w:val="footnote reference"/>
    <w:basedOn w:val="Fuentedeprrafopredeter"/>
    <w:uiPriority w:val="99"/>
    <w:semiHidden/>
    <w:unhideWhenUsed/>
    <w:rsid w:val="008550B5"/>
    <w:rPr>
      <w:vertAlign w:val="superscript"/>
    </w:rPr>
  </w:style>
  <w:style w:type="table" w:styleId="Tablanormal5">
    <w:name w:val="Plain Table 5"/>
    <w:basedOn w:val="Tablanormal"/>
    <w:uiPriority w:val="45"/>
    <w:rsid w:val="00742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adeilustraciones">
    <w:name w:val="table of figures"/>
    <w:basedOn w:val="Normal"/>
    <w:next w:val="Normal"/>
    <w:uiPriority w:val="99"/>
    <w:unhideWhenUsed/>
    <w:rsid w:val="0045307B"/>
    <w:pPr>
      <w:spacing w:after="0"/>
    </w:pPr>
  </w:style>
  <w:style w:type="table" w:styleId="Tabladelista7concolores">
    <w:name w:val="List Table 7 Colorful"/>
    <w:basedOn w:val="Tablanormal"/>
    <w:uiPriority w:val="52"/>
    <w:rsid w:val="00C11EC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0653F5"/>
    <w:pPr>
      <w:spacing w:after="100" w:line="259" w:lineRule="auto"/>
      <w:ind w:left="440"/>
    </w:pPr>
    <w:rPr>
      <w:rFonts w:eastAsiaTheme="minorEastAsia" w:cs="Times New Roman"/>
      <w:lang w:eastAsia="es-ES"/>
    </w:rPr>
  </w:style>
  <w:style w:type="character" w:customStyle="1" w:styleId="Ttulo3Car">
    <w:name w:val="Título 3 Car"/>
    <w:basedOn w:val="Fuentedeprrafopredeter"/>
    <w:link w:val="Ttulo3"/>
    <w:uiPriority w:val="9"/>
    <w:rsid w:val="00AC176F"/>
    <w:rPr>
      <w:rFonts w:asciiTheme="majorHAnsi" w:eastAsiaTheme="majorEastAsia" w:hAnsiTheme="majorHAnsi" w:cstheme="majorBidi"/>
      <w:color w:val="243F60" w:themeColor="accent1" w:themeShade="7F"/>
      <w:sz w:val="24"/>
      <w:szCs w:val="24"/>
    </w:rPr>
  </w:style>
  <w:style w:type="character" w:styleId="Textodelmarcadordeposicin">
    <w:name w:val="Placeholder Text"/>
    <w:basedOn w:val="Fuentedeprrafopredeter"/>
    <w:uiPriority w:val="99"/>
    <w:semiHidden/>
    <w:rsid w:val="00715709"/>
    <w:rPr>
      <w:color w:val="808080"/>
    </w:rPr>
  </w:style>
  <w:style w:type="paragraph" w:styleId="Asuntodelcomentario">
    <w:name w:val="annotation subject"/>
    <w:basedOn w:val="Textocomentario"/>
    <w:next w:val="Textocomentario"/>
    <w:link w:val="AsuntodelcomentarioCar"/>
    <w:uiPriority w:val="99"/>
    <w:semiHidden/>
    <w:unhideWhenUsed/>
    <w:rsid w:val="00EB4732"/>
    <w:rPr>
      <w:b/>
      <w:bCs/>
    </w:rPr>
  </w:style>
  <w:style w:type="character" w:customStyle="1" w:styleId="AsuntodelcomentarioCar">
    <w:name w:val="Asunto del comentario Car"/>
    <w:basedOn w:val="TextocomentarioCar"/>
    <w:link w:val="Asuntodelcomentario"/>
    <w:uiPriority w:val="99"/>
    <w:semiHidden/>
    <w:rsid w:val="00EB4732"/>
    <w:rPr>
      <w:b/>
      <w:bCs/>
      <w:sz w:val="20"/>
      <w:szCs w:val="20"/>
    </w:rPr>
  </w:style>
  <w:style w:type="table" w:styleId="Tablanormal1">
    <w:name w:val="Plain Table 1"/>
    <w:basedOn w:val="Tablanormal"/>
    <w:uiPriority w:val="41"/>
    <w:rsid w:val="004042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1658">
      <w:bodyDiv w:val="1"/>
      <w:marLeft w:val="0"/>
      <w:marRight w:val="0"/>
      <w:marTop w:val="0"/>
      <w:marBottom w:val="0"/>
      <w:divBdr>
        <w:top w:val="none" w:sz="0" w:space="0" w:color="auto"/>
        <w:left w:val="none" w:sz="0" w:space="0" w:color="auto"/>
        <w:bottom w:val="none" w:sz="0" w:space="0" w:color="auto"/>
        <w:right w:val="none" w:sz="0" w:space="0" w:color="auto"/>
      </w:divBdr>
    </w:div>
    <w:div w:id="133717971">
      <w:bodyDiv w:val="1"/>
      <w:marLeft w:val="0"/>
      <w:marRight w:val="0"/>
      <w:marTop w:val="0"/>
      <w:marBottom w:val="0"/>
      <w:divBdr>
        <w:top w:val="none" w:sz="0" w:space="0" w:color="auto"/>
        <w:left w:val="none" w:sz="0" w:space="0" w:color="auto"/>
        <w:bottom w:val="none" w:sz="0" w:space="0" w:color="auto"/>
        <w:right w:val="none" w:sz="0" w:space="0" w:color="auto"/>
      </w:divBdr>
    </w:div>
    <w:div w:id="238713991">
      <w:bodyDiv w:val="1"/>
      <w:marLeft w:val="0"/>
      <w:marRight w:val="0"/>
      <w:marTop w:val="0"/>
      <w:marBottom w:val="0"/>
      <w:divBdr>
        <w:top w:val="none" w:sz="0" w:space="0" w:color="auto"/>
        <w:left w:val="none" w:sz="0" w:space="0" w:color="auto"/>
        <w:bottom w:val="none" w:sz="0" w:space="0" w:color="auto"/>
        <w:right w:val="none" w:sz="0" w:space="0" w:color="auto"/>
      </w:divBdr>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160803711">
      <w:bodyDiv w:val="1"/>
      <w:marLeft w:val="0"/>
      <w:marRight w:val="0"/>
      <w:marTop w:val="0"/>
      <w:marBottom w:val="0"/>
      <w:divBdr>
        <w:top w:val="none" w:sz="0" w:space="0" w:color="auto"/>
        <w:left w:val="none" w:sz="0" w:space="0" w:color="auto"/>
        <w:bottom w:val="none" w:sz="0" w:space="0" w:color="auto"/>
        <w:right w:val="none" w:sz="0" w:space="0" w:color="auto"/>
      </w:divBdr>
    </w:div>
    <w:div w:id="1254120143">
      <w:bodyDiv w:val="1"/>
      <w:marLeft w:val="0"/>
      <w:marRight w:val="0"/>
      <w:marTop w:val="0"/>
      <w:marBottom w:val="0"/>
      <w:divBdr>
        <w:top w:val="none" w:sz="0" w:space="0" w:color="auto"/>
        <w:left w:val="none" w:sz="0" w:space="0" w:color="auto"/>
        <w:bottom w:val="none" w:sz="0" w:space="0" w:color="auto"/>
        <w:right w:val="none" w:sz="0" w:space="0" w:color="auto"/>
      </w:divBdr>
    </w:div>
    <w:div w:id="1462457080">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712683392">
      <w:bodyDiv w:val="1"/>
      <w:marLeft w:val="0"/>
      <w:marRight w:val="0"/>
      <w:marTop w:val="0"/>
      <w:marBottom w:val="0"/>
      <w:divBdr>
        <w:top w:val="none" w:sz="0" w:space="0" w:color="auto"/>
        <w:left w:val="none" w:sz="0" w:space="0" w:color="auto"/>
        <w:bottom w:val="none" w:sz="0" w:space="0" w:color="auto"/>
        <w:right w:val="none" w:sz="0" w:space="0" w:color="auto"/>
      </w:divBdr>
    </w:div>
    <w:div w:id="1725636067">
      <w:bodyDiv w:val="1"/>
      <w:marLeft w:val="0"/>
      <w:marRight w:val="0"/>
      <w:marTop w:val="0"/>
      <w:marBottom w:val="0"/>
      <w:divBdr>
        <w:top w:val="none" w:sz="0" w:space="0" w:color="auto"/>
        <w:left w:val="none" w:sz="0" w:space="0" w:color="auto"/>
        <w:bottom w:val="none" w:sz="0" w:space="0" w:color="auto"/>
        <w:right w:val="none" w:sz="0" w:space="0" w:color="auto"/>
      </w:divBdr>
    </w:div>
    <w:div w:id="197109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jp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sci2s.ugr.es/keel/dataset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0FC10-C2FD-401B-9031-E0E4F35B6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2645</TotalTime>
  <Pages>38</Pages>
  <Words>7628</Words>
  <Characters>41960</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110</cp:revision>
  <cp:lastPrinted>2016-02-12T10:03:00Z</cp:lastPrinted>
  <dcterms:created xsi:type="dcterms:W3CDTF">2020-09-24T14:42:00Z</dcterms:created>
  <dcterms:modified xsi:type="dcterms:W3CDTF">2020-10-14T08:44:00Z</dcterms:modified>
</cp:coreProperties>
</file>