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0B84" w14:textId="5E747314" w:rsidR="003D26F1" w:rsidRDefault="003D26F1">
      <w:r>
        <w:t>Вирішимо матричну гру вигляду:</w:t>
      </w:r>
    </w:p>
    <w:p w14:paraId="346FBBE7" w14:textId="622F0A04" w:rsidR="003D26F1" w:rsidRDefault="003D26F1" w:rsidP="003D26F1">
      <w:pPr>
        <w:jc w:val="center"/>
      </w:pPr>
      <w:r w:rsidRPr="003D26F1">
        <w:drawing>
          <wp:inline distT="0" distB="0" distL="0" distR="0" wp14:anchorId="7FD79430" wp14:editId="0C5CE0F7">
            <wp:extent cx="1543265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34B0" w14:textId="7D6B7ADC" w:rsidR="003D26F1" w:rsidRDefault="003D26F1" w:rsidP="003D26F1">
      <w:r>
        <w:t>Умови для першого гравця лінійної задачі:</w:t>
      </w:r>
    </w:p>
    <w:p w14:paraId="1F554F4C" w14:textId="0F83D91F" w:rsidR="003D26F1" w:rsidRDefault="003D26F1" w:rsidP="003D26F1">
      <w:pPr>
        <w:jc w:val="center"/>
      </w:pPr>
      <w:r w:rsidRPr="003D26F1">
        <w:drawing>
          <wp:inline distT="0" distB="0" distL="0" distR="0" wp14:anchorId="3064A31B" wp14:editId="1FD20F63">
            <wp:extent cx="1648055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500E" w14:textId="12929971" w:rsidR="003D26F1" w:rsidRDefault="003D26F1" w:rsidP="003D26F1">
      <w:r>
        <w:t xml:space="preserve">Умови для </w:t>
      </w:r>
      <w:r>
        <w:t>другого</w:t>
      </w:r>
      <w:r>
        <w:t xml:space="preserve"> гравця лінійної задачі:</w:t>
      </w:r>
    </w:p>
    <w:p w14:paraId="502D31A2" w14:textId="20E2CA3E" w:rsidR="003D26F1" w:rsidRDefault="003D26F1" w:rsidP="003D26F1">
      <w:pPr>
        <w:jc w:val="center"/>
      </w:pPr>
      <w:r w:rsidRPr="003D26F1">
        <w:drawing>
          <wp:inline distT="0" distB="0" distL="0" distR="0" wp14:anchorId="75997AB5" wp14:editId="1C0555DC">
            <wp:extent cx="1638529" cy="6192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159" w14:textId="76E1ECF6" w:rsidR="003D26F1" w:rsidRDefault="003D26F1" w:rsidP="003D26F1">
      <w:r>
        <w:t>Функція що вирішує ЗЛП має вигляд:</w:t>
      </w:r>
    </w:p>
    <w:p w14:paraId="544C9ED0" w14:textId="3E0EF1FA" w:rsidR="003D26F1" w:rsidRDefault="003D26F1" w:rsidP="003D26F1">
      <w:r w:rsidRPr="003D26F1">
        <w:drawing>
          <wp:inline distT="0" distB="0" distL="0" distR="0" wp14:anchorId="0E6A00A1" wp14:editId="03F08AF1">
            <wp:extent cx="6120765" cy="14433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E706" w14:textId="7C989D4F" w:rsidR="003D26F1" w:rsidRDefault="003D26F1" w:rsidP="003D26F1">
      <w:r>
        <w:t>Ціна гри:</w:t>
      </w:r>
    </w:p>
    <w:p w14:paraId="05D7E779" w14:textId="072EF4FD" w:rsidR="003D26F1" w:rsidRDefault="003D26F1" w:rsidP="003D26F1">
      <w:pPr>
        <w:jc w:val="center"/>
      </w:pPr>
      <w:r w:rsidRPr="003D26F1">
        <w:drawing>
          <wp:inline distT="0" distB="0" distL="0" distR="0" wp14:anchorId="59A8CCB0" wp14:editId="3BC17193">
            <wp:extent cx="1686160" cy="20005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468F" w14:textId="1A6F888C" w:rsidR="003D26F1" w:rsidRDefault="003D26F1" w:rsidP="003D26F1">
      <w:r>
        <w:t>Стратегії матимуть вигляд:</w:t>
      </w:r>
    </w:p>
    <w:p w14:paraId="43D61E6D" w14:textId="3DEDA1B7" w:rsidR="003D26F1" w:rsidRDefault="003D26F1" w:rsidP="003D26F1">
      <w:pPr>
        <w:jc w:val="center"/>
      </w:pPr>
      <w:r w:rsidRPr="003D26F1">
        <w:drawing>
          <wp:inline distT="0" distB="0" distL="0" distR="0" wp14:anchorId="0C2E0655" wp14:editId="5CB59A4F">
            <wp:extent cx="1686160" cy="800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BB3A" w14:textId="26AD3828" w:rsidR="003D26F1" w:rsidRDefault="003D26F1" w:rsidP="003D26F1">
      <w:pPr>
        <w:jc w:val="center"/>
      </w:pPr>
      <w:r w:rsidRPr="003D26F1">
        <w:drawing>
          <wp:inline distT="0" distB="0" distL="0" distR="0" wp14:anchorId="2766D289" wp14:editId="2EA7AC82">
            <wp:extent cx="1667108" cy="77163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55B" w14:textId="648ED1C1" w:rsidR="003D26F1" w:rsidRPr="003D26F1" w:rsidRDefault="003D26F1" w:rsidP="003D26F1">
      <w:r w:rsidRPr="003D26F1">
        <w:t>Перейдемо до другої задачі, знаходження обережної стратегії. Функція корисності:</w:t>
      </w:r>
    </w:p>
    <w:p w14:paraId="5611D591" w14:textId="63E739E5" w:rsidR="003D26F1" w:rsidRPr="003D26F1" w:rsidRDefault="003D26F1" w:rsidP="003D26F1">
      <w:pPr>
        <w:pStyle w:val="a5"/>
        <w:jc w:val="center"/>
      </w:pPr>
      <w:r w:rsidRPr="003D26F1">
        <w:drawing>
          <wp:inline distT="0" distB="0" distL="0" distR="0" wp14:anchorId="38A4E6A0" wp14:editId="29305933">
            <wp:extent cx="3181794" cy="3620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BBC8" w14:textId="4263B177" w:rsidR="003D26F1" w:rsidRPr="003D26F1" w:rsidRDefault="003D26F1" w:rsidP="003D26F1">
      <w:r w:rsidRPr="003D26F1">
        <w:t>Декоратори для кожного гравця:</w:t>
      </w:r>
    </w:p>
    <w:p w14:paraId="059BF388" w14:textId="5ED0D18A" w:rsidR="003D26F1" w:rsidRDefault="003D26F1" w:rsidP="003D26F1">
      <w:pPr>
        <w:jc w:val="center"/>
        <w:rPr>
          <w:lang w:val="ru-RU"/>
        </w:rPr>
      </w:pPr>
      <w:r w:rsidRPr="003D26F1">
        <w:rPr>
          <w:lang w:val="ru-RU"/>
        </w:rPr>
        <w:lastRenderedPageBreak/>
        <w:drawing>
          <wp:inline distT="0" distB="0" distL="0" distR="0" wp14:anchorId="0C037713" wp14:editId="7BFBC281">
            <wp:extent cx="2229161" cy="91452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76E" w14:textId="06800E6B" w:rsidR="003D26F1" w:rsidRDefault="003D26F1" w:rsidP="003D26F1">
      <w:r w:rsidRPr="003D26F1">
        <w:t xml:space="preserve">Знаходження оптимальних </w:t>
      </w:r>
      <w:r>
        <w:t>рішень для сітки виборів гравця 2.</w:t>
      </w:r>
    </w:p>
    <w:p w14:paraId="79B5CB73" w14:textId="6CCB5176" w:rsidR="003D26F1" w:rsidRDefault="003D26F1" w:rsidP="003D26F1">
      <w:r w:rsidRPr="003D26F1">
        <w:drawing>
          <wp:inline distT="0" distB="0" distL="0" distR="0" wp14:anchorId="7D01BB50" wp14:editId="60104F9E">
            <wp:extent cx="6120765" cy="1236345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1FBE" w14:textId="069F953E" w:rsidR="003D26F1" w:rsidRDefault="003D26F1" w:rsidP="003D26F1">
      <w:r>
        <w:t>Вивід стратегії:</w:t>
      </w:r>
    </w:p>
    <w:p w14:paraId="332D2D9C" w14:textId="1C2EE6C4" w:rsidR="003D26F1" w:rsidRDefault="003D26F1" w:rsidP="003D26F1">
      <w:r w:rsidRPr="003D26F1">
        <w:drawing>
          <wp:inline distT="0" distB="0" distL="0" distR="0" wp14:anchorId="29FA1BB2" wp14:editId="33A6AC5B">
            <wp:extent cx="6120765" cy="1742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086" w14:textId="417DAB36" w:rsidR="003D26F1" w:rsidRDefault="003D26F1" w:rsidP="003D26F1">
      <w:r>
        <w:t>Акуратні стратегії:</w:t>
      </w:r>
    </w:p>
    <w:p w14:paraId="0D1E0BF7" w14:textId="144F1A9F" w:rsidR="003D26F1" w:rsidRDefault="003D26F1" w:rsidP="003D26F1">
      <w:pPr>
        <w:jc w:val="center"/>
      </w:pPr>
      <w:r w:rsidRPr="003D26F1">
        <w:drawing>
          <wp:inline distT="0" distB="0" distL="0" distR="0" wp14:anchorId="39BD1124" wp14:editId="25476194">
            <wp:extent cx="2591162" cy="2667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FF5A" w14:textId="3B22832E" w:rsidR="003D26F1" w:rsidRPr="003D26F1" w:rsidRDefault="003D26F1" w:rsidP="003D26F1">
      <w:pPr>
        <w:jc w:val="center"/>
      </w:pPr>
      <w:r w:rsidRPr="003D26F1">
        <w:drawing>
          <wp:inline distT="0" distB="0" distL="0" distR="0" wp14:anchorId="12AE81DE" wp14:editId="4BB8CE75">
            <wp:extent cx="2505425" cy="18100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2D57" w14:textId="138F0819" w:rsidR="00626819" w:rsidRDefault="003D26F1" w:rsidP="003D26F1">
      <w:r>
        <w:t>Значення гри для оптимальних стратегій гравців:</w:t>
      </w:r>
    </w:p>
    <w:p w14:paraId="7136680B" w14:textId="3FE77E4B" w:rsidR="003D26F1" w:rsidRDefault="003D26F1" w:rsidP="003D26F1">
      <w:r w:rsidRPr="003D26F1">
        <w:drawing>
          <wp:inline distT="0" distB="0" distL="0" distR="0" wp14:anchorId="2EE4D452" wp14:editId="345E397D">
            <wp:extent cx="6120765" cy="29000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AE9F" w14:textId="7F3040D7" w:rsidR="003D26F1" w:rsidRPr="00626819" w:rsidRDefault="003D26F1" w:rsidP="003D26F1">
      <w:pPr>
        <w:rPr>
          <w:lang w:val="en-US"/>
        </w:rPr>
      </w:pPr>
      <w:r w:rsidRPr="003D26F1">
        <w:rPr>
          <w:lang w:val="en-US"/>
        </w:rPr>
        <w:lastRenderedPageBreak/>
        <w:drawing>
          <wp:inline distT="0" distB="0" distL="0" distR="0" wp14:anchorId="7934675F" wp14:editId="6186E8E5">
            <wp:extent cx="6120765" cy="2883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6F1" w:rsidRPr="006268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B131C"/>
    <w:multiLevelType w:val="hybridMultilevel"/>
    <w:tmpl w:val="7A78F3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00"/>
    <w:rsid w:val="00030F9E"/>
    <w:rsid w:val="00183C73"/>
    <w:rsid w:val="00203333"/>
    <w:rsid w:val="002A3BB7"/>
    <w:rsid w:val="003D26F1"/>
    <w:rsid w:val="004C5BF4"/>
    <w:rsid w:val="005012A9"/>
    <w:rsid w:val="00626819"/>
    <w:rsid w:val="006F1300"/>
    <w:rsid w:val="00A32820"/>
    <w:rsid w:val="00A52B6A"/>
    <w:rsid w:val="00A66A9D"/>
    <w:rsid w:val="00A76289"/>
    <w:rsid w:val="00C1222F"/>
    <w:rsid w:val="00C66A33"/>
    <w:rsid w:val="00D32F2C"/>
    <w:rsid w:val="00DD05B4"/>
    <w:rsid w:val="00E56D99"/>
    <w:rsid w:val="00EE499A"/>
    <w:rsid w:val="00F1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286B7"/>
  <w15:chartTrackingRefBased/>
  <w15:docId w15:val="{850C22E0-3C6A-46D6-B8F9-55C86C98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F2C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52B6A"/>
    <w:pPr>
      <w:keepNext/>
      <w:keepLines/>
      <w:spacing w:after="36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2B6A"/>
    <w:pPr>
      <w:keepNext/>
      <w:keepLines/>
      <w:spacing w:before="40" w:after="360" w:line="360" w:lineRule="auto"/>
      <w:jc w:val="left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2F2C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F2C"/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A52B6A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A52B6A"/>
    <w:rPr>
      <w:rFonts w:eastAsiaTheme="majorEastAsia" w:cstheme="majorBidi"/>
      <w:b/>
      <w:sz w:val="36"/>
      <w:szCs w:val="26"/>
    </w:rPr>
  </w:style>
  <w:style w:type="paragraph" w:styleId="a5">
    <w:name w:val="List Paragraph"/>
    <w:basedOn w:val="a"/>
    <w:uiPriority w:val="34"/>
    <w:qFormat/>
    <w:rsid w:val="003D2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301</Words>
  <Characters>172</Characters>
  <Application>Microsoft Office Word</Application>
  <DocSecurity>0</DocSecurity>
  <Lines>1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2021-06-02T10:03:00Z</dcterms:created>
  <dcterms:modified xsi:type="dcterms:W3CDTF">2021-06-03T10:48:00Z</dcterms:modified>
</cp:coreProperties>
</file>