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AE" w:rsidRPr="003F4F05" w:rsidRDefault="009724AE" w:rsidP="003F4F05">
      <w:pPr>
        <w:jc w:val="center"/>
        <w:rPr>
          <w:rFonts w:ascii="Times New Roman" w:hAnsi="Times New Roman" w:cs="Times New Roman"/>
          <w:b/>
        </w:rPr>
      </w:pPr>
      <w:r w:rsidRPr="003F4F05">
        <w:rPr>
          <w:rFonts w:ascii="Times New Roman" w:hAnsi="Times New Roman" w:cs="Times New Roman"/>
          <w:b/>
        </w:rPr>
        <w:t>Modelo de Información ITS Y VIH</w:t>
      </w:r>
    </w:p>
    <w:p w:rsidR="00561C5D" w:rsidRPr="003F4F05" w:rsidRDefault="008F2A97" w:rsidP="003F4F05">
      <w:pPr>
        <w:jc w:val="center"/>
        <w:rPr>
          <w:rFonts w:ascii="Times New Roman" w:hAnsi="Times New Roman" w:cs="Times New Roman"/>
        </w:rPr>
      </w:pPr>
      <w:r w:rsidRPr="003F4F05">
        <w:rPr>
          <w:rFonts w:ascii="Times New Roman" w:hAnsi="Times New Roman" w:cs="Times New Roman"/>
        </w:rPr>
        <w:t>Las Líneas (clase), requiere modelo de información (clase), el Modelo de Información de Infecciones de Transmisión Sexual y Virus de Inmunodeficiencia Humana</w:t>
      </w:r>
      <w:r w:rsidR="0063380E" w:rsidRPr="003F4F05">
        <w:rPr>
          <w:rFonts w:ascii="Times New Roman" w:hAnsi="Times New Roman" w:cs="Times New Roman"/>
        </w:rPr>
        <w:t xml:space="preserve"> (MI_ITS_y VIH)</w:t>
      </w:r>
      <w:r w:rsidRPr="003F4F05">
        <w:rPr>
          <w:rFonts w:ascii="Times New Roman" w:hAnsi="Times New Roman" w:cs="Times New Roman"/>
        </w:rPr>
        <w:t xml:space="preserve"> está definido a continuación</w:t>
      </w:r>
    </w:p>
    <w:tbl>
      <w:tblPr>
        <w:tblW w:w="8931" w:type="dxa"/>
        <w:jc w:val="center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397"/>
        <w:gridCol w:w="1984"/>
        <w:gridCol w:w="2268"/>
        <w:gridCol w:w="1296"/>
        <w:gridCol w:w="993"/>
      </w:tblGrid>
      <w:tr w:rsidR="00EB75A7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D9D9D9"/>
          </w:tcPr>
          <w:p w:rsidR="00EB75A7" w:rsidRPr="00423A4F" w:rsidRDefault="00EB75A7" w:rsidP="009724AE">
            <w:pPr>
              <w:spacing w:before="60" w:after="40"/>
              <w:rPr>
                <w:rFonts w:ascii="Georgia" w:hAnsi="Georgia"/>
                <w:b/>
                <w:sz w:val="16"/>
                <w:szCs w:val="16"/>
                <w:lang w:val="pt-PT"/>
              </w:rPr>
            </w:pPr>
            <w:r>
              <w:rPr>
                <w:rFonts w:ascii="Georgia" w:hAnsi="Georgia"/>
                <w:b/>
                <w:sz w:val="16"/>
                <w:szCs w:val="16"/>
                <w:lang w:val="pt-PT"/>
              </w:rPr>
              <w:t xml:space="preserve">Modelo de informacion </w:t>
            </w:r>
          </w:p>
        </w:tc>
        <w:tc>
          <w:tcPr>
            <w:tcW w:w="1984" w:type="dxa"/>
            <w:shd w:val="clear" w:color="auto" w:fill="D9D9D9"/>
          </w:tcPr>
          <w:p w:rsidR="00EB75A7" w:rsidRPr="00423A4F" w:rsidRDefault="00EB75A7" w:rsidP="009724AE">
            <w:pPr>
              <w:spacing w:before="60" w:after="40"/>
              <w:rPr>
                <w:rFonts w:ascii="Georgia" w:hAnsi="Georgia"/>
                <w:b/>
                <w:sz w:val="16"/>
                <w:szCs w:val="16"/>
                <w:lang w:val="pt-PT"/>
              </w:rPr>
            </w:pPr>
            <w:r>
              <w:rPr>
                <w:rFonts w:ascii="Georgia" w:hAnsi="Georgia"/>
                <w:b/>
                <w:sz w:val="16"/>
                <w:szCs w:val="16"/>
                <w:lang w:val="pt-PT"/>
              </w:rPr>
              <w:t>Fuente de datos</w:t>
            </w:r>
          </w:p>
        </w:tc>
        <w:tc>
          <w:tcPr>
            <w:tcW w:w="2268" w:type="dxa"/>
            <w:shd w:val="clear" w:color="auto" w:fill="D9D9D9"/>
          </w:tcPr>
          <w:p w:rsidR="00EB75A7" w:rsidRPr="00423A4F" w:rsidRDefault="00EB75A7" w:rsidP="009724AE">
            <w:pPr>
              <w:spacing w:before="60" w:after="40"/>
              <w:rPr>
                <w:rFonts w:ascii="Georgia" w:hAnsi="Georgia"/>
                <w:b/>
                <w:sz w:val="16"/>
                <w:szCs w:val="16"/>
                <w:lang w:val="pt-PT"/>
              </w:rPr>
            </w:pPr>
            <w:r>
              <w:rPr>
                <w:rFonts w:ascii="Georgia" w:hAnsi="Georgia"/>
                <w:b/>
                <w:sz w:val="16"/>
                <w:szCs w:val="16"/>
                <w:lang w:val="pt-PT"/>
              </w:rPr>
              <w:t>Propiedad</w:t>
            </w:r>
          </w:p>
        </w:tc>
        <w:tc>
          <w:tcPr>
            <w:tcW w:w="1296" w:type="dxa"/>
            <w:shd w:val="clear" w:color="auto" w:fill="D9D9D9"/>
          </w:tcPr>
          <w:p w:rsidR="00EB75A7" w:rsidRDefault="00EB75A7" w:rsidP="009724AE">
            <w:pPr>
              <w:spacing w:before="60" w:after="40"/>
              <w:rPr>
                <w:rFonts w:ascii="Georgia" w:hAnsi="Georgia"/>
                <w:b/>
                <w:sz w:val="16"/>
                <w:szCs w:val="16"/>
                <w:lang w:val="pt-PT"/>
              </w:rPr>
            </w:pPr>
            <w:r>
              <w:rPr>
                <w:rFonts w:ascii="Georgia" w:hAnsi="Georgia"/>
                <w:b/>
                <w:sz w:val="16"/>
                <w:szCs w:val="16"/>
                <w:lang w:val="pt-PT"/>
              </w:rPr>
              <w:t>Tipo de dato</w:t>
            </w:r>
          </w:p>
        </w:tc>
        <w:tc>
          <w:tcPr>
            <w:tcW w:w="993" w:type="dxa"/>
            <w:shd w:val="clear" w:color="auto" w:fill="D9D9D9"/>
          </w:tcPr>
          <w:p w:rsidR="00EB75A7" w:rsidRPr="00423A4F" w:rsidRDefault="00EB75A7" w:rsidP="009724AE">
            <w:pPr>
              <w:spacing w:before="60" w:after="40"/>
              <w:rPr>
                <w:rFonts w:ascii="Georgia" w:hAnsi="Georgia"/>
                <w:b/>
                <w:sz w:val="16"/>
                <w:szCs w:val="16"/>
                <w:lang w:val="pt-PT"/>
              </w:rPr>
            </w:pPr>
            <w:r>
              <w:rPr>
                <w:rFonts w:ascii="Georgia" w:hAnsi="Georgia"/>
                <w:b/>
                <w:sz w:val="16"/>
                <w:szCs w:val="16"/>
                <w:lang w:val="pt-PT"/>
              </w:rPr>
              <w:t>Regla</w:t>
            </w:r>
          </w:p>
        </w:tc>
      </w:tr>
      <w:tr w:rsidR="00355E81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355E81" w:rsidRPr="00542F23" w:rsidRDefault="00355E81" w:rsidP="009724AE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542F23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355E81" w:rsidRDefault="00355E81" w:rsidP="009724AE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355E81" w:rsidRDefault="00355E81" w:rsidP="009724AE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Documento</w:t>
            </w:r>
          </w:p>
        </w:tc>
        <w:tc>
          <w:tcPr>
            <w:tcW w:w="1296" w:type="dxa"/>
          </w:tcPr>
          <w:p w:rsidR="00355E81" w:rsidRPr="00EB75A7" w:rsidRDefault="00355E81" w:rsidP="009724AE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55E81" w:rsidRPr="00EB75A7" w:rsidRDefault="00355E81" w:rsidP="009724AE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Nombre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Apellido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Tipo de documento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Fecha de nacimiento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Edad actual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Estado civil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A44A0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4</w:t>
            </w: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 xml:space="preserve">Ocupación 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 xml:space="preserve">Municipio de residencia 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5759EE">
              <w:rPr>
                <w:rFonts w:ascii="Georgia" w:hAnsi="Georgia"/>
                <w:i/>
                <w:sz w:val="16"/>
                <w:szCs w:val="16"/>
              </w:rPr>
              <w:t>Teléfono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 xml:space="preserve">Nivel de estudio 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7406EF">
              <w:rPr>
                <w:rFonts w:ascii="Georgia" w:hAnsi="Georgia"/>
                <w:i/>
                <w:sz w:val="16"/>
                <w:szCs w:val="16"/>
              </w:rPr>
              <w:t>Resguardo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Grupo é</w:t>
            </w:r>
            <w:r w:rsidRPr="007406EF">
              <w:rPr>
                <w:rFonts w:ascii="Georgia" w:hAnsi="Georgia"/>
                <w:i/>
                <w:sz w:val="16"/>
                <w:szCs w:val="16"/>
              </w:rPr>
              <w:t>tnico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BD_LineasSSR</w:t>
            </w:r>
          </w:p>
        </w:tc>
        <w:tc>
          <w:tcPr>
            <w:tcW w:w="2268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Enfermedades actuales infecciosas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EB75A7">
              <w:rPr>
                <w:rFonts w:ascii="Georgia" w:hAnsi="Georgia"/>
                <w:i/>
                <w:sz w:val="16"/>
                <w:szCs w:val="16"/>
              </w:rPr>
              <w:t>Código del prestador de servicios de salud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EB75A7"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 xml:space="preserve">Regla  9 </w:t>
            </w: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494E52">
              <w:rPr>
                <w:rFonts w:ascii="Georgia" w:hAnsi="Georgia"/>
                <w:i/>
                <w:sz w:val="16"/>
                <w:szCs w:val="16"/>
              </w:rPr>
              <w:t>Número del NIT, cédula o pasaporte con el cual se identifique el prestador de servicios de salud para el cobro de los servicios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494E52">
              <w:rPr>
                <w:rFonts w:ascii="Georgia" w:hAnsi="Georgia"/>
                <w:i/>
                <w:sz w:val="16"/>
                <w:szCs w:val="16"/>
              </w:rPr>
              <w:t>Código entidad administradora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13</w:t>
            </w: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494E52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Sexo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Código de consulta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Finalidad de la consulta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494E52">
              <w:rPr>
                <w:rFonts w:ascii="Georgia" w:hAnsi="Georgia"/>
                <w:i/>
                <w:sz w:val="16"/>
                <w:szCs w:val="16"/>
              </w:rPr>
              <w:t>Código del diagnóstico principal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9E5F58">
              <w:rPr>
                <w:rFonts w:ascii="Georgia" w:hAnsi="Georgia"/>
                <w:i/>
                <w:sz w:val="16"/>
                <w:szCs w:val="16"/>
              </w:rPr>
              <w:t>Código del diagnóstico relacionado No. 1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9E5F58">
              <w:rPr>
                <w:rFonts w:ascii="Georgia" w:hAnsi="Georgia"/>
                <w:i/>
                <w:sz w:val="16"/>
                <w:szCs w:val="16"/>
              </w:rPr>
              <w:t>Código del diagnóstico relacionado No. 2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9E5F58">
              <w:rPr>
                <w:rFonts w:ascii="Georgia" w:hAnsi="Georgia"/>
                <w:i/>
                <w:sz w:val="16"/>
                <w:szCs w:val="16"/>
              </w:rPr>
              <w:t>Código del diagnóstico relacionado No. 3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9E5F58">
              <w:rPr>
                <w:rFonts w:ascii="Georgia" w:hAnsi="Georgia"/>
                <w:i/>
                <w:sz w:val="16"/>
                <w:szCs w:val="16"/>
              </w:rPr>
              <w:t>Tipo de diagnóstico principal</w:t>
            </w:r>
          </w:p>
        </w:tc>
        <w:tc>
          <w:tcPr>
            <w:tcW w:w="1296" w:type="dxa"/>
          </w:tcPr>
          <w:p w:rsidR="006D5144" w:rsidRPr="00EB75A7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9E5F58">
              <w:rPr>
                <w:rFonts w:ascii="Georgia" w:hAnsi="Georgia"/>
                <w:i/>
                <w:sz w:val="16"/>
                <w:szCs w:val="16"/>
              </w:rPr>
              <w:t>Fecha del procedimiento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9E5F58">
              <w:rPr>
                <w:rFonts w:ascii="Georgia" w:hAnsi="Georgia"/>
                <w:i/>
                <w:sz w:val="16"/>
                <w:szCs w:val="16"/>
              </w:rPr>
              <w:t>Código del procedimiento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19</w:t>
            </w: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9E5F58">
              <w:rPr>
                <w:rFonts w:ascii="Georgia" w:hAnsi="Georgia"/>
                <w:i/>
                <w:sz w:val="16"/>
                <w:szCs w:val="16"/>
              </w:rPr>
              <w:t>Finalidad del procedimiento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17</w:t>
            </w: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lastRenderedPageBreak/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Ámbito de realización del procedimiento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Diagnóstico principal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Diagnóstico relacionado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Fecha de ingreso del usuario a observación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Diagnóstico a la salida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Estado de salida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Causa básica de muerte en urgencias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Fecha de la salida del usuario en observación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A220BA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Hora de la salida del usuario en observación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A220BA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Número de la factura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Vía de ingreso a la institución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Diagnóstico principal de egreso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45880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Diagnóstico de la complicación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45880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9E5F58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A220BA">
              <w:rPr>
                <w:rFonts w:ascii="Georgia" w:hAnsi="Georgia"/>
                <w:i/>
                <w:sz w:val="16"/>
                <w:szCs w:val="16"/>
              </w:rPr>
              <w:t>Estado a la salida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45880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Fecha de egreso del usuario a la institución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45880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Hora de egreso del usuario de la institución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45880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Tipo de identificación de la madre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45880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Número de identificación de la madre en el Sistema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45880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Fecha de nacimiento del recién nacido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45880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Hora de nacimiento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45880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Número de autorización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Código del medicamento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620A6B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Tipo de medicamento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Nombre genérico del medicamento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Forma farmacéutica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Concentración del medicamento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Unidad de medida del medicamento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Número de unidades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Valor unitario de medicamento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Valor total de medicamento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Número de la factura</w:t>
            </w:r>
          </w:p>
        </w:tc>
        <w:tc>
          <w:tcPr>
            <w:tcW w:w="1296" w:type="dxa"/>
          </w:tcPr>
          <w:p w:rsidR="006D5144" w:rsidRPr="00DC4D19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CC13EB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lastRenderedPageBreak/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Número de autorización</w:t>
            </w:r>
          </w:p>
        </w:tc>
        <w:tc>
          <w:tcPr>
            <w:tcW w:w="1296" w:type="dxa"/>
          </w:tcPr>
          <w:p w:rsidR="006D5144" w:rsidRPr="00DC4D19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CC13EB"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Valor procedimiento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B34491"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Valor total</w:t>
            </w:r>
          </w:p>
        </w:tc>
        <w:tc>
          <w:tcPr>
            <w:tcW w:w="1296" w:type="dxa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B3449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DC4D19">
              <w:rPr>
                <w:rFonts w:ascii="Georgia" w:hAnsi="Georgia"/>
                <w:i/>
                <w:sz w:val="16"/>
                <w:szCs w:val="16"/>
              </w:rPr>
              <w:t>Cantidad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27</w:t>
            </w: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RIPS</w:t>
            </w:r>
          </w:p>
        </w:tc>
        <w:tc>
          <w:tcPr>
            <w:tcW w:w="2268" w:type="dxa"/>
            <w:vAlign w:val="bottom"/>
          </w:tcPr>
          <w:p w:rsidR="006D5144" w:rsidRPr="00DC4D19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355E81">
              <w:rPr>
                <w:rFonts w:ascii="Georgia" w:hAnsi="Georgia"/>
                <w:i/>
                <w:sz w:val="16"/>
                <w:szCs w:val="16"/>
              </w:rPr>
              <w:t>Fecha de la remisión para el envío de los datos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Lugar Donde Ocurrió la defunción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355E81">
              <w:rPr>
                <w:rFonts w:ascii="Georgia" w:hAnsi="Georgia"/>
                <w:i/>
                <w:sz w:val="16"/>
                <w:szCs w:val="16"/>
              </w:rPr>
              <w:t>Área donde ocurrió la defunción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1</w:t>
            </w: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355E81">
              <w:rPr>
                <w:rFonts w:ascii="Georgia" w:hAnsi="Georgia"/>
                <w:i/>
                <w:sz w:val="16"/>
                <w:szCs w:val="16"/>
              </w:rPr>
              <w:t>Tipo de defunción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355E81">
              <w:rPr>
                <w:rFonts w:ascii="Georgia" w:hAnsi="Georgia"/>
                <w:i/>
                <w:sz w:val="16"/>
                <w:szCs w:val="16"/>
              </w:rPr>
              <w:t>Fecha en que ocurrió la defunción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4</w:t>
            </w: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Hora en que ocurrió la defunción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2</w:t>
            </w: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Sexo del fallecido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Probable manera de muerte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Nombre y apellidos de quien certifica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</w:tcPr>
          <w:p w:rsidR="006D5144" w:rsidRPr="00FB0E4C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Tipo de documento de identificación de quien certifica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</w:tcPr>
          <w:p w:rsidR="006D5144" w:rsidRPr="00FB0E4C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Número de documento de identidad de quien certifica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Profesión de quien certifica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Registro profesional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Lugar y fecha de expedición del certificado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FB0E4C">
              <w:rPr>
                <w:rFonts w:ascii="Georgia" w:hAnsi="Georgia"/>
                <w:i/>
                <w:sz w:val="16"/>
                <w:szCs w:val="16"/>
              </w:rPr>
              <w:t>Sitio donde ocurrió la defunción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886CB9">
              <w:rPr>
                <w:rFonts w:ascii="Georgia" w:hAnsi="Georgia"/>
                <w:i/>
                <w:sz w:val="16"/>
                <w:szCs w:val="16"/>
              </w:rPr>
              <w:t>Institución de salud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Sexo del fallecido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4</w:t>
            </w: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886CB9">
              <w:rPr>
                <w:rFonts w:ascii="Georgia" w:hAnsi="Georgia"/>
                <w:i/>
                <w:sz w:val="16"/>
                <w:szCs w:val="16"/>
              </w:rPr>
              <w:t>último año de estudio que aprobó el fallecido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4</w:t>
            </w: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La ocupación pudo ser caus</w:t>
            </w:r>
            <w:r w:rsidRPr="00886CB9">
              <w:rPr>
                <w:rFonts w:ascii="Georgia" w:hAnsi="Georgia"/>
                <w:i/>
                <w:sz w:val="16"/>
                <w:szCs w:val="16"/>
              </w:rPr>
              <w:t>a o estar asociada con la defunción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4</w:t>
            </w: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886CB9">
              <w:rPr>
                <w:rFonts w:ascii="Georgia" w:hAnsi="Georgia"/>
                <w:i/>
                <w:sz w:val="16"/>
                <w:szCs w:val="16"/>
              </w:rPr>
              <w:t>De acuerdo con la cultura, pueblo, rasgo físico, el fa</w:t>
            </w:r>
            <w:r>
              <w:rPr>
                <w:rFonts w:ascii="Georgia" w:hAnsi="Georgia"/>
                <w:i/>
                <w:sz w:val="16"/>
                <w:szCs w:val="16"/>
              </w:rPr>
              <w:t>llecido era o se reconocía como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4</w:t>
            </w: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886CB9">
              <w:rPr>
                <w:rFonts w:ascii="Georgia" w:hAnsi="Georgia"/>
                <w:i/>
                <w:sz w:val="16"/>
                <w:szCs w:val="16"/>
              </w:rPr>
              <w:t>Régimen de Seguridad social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886CB9">
              <w:rPr>
                <w:rFonts w:ascii="Georgia" w:hAnsi="Georgia"/>
                <w:i/>
                <w:sz w:val="16"/>
                <w:szCs w:val="16"/>
              </w:rPr>
              <w:t>Área de residencia habitual del fallecido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Regla 7</w:t>
            </w: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886CB9">
              <w:rPr>
                <w:rFonts w:ascii="Georgia" w:hAnsi="Georgia"/>
                <w:i/>
                <w:sz w:val="16"/>
                <w:szCs w:val="16"/>
              </w:rPr>
              <w:t>Entidad Administradora de salud a la que pertenece el fallecido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055120">
              <w:rPr>
                <w:rFonts w:ascii="Georgia" w:hAnsi="Georgia"/>
                <w:i/>
                <w:sz w:val="16"/>
                <w:szCs w:val="16"/>
              </w:rPr>
              <w:t>RUAF</w:t>
            </w:r>
          </w:p>
        </w:tc>
        <w:tc>
          <w:tcPr>
            <w:tcW w:w="2268" w:type="dxa"/>
            <w:vAlign w:val="bottom"/>
          </w:tcPr>
          <w:p w:rsidR="006D5144" w:rsidRPr="00355E81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886CB9">
              <w:rPr>
                <w:rFonts w:ascii="Georgia" w:hAnsi="Georgia"/>
                <w:i/>
                <w:sz w:val="16"/>
                <w:szCs w:val="16"/>
              </w:rPr>
              <w:t>Muertes violentas</w:t>
            </w:r>
          </w:p>
        </w:tc>
        <w:tc>
          <w:tcPr>
            <w:tcW w:w="1296" w:type="dxa"/>
          </w:tcPr>
          <w:p w:rsid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6D5144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6D5144" w:rsidRPr="006D5144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lastRenderedPageBreak/>
              <w:t>MI_ITS_y VIH</w:t>
            </w:r>
          </w:p>
        </w:tc>
        <w:tc>
          <w:tcPr>
            <w:tcW w:w="1984" w:type="dxa"/>
          </w:tcPr>
          <w:p w:rsidR="006D5144" w:rsidRPr="00542F23" w:rsidRDefault="00E34FF1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4505</w:t>
            </w:r>
          </w:p>
        </w:tc>
        <w:tc>
          <w:tcPr>
            <w:tcW w:w="2268" w:type="dxa"/>
            <w:vAlign w:val="bottom"/>
          </w:tcPr>
          <w:p w:rsidR="006D5144" w:rsidRPr="00355E81" w:rsidRDefault="00E34FF1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E34FF1">
              <w:rPr>
                <w:rFonts w:ascii="Georgia" w:hAnsi="Georgia"/>
                <w:i/>
                <w:sz w:val="16"/>
                <w:szCs w:val="16"/>
              </w:rPr>
              <w:t>Tipo de registro</w:t>
            </w:r>
          </w:p>
        </w:tc>
        <w:tc>
          <w:tcPr>
            <w:tcW w:w="1296" w:type="dxa"/>
          </w:tcPr>
          <w:p w:rsidR="006D5144" w:rsidRDefault="00E34FF1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6D5144" w:rsidRPr="00542F23" w:rsidRDefault="006D5144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383581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383581" w:rsidRPr="006D5144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383581" w:rsidRDefault="00383581" w:rsidP="00383581">
            <w:r w:rsidRPr="00C92E62">
              <w:rPr>
                <w:rFonts w:ascii="Georgia" w:hAnsi="Georgia"/>
                <w:i/>
                <w:sz w:val="16"/>
                <w:szCs w:val="16"/>
              </w:rPr>
              <w:t>4505</w:t>
            </w:r>
          </w:p>
        </w:tc>
        <w:tc>
          <w:tcPr>
            <w:tcW w:w="2268" w:type="dxa"/>
            <w:vAlign w:val="bottom"/>
          </w:tcPr>
          <w:p w:rsidR="00383581" w:rsidRPr="00355E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  <w:tc>
          <w:tcPr>
            <w:tcW w:w="1296" w:type="dxa"/>
          </w:tcPr>
          <w:p w:rsidR="003835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383581" w:rsidRPr="00542F23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383581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383581" w:rsidRPr="006D5144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383581" w:rsidRDefault="00383581" w:rsidP="00383581">
            <w:r w:rsidRPr="00C92E62">
              <w:rPr>
                <w:rFonts w:ascii="Georgia" w:hAnsi="Georgia"/>
                <w:i/>
                <w:sz w:val="16"/>
                <w:szCs w:val="16"/>
              </w:rPr>
              <w:t>4505</w:t>
            </w:r>
          </w:p>
        </w:tc>
        <w:tc>
          <w:tcPr>
            <w:tcW w:w="2268" w:type="dxa"/>
            <w:vAlign w:val="bottom"/>
          </w:tcPr>
          <w:p w:rsidR="00383581" w:rsidRPr="00355E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  <w:tc>
          <w:tcPr>
            <w:tcW w:w="1296" w:type="dxa"/>
          </w:tcPr>
          <w:p w:rsidR="003835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383581" w:rsidRPr="00542F23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383581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383581" w:rsidRPr="006D5144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383581" w:rsidRDefault="00383581" w:rsidP="00383581">
            <w:r w:rsidRPr="00C92E62">
              <w:rPr>
                <w:rFonts w:ascii="Georgia" w:hAnsi="Georgia"/>
                <w:i/>
                <w:sz w:val="16"/>
                <w:szCs w:val="16"/>
              </w:rPr>
              <w:t>4505</w:t>
            </w:r>
          </w:p>
        </w:tc>
        <w:tc>
          <w:tcPr>
            <w:tcW w:w="2268" w:type="dxa"/>
            <w:vAlign w:val="bottom"/>
          </w:tcPr>
          <w:p w:rsidR="00383581" w:rsidRPr="00355E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E34FF1">
              <w:rPr>
                <w:rFonts w:ascii="Georgia" w:hAnsi="Georgia"/>
                <w:i/>
                <w:sz w:val="16"/>
                <w:szCs w:val="16"/>
              </w:rPr>
              <w:t>Código de la EPS o de la Dirección Territorial de Salud</w:t>
            </w:r>
          </w:p>
        </w:tc>
        <w:tc>
          <w:tcPr>
            <w:tcW w:w="1296" w:type="dxa"/>
          </w:tcPr>
          <w:p w:rsidR="003835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383581" w:rsidRPr="00542F23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383581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383581" w:rsidRPr="006D5144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383581" w:rsidRDefault="00383581" w:rsidP="00383581">
            <w:r w:rsidRPr="00C92E62">
              <w:rPr>
                <w:rFonts w:ascii="Georgia" w:hAnsi="Georgia"/>
                <w:i/>
                <w:sz w:val="16"/>
                <w:szCs w:val="16"/>
              </w:rPr>
              <w:t>4505</w:t>
            </w:r>
          </w:p>
        </w:tc>
        <w:tc>
          <w:tcPr>
            <w:tcW w:w="2268" w:type="dxa"/>
            <w:vAlign w:val="bottom"/>
          </w:tcPr>
          <w:p w:rsidR="00383581" w:rsidRPr="00355E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E34FF1">
              <w:rPr>
                <w:rFonts w:ascii="Georgia" w:hAnsi="Georgia"/>
                <w:i/>
                <w:sz w:val="16"/>
                <w:szCs w:val="16"/>
              </w:rPr>
              <w:t>Fecha inicial del período de la información reportada</w:t>
            </w:r>
          </w:p>
        </w:tc>
        <w:tc>
          <w:tcPr>
            <w:tcW w:w="1296" w:type="dxa"/>
          </w:tcPr>
          <w:p w:rsidR="003835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Date</w:t>
            </w:r>
          </w:p>
        </w:tc>
        <w:tc>
          <w:tcPr>
            <w:tcW w:w="993" w:type="dxa"/>
            <w:shd w:val="clear" w:color="auto" w:fill="auto"/>
          </w:tcPr>
          <w:p w:rsidR="00383581" w:rsidRPr="00542F23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383581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383581" w:rsidRPr="006D5144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383581" w:rsidRDefault="00383581" w:rsidP="00383581">
            <w:r w:rsidRPr="00C92E62">
              <w:rPr>
                <w:rFonts w:ascii="Georgia" w:hAnsi="Georgia"/>
                <w:i/>
                <w:sz w:val="16"/>
                <w:szCs w:val="16"/>
              </w:rPr>
              <w:t>4505</w:t>
            </w:r>
          </w:p>
        </w:tc>
        <w:tc>
          <w:tcPr>
            <w:tcW w:w="2268" w:type="dxa"/>
            <w:vAlign w:val="bottom"/>
          </w:tcPr>
          <w:p w:rsidR="00383581" w:rsidRPr="00355E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E34FF1">
              <w:rPr>
                <w:rFonts w:ascii="Georgia" w:hAnsi="Georgia"/>
                <w:i/>
                <w:sz w:val="16"/>
                <w:szCs w:val="16"/>
              </w:rPr>
              <w:t>Fecha final del período de la información reportada</w:t>
            </w:r>
          </w:p>
        </w:tc>
        <w:tc>
          <w:tcPr>
            <w:tcW w:w="1296" w:type="dxa"/>
          </w:tcPr>
          <w:p w:rsidR="003835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 xml:space="preserve">Date </w:t>
            </w:r>
          </w:p>
        </w:tc>
        <w:tc>
          <w:tcPr>
            <w:tcW w:w="993" w:type="dxa"/>
            <w:shd w:val="clear" w:color="auto" w:fill="auto"/>
          </w:tcPr>
          <w:p w:rsidR="00383581" w:rsidRPr="00542F23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383581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383581" w:rsidRDefault="00383581" w:rsidP="00383581"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383581" w:rsidRDefault="00383581" w:rsidP="00383581">
            <w:r w:rsidRPr="00C92E62">
              <w:rPr>
                <w:rFonts w:ascii="Georgia" w:hAnsi="Georgia"/>
                <w:i/>
                <w:sz w:val="16"/>
                <w:szCs w:val="16"/>
              </w:rPr>
              <w:t>4505</w:t>
            </w:r>
          </w:p>
        </w:tc>
        <w:tc>
          <w:tcPr>
            <w:tcW w:w="2268" w:type="dxa"/>
            <w:vAlign w:val="bottom"/>
          </w:tcPr>
          <w:p w:rsidR="00383581" w:rsidRPr="00355E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E34FF1">
              <w:rPr>
                <w:rFonts w:ascii="Georgia" w:hAnsi="Georgia"/>
                <w:i/>
                <w:sz w:val="16"/>
                <w:szCs w:val="16"/>
              </w:rPr>
              <w:t>Número total de registros de detalle contenidos en el archivo</w:t>
            </w:r>
          </w:p>
        </w:tc>
        <w:tc>
          <w:tcPr>
            <w:tcW w:w="1296" w:type="dxa"/>
          </w:tcPr>
          <w:p w:rsidR="003835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83581" w:rsidRPr="00542F23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383581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383581" w:rsidRDefault="00383581" w:rsidP="00383581"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383581" w:rsidRDefault="00383581" w:rsidP="00383581">
            <w:r w:rsidRPr="00C92E62">
              <w:rPr>
                <w:rFonts w:ascii="Georgia" w:hAnsi="Georgia"/>
                <w:i/>
                <w:sz w:val="16"/>
                <w:szCs w:val="16"/>
              </w:rPr>
              <w:t>4505</w:t>
            </w:r>
          </w:p>
        </w:tc>
        <w:tc>
          <w:tcPr>
            <w:tcW w:w="2268" w:type="dxa"/>
            <w:vAlign w:val="bottom"/>
          </w:tcPr>
          <w:p w:rsidR="00383581" w:rsidRPr="00355E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E34FF1">
              <w:rPr>
                <w:rFonts w:ascii="Georgia" w:hAnsi="Georgia"/>
                <w:i/>
                <w:sz w:val="16"/>
                <w:szCs w:val="16"/>
              </w:rPr>
              <w:t>Datos de identificación</w:t>
            </w:r>
          </w:p>
        </w:tc>
        <w:tc>
          <w:tcPr>
            <w:tcW w:w="1296" w:type="dxa"/>
          </w:tcPr>
          <w:p w:rsidR="003835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83581" w:rsidRPr="00542F23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383581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383581" w:rsidRDefault="00383581" w:rsidP="00383581"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383581" w:rsidRDefault="00383581" w:rsidP="00383581">
            <w:r w:rsidRPr="00C92E62">
              <w:rPr>
                <w:rFonts w:ascii="Georgia" w:hAnsi="Georgia"/>
                <w:i/>
                <w:sz w:val="16"/>
                <w:szCs w:val="16"/>
              </w:rPr>
              <w:t>4505</w:t>
            </w:r>
          </w:p>
        </w:tc>
        <w:tc>
          <w:tcPr>
            <w:tcW w:w="2268" w:type="dxa"/>
            <w:vAlign w:val="bottom"/>
          </w:tcPr>
          <w:p w:rsidR="00383581" w:rsidRPr="00355E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 w:rsidRPr="00E34FF1">
              <w:rPr>
                <w:rFonts w:ascii="Georgia" w:hAnsi="Georgia"/>
                <w:i/>
                <w:sz w:val="16"/>
                <w:szCs w:val="16"/>
              </w:rPr>
              <w:t>Identificación del riesgo</w:t>
            </w:r>
          </w:p>
        </w:tc>
        <w:tc>
          <w:tcPr>
            <w:tcW w:w="1296" w:type="dxa"/>
          </w:tcPr>
          <w:p w:rsidR="003835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83581" w:rsidRPr="00542F23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383581" w:rsidRPr="00542F23" w:rsidTr="009C1150">
        <w:trPr>
          <w:trHeight w:val="50"/>
          <w:jc w:val="center"/>
        </w:trPr>
        <w:tc>
          <w:tcPr>
            <w:tcW w:w="2390" w:type="dxa"/>
            <w:gridSpan w:val="2"/>
            <w:shd w:val="clear" w:color="auto" w:fill="auto"/>
          </w:tcPr>
          <w:p w:rsidR="00383581" w:rsidRDefault="00383581" w:rsidP="00383581">
            <w:r w:rsidRPr="002200D1">
              <w:rPr>
                <w:rFonts w:ascii="Georgia" w:hAnsi="Georgia"/>
                <w:i/>
                <w:sz w:val="16"/>
                <w:szCs w:val="16"/>
              </w:rPr>
              <w:t>MI_ITS_y VIH</w:t>
            </w:r>
          </w:p>
        </w:tc>
        <w:tc>
          <w:tcPr>
            <w:tcW w:w="1984" w:type="dxa"/>
          </w:tcPr>
          <w:p w:rsidR="00383581" w:rsidRDefault="00383581" w:rsidP="00383581">
            <w:r w:rsidRPr="00C92E62">
              <w:rPr>
                <w:rFonts w:ascii="Georgia" w:hAnsi="Georgia"/>
                <w:i/>
                <w:sz w:val="16"/>
                <w:szCs w:val="16"/>
              </w:rPr>
              <w:t>4505</w:t>
            </w:r>
          </w:p>
        </w:tc>
        <w:tc>
          <w:tcPr>
            <w:tcW w:w="2268" w:type="dxa"/>
            <w:vAlign w:val="bottom"/>
          </w:tcPr>
          <w:p w:rsidR="00383581" w:rsidRPr="00355E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Actividades de intervención según el riesgo</w:t>
            </w:r>
          </w:p>
        </w:tc>
        <w:tc>
          <w:tcPr>
            <w:tcW w:w="1296" w:type="dxa"/>
          </w:tcPr>
          <w:p w:rsidR="00383581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r>
              <w:rPr>
                <w:rFonts w:ascii="Georgia" w:hAnsi="Georgia"/>
                <w:i/>
                <w:sz w:val="16"/>
                <w:szCs w:val="16"/>
              </w:rPr>
              <w:t>Numeric</w:t>
            </w:r>
          </w:p>
        </w:tc>
        <w:tc>
          <w:tcPr>
            <w:tcW w:w="993" w:type="dxa"/>
            <w:shd w:val="clear" w:color="auto" w:fill="auto"/>
          </w:tcPr>
          <w:p w:rsidR="00383581" w:rsidRPr="00542F23" w:rsidRDefault="00383581" w:rsidP="00383581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</w:p>
        </w:tc>
      </w:tr>
      <w:tr w:rsidR="00383581" w:rsidRPr="00542F23" w:rsidTr="009C1150">
        <w:trPr>
          <w:gridAfter w:val="5"/>
          <w:wAfter w:w="7938" w:type="dxa"/>
          <w:trHeight w:val="50"/>
          <w:jc w:val="center"/>
        </w:trPr>
        <w:tc>
          <w:tcPr>
            <w:tcW w:w="993" w:type="dxa"/>
            <w:shd w:val="clear" w:color="auto" w:fill="auto"/>
          </w:tcPr>
          <w:p w:rsidR="00383581" w:rsidRPr="00542F23" w:rsidRDefault="00383581" w:rsidP="006D5144">
            <w:pPr>
              <w:spacing w:before="40" w:after="40"/>
              <w:rPr>
                <w:rFonts w:ascii="Georgia" w:hAnsi="Georgia"/>
                <w:i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2F384E" w:rsidRPr="00355E81" w:rsidRDefault="002F384E" w:rsidP="00355E81">
      <w:pPr>
        <w:spacing w:before="40" w:after="40"/>
        <w:rPr>
          <w:rFonts w:ascii="Georgia" w:hAnsi="Georgia"/>
          <w:i/>
          <w:sz w:val="16"/>
          <w:szCs w:val="16"/>
        </w:rPr>
      </w:pPr>
    </w:p>
    <w:sectPr w:rsidR="002F384E" w:rsidRPr="00355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0567C"/>
    <w:multiLevelType w:val="hybridMultilevel"/>
    <w:tmpl w:val="93584526"/>
    <w:lvl w:ilvl="0" w:tplc="4E7EA320">
      <w:start w:val="4"/>
      <w:numFmt w:val="bullet"/>
      <w:lvlText w:val="-"/>
      <w:lvlJc w:val="left"/>
      <w:pPr>
        <w:ind w:left="1152" w:hanging="360"/>
      </w:pPr>
      <w:rPr>
        <w:rFonts w:ascii="Georgia" w:eastAsia="Times" w:hAnsi="Georgia" w:cs="Times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2D"/>
    <w:rsid w:val="002224A5"/>
    <w:rsid w:val="002F384E"/>
    <w:rsid w:val="00334B02"/>
    <w:rsid w:val="00342A39"/>
    <w:rsid w:val="00355E81"/>
    <w:rsid w:val="00373270"/>
    <w:rsid w:val="00383581"/>
    <w:rsid w:val="003F4F05"/>
    <w:rsid w:val="00494E52"/>
    <w:rsid w:val="00542F23"/>
    <w:rsid w:val="0054388F"/>
    <w:rsid w:val="00561C5D"/>
    <w:rsid w:val="005759EE"/>
    <w:rsid w:val="0063380E"/>
    <w:rsid w:val="006D5144"/>
    <w:rsid w:val="007406EF"/>
    <w:rsid w:val="00794A96"/>
    <w:rsid w:val="007A12B3"/>
    <w:rsid w:val="00886CB9"/>
    <w:rsid w:val="008F2A97"/>
    <w:rsid w:val="009724AE"/>
    <w:rsid w:val="009C1150"/>
    <w:rsid w:val="009E5F58"/>
    <w:rsid w:val="00A220BA"/>
    <w:rsid w:val="00B34491"/>
    <w:rsid w:val="00BA44A0"/>
    <w:rsid w:val="00C05B76"/>
    <w:rsid w:val="00C4052D"/>
    <w:rsid w:val="00C939C7"/>
    <w:rsid w:val="00C96A4A"/>
    <w:rsid w:val="00DC4D19"/>
    <w:rsid w:val="00E34FF1"/>
    <w:rsid w:val="00EB75A7"/>
    <w:rsid w:val="00F3473A"/>
    <w:rsid w:val="00FB0E4C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E1AB1-2D51-429C-B0E7-39AA68F7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2F38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2F38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1">
    <w:name w:val="Medium List 1"/>
    <w:basedOn w:val="Tablanormal"/>
    <w:uiPriority w:val="65"/>
    <w:rsid w:val="002F38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2F384E"/>
    <w:pPr>
      <w:suppressAutoHyphens/>
      <w:overflowPunct w:val="0"/>
      <w:autoSpaceDE w:val="0"/>
      <w:autoSpaceDN w:val="0"/>
      <w:adjustRightInd w:val="0"/>
      <w:spacing w:after="120" w:line="1" w:lineRule="atLeast"/>
      <w:ind w:leftChars="-1" w:left="720" w:hangingChars="1" w:hanging="1"/>
      <w:contextualSpacing/>
      <w:jc w:val="both"/>
      <w:outlineLvl w:val="0"/>
    </w:pPr>
    <w:rPr>
      <w:rFonts w:ascii="Times" w:eastAsia="Times" w:hAnsi="Times" w:cs="Times"/>
      <w:position w:val="-1"/>
      <w:lang w:val="en-US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941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UNICOMFACAUCA</dc:creator>
  <cp:lastModifiedBy>Usuario de Windows</cp:lastModifiedBy>
  <cp:revision>4</cp:revision>
  <cp:lastPrinted>2019-09-14T22:01:00Z</cp:lastPrinted>
  <dcterms:created xsi:type="dcterms:W3CDTF">2019-09-14T21:58:00Z</dcterms:created>
  <dcterms:modified xsi:type="dcterms:W3CDTF">2019-09-14T22:03:00Z</dcterms:modified>
</cp:coreProperties>
</file>