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2784" w14:textId="77777777"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</w:p>
    <w:p w14:paraId="66CCCFF0" w14:textId="2ECD0E7C"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A870DD">
        <w:rPr>
          <w:rFonts w:ascii="Times New Roman" w:eastAsia="標楷體" w:hAnsi="Times New Roman" w:cs="Times New Roman"/>
          <w:b/>
          <w:sz w:val="32"/>
          <w:szCs w:val="32"/>
        </w:rPr>
        <w:t>4</w:t>
      </w:r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14:paraId="5A5213FC" w14:textId="77777777" w:rsidR="0077644C" w:rsidRDefault="0077644C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14:paraId="19D596AC" w14:textId="77777777" w:rsidR="006F0071" w:rsidRPr="003465B8" w:rsidRDefault="006F0071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適</w:t>
      </w:r>
      <w:r w:rsidR="00E10A97">
        <w:rPr>
          <w:rFonts w:eastAsia="標楷體" w:hint="eastAsia"/>
          <w:b/>
          <w:color w:val="FF0000"/>
          <w:kern w:val="0"/>
          <w:sz w:val="28"/>
          <w:szCs w:val="28"/>
        </w:rPr>
        <w:t>海管室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14:paraId="3201FC15" w14:textId="77777777"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14:paraId="0D1B9B03" w14:textId="77777777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14:paraId="113082EE" w14:textId="77777777"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14:paraId="3501FDD4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77167E8E" w14:textId="77777777"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14:paraId="73C52781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28738BC1" w14:textId="77777777"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14:paraId="6D896923" w14:textId="77777777" w:rsidR="0077644C" w:rsidRPr="00E47D92" w:rsidRDefault="0077644C" w:rsidP="0077644C">
      <w:pPr>
        <w:rPr>
          <w:color w:val="000000" w:themeColor="text1"/>
          <w:szCs w:val="24"/>
        </w:rPr>
      </w:pPr>
    </w:p>
    <w:p w14:paraId="4B93457F" w14:textId="77777777"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14:paraId="1BF32EF2" w14:textId="77777777" w:rsidTr="00745E1A">
        <w:trPr>
          <w:trHeight w:val="139"/>
          <w:tblHeader/>
        </w:trPr>
        <w:tc>
          <w:tcPr>
            <w:tcW w:w="8109" w:type="dxa"/>
            <w:vAlign w:val="center"/>
          </w:tcPr>
          <w:p w14:paraId="6BDDF49F" w14:textId="77777777"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3CFE6FA6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080DFEC3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14:paraId="11956610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B5CC4EA" w14:textId="77777777" w:rsidR="00604DBE" w:rsidRPr="00A00B5F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  <w:vAlign w:val="center"/>
          </w:tcPr>
          <w:p w14:paraId="10FB3E65" w14:textId="77777777" w:rsidR="00604DBE" w:rsidRPr="00A00B5F" w:rsidRDefault="00604DBE" w:rsidP="00604DBE">
            <w:pPr>
              <w:snapToGrid w:val="0"/>
              <w:jc w:val="center"/>
              <w:rPr>
                <w:rFonts w:eastAsia="標楷體"/>
                <w:b/>
                <w:color w:val="000000" w:themeColor="text1"/>
                <w:szCs w:val="24"/>
              </w:rPr>
            </w:pPr>
          </w:p>
        </w:tc>
      </w:tr>
      <w:tr w:rsidR="00604DBE" w:rsidRPr="00E47D92" w14:paraId="0CE3FB35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B791E39" w14:textId="318389D3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 w:rsidR="00A870D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  <w:tc>
          <w:tcPr>
            <w:tcW w:w="1977" w:type="dxa"/>
            <w:vAlign w:val="center"/>
          </w:tcPr>
          <w:p w14:paraId="60894334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E47D92" w14:paraId="5B560CD5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128E783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  <w:tc>
          <w:tcPr>
            <w:tcW w:w="1977" w:type="dxa"/>
            <w:vAlign w:val="center"/>
          </w:tcPr>
          <w:p w14:paraId="39465C77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19344C6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F372BC9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529780C8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1C2DAFA9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664CE4A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  <w:tc>
          <w:tcPr>
            <w:tcW w:w="1977" w:type="dxa"/>
            <w:vAlign w:val="center"/>
          </w:tcPr>
          <w:p w14:paraId="644A9471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43607A23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B89C7F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08586D29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66CF522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73A6C0D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475018AC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77321C9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A90846E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55354202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0A97" w:rsidRPr="00E47D92" w14:paraId="48526B8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87FD333" w14:textId="77777777" w:rsidR="00E10A97" w:rsidRPr="00566B5C" w:rsidRDefault="00E10A97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266C8D">
              <w:rPr>
                <w:rFonts w:ascii="Times New Roman" w:eastAsia="標楷體" w:hAnsi="Times New Roman" w:cs="Times New Roman" w:hint="eastAsia"/>
              </w:rPr>
              <w:t>管線埋設環境變化之監控與維修</w:t>
            </w:r>
            <w:r>
              <w:rPr>
                <w:rFonts w:ascii="Times New Roman" w:eastAsia="標楷體" w:hAnsi="Times New Roman" w:cs="Times New Roman" w:hint="eastAsia"/>
              </w:rPr>
              <w:t>相關紀錄</w:t>
            </w:r>
          </w:p>
        </w:tc>
        <w:tc>
          <w:tcPr>
            <w:tcW w:w="1977" w:type="dxa"/>
            <w:vAlign w:val="center"/>
          </w:tcPr>
          <w:p w14:paraId="3AD63F98" w14:textId="77777777" w:rsidR="00E10A97" w:rsidRPr="00566B5C" w:rsidRDefault="00E10A97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0CD81598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CF50F6A" w14:textId="77777777" w:rsidR="00604DBE" w:rsidRPr="00A00B5F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A00B5F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  <w:tc>
          <w:tcPr>
            <w:tcW w:w="1977" w:type="dxa"/>
            <w:vAlign w:val="center"/>
          </w:tcPr>
          <w:p w14:paraId="005D0D69" w14:textId="77777777" w:rsidR="00604DBE" w:rsidRPr="00A00B5F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14:paraId="219F365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8C10E48" w14:textId="77777777" w:rsidR="00604DBE" w:rsidRPr="00566B5C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  <w:tc>
          <w:tcPr>
            <w:tcW w:w="1977" w:type="dxa"/>
            <w:vAlign w:val="center"/>
          </w:tcPr>
          <w:p w14:paraId="014DD2DE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663E9293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3F54B99" w14:textId="77777777" w:rsidR="00604DBE" w:rsidRPr="00566B5C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246232AB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7417F05C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98A040C" w14:textId="77777777" w:rsidR="00604DBE" w:rsidRPr="00566B5C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0EC9F064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392BA74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56CF6ED" w14:textId="77777777" w:rsidR="00604DBE" w:rsidRPr="00A669B1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7" w:type="dxa"/>
            <w:vAlign w:val="center"/>
          </w:tcPr>
          <w:p w14:paraId="5049C587" w14:textId="77777777" w:rsidR="00604DBE" w:rsidRPr="00A669B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1D8FFCDF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BE3E51" w14:textId="77777777" w:rsidR="00604DBE" w:rsidRPr="00E47D92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  <w:tc>
          <w:tcPr>
            <w:tcW w:w="1977" w:type="dxa"/>
            <w:vAlign w:val="center"/>
          </w:tcPr>
          <w:p w14:paraId="4F69813E" w14:textId="77777777"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14:paraId="20D21E41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7E4A638" w14:textId="77777777" w:rsidR="00604DBE" w:rsidRPr="00E47D92" w:rsidRDefault="00604DBE" w:rsidP="00604DB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資訊系統</w:t>
            </w:r>
          </w:p>
        </w:tc>
        <w:tc>
          <w:tcPr>
            <w:tcW w:w="1977" w:type="dxa"/>
            <w:vAlign w:val="center"/>
          </w:tcPr>
          <w:p w14:paraId="59C97674" w14:textId="77777777"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0872B110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7DF5C7C" w14:textId="77777777" w:rsidR="00604DBE" w:rsidRPr="00C74B47" w:rsidRDefault="00604DBE" w:rsidP="00604DB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管線基本資料</w:t>
            </w:r>
          </w:p>
        </w:tc>
        <w:tc>
          <w:tcPr>
            <w:tcW w:w="1977" w:type="dxa"/>
            <w:vAlign w:val="center"/>
          </w:tcPr>
          <w:p w14:paraId="0EEBD5B8" w14:textId="77777777"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00794A91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2FF75A6" w14:textId="77777777" w:rsidR="00604DBE" w:rsidRPr="00566B5C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  <w:vAlign w:val="center"/>
          </w:tcPr>
          <w:p w14:paraId="0D513C0C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14:paraId="6D1B9ECB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82E449D" w14:textId="77777777" w:rsidR="00604DBE" w:rsidRPr="00566B5C" w:rsidRDefault="00604DBE" w:rsidP="00604DB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  <w:vAlign w:val="center"/>
          </w:tcPr>
          <w:p w14:paraId="320B0DC2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57A7D159" w14:textId="77777777"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5C172A0F" w14:textId="77777777" w:rsidR="00C74B47" w:rsidRPr="00C74B47" w:rsidRDefault="00E10A9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14:paraId="6B836708" w14:textId="77777777" w:rsidTr="0039401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FB55C69" w14:textId="77777777"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1977" w:type="dxa"/>
          </w:tcPr>
          <w:p w14:paraId="6BA7159D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03F5106A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14:paraId="244B7C5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B148469" w14:textId="77777777" w:rsidR="00604DBE" w:rsidRPr="00566B5C" w:rsidRDefault="00604DBE" w:rsidP="00604DB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  <w:vAlign w:val="center"/>
          </w:tcPr>
          <w:p w14:paraId="4D287634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14:paraId="75934004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EEEBC98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  <w:vAlign w:val="center"/>
          </w:tcPr>
          <w:p w14:paraId="27C617FE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22B3AF1F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D0BC401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轄區各種天然災害潛勢圖資與所屬管線圖資套疊分析</w:t>
            </w:r>
          </w:p>
        </w:tc>
        <w:tc>
          <w:tcPr>
            <w:tcW w:w="1977" w:type="dxa"/>
            <w:vAlign w:val="center"/>
          </w:tcPr>
          <w:p w14:paraId="376B193B" w14:textId="77777777" w:rsidR="00604DBE" w:rsidRPr="00A669B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2F2BFC50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2520510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7F99179E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912BF3F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57B62E7" w14:textId="77777777" w:rsidR="00604DBE" w:rsidRPr="00A669B1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14:paraId="298E0997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2D3A28F0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F3FA21C" w14:textId="77777777" w:rsidR="00604DBE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773AFE49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08F899CC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B4140C0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015DDD1F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14:paraId="4430EF0B" w14:textId="77777777"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244F465D" w14:textId="77777777" w:rsidR="0091583B" w:rsidRPr="00566B5C" w:rsidRDefault="00E10A97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叁</w:t>
      </w:r>
      <w:r w:rsidR="0091583B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77351E92" w14:textId="77777777" w:rsidTr="005C4C34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04B12FD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2B24260A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24D414F7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2BE02B15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BE2B4E2" w14:textId="77777777" w:rsidR="00604DBE" w:rsidRPr="00566B5C" w:rsidRDefault="00604DBE" w:rsidP="00604DBE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  <w:vAlign w:val="center"/>
          </w:tcPr>
          <w:p w14:paraId="53422707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566B5C" w14:paraId="16279811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1E1A1EA" w14:textId="77777777"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完整事故調查報告及根因分析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14:paraId="580D6D51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14:paraId="0B8BCFCC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8017D46" w14:textId="77777777"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  <w:vAlign w:val="center"/>
          </w:tcPr>
          <w:p w14:paraId="3C2FA9A4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0DAF8913" w14:textId="77777777"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222A47B7" w14:textId="77777777" w:rsidR="0091583B" w:rsidRPr="00566B5C" w:rsidRDefault="00E10A97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肆</w:t>
      </w:r>
      <w:r w:rsidR="0091583B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、自主管理落實度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29323F5E" w14:textId="77777777" w:rsidTr="007E257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B0DF898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7206B323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06133057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206BF67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7B5B0C0" w14:textId="77777777" w:rsidR="00604DBE" w:rsidRPr="00566B5C" w:rsidRDefault="00604DBE" w:rsidP="00604DBE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  <w:tc>
          <w:tcPr>
            <w:tcW w:w="1977" w:type="dxa"/>
            <w:vAlign w:val="center"/>
          </w:tcPr>
          <w:p w14:paraId="604A60AF" w14:textId="77777777" w:rsidR="00604DBE" w:rsidRPr="00566B5C" w:rsidRDefault="00604DBE" w:rsidP="00604DBE">
            <w:pPr>
              <w:snapToGrid w:val="0"/>
              <w:spacing w:line="480" w:lineRule="exact"/>
              <w:ind w:left="-7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14:paraId="6E0AA4FB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8DBD5E0" w14:textId="77777777" w:rsidR="00604DBE" w:rsidRPr="00566B5C" w:rsidRDefault="00604DBE" w:rsidP="00604DBE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  <w:tc>
          <w:tcPr>
            <w:tcW w:w="1977" w:type="dxa"/>
            <w:vAlign w:val="center"/>
          </w:tcPr>
          <w:p w14:paraId="54A8E29E" w14:textId="77777777" w:rsidR="00604DBE" w:rsidRPr="00566B5C" w:rsidRDefault="00604DBE" w:rsidP="00604DBE">
            <w:pPr>
              <w:snapToGrid w:val="0"/>
              <w:ind w:left="439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29682C5E" w14:textId="77777777" w:rsidR="00831918" w:rsidRPr="0091583B" w:rsidRDefault="00831918"/>
    <w:p w14:paraId="47B933F6" w14:textId="77777777" w:rsidR="0077644C" w:rsidRPr="00E47D92" w:rsidRDefault="0091583B" w:rsidP="00604DBE">
      <w:pPr>
        <w:ind w:leftChars="59" w:left="142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77644C" w:rsidRPr="00E47D92" w:rsidSect="00604DBE">
      <w:footerReference w:type="default" r:id="rId8"/>
      <w:pgSz w:w="11906" w:h="16838" w:code="9"/>
      <w:pgMar w:top="851" w:right="851" w:bottom="851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985B" w14:textId="77777777" w:rsidR="003273FD" w:rsidRDefault="003273FD" w:rsidP="006D5099">
      <w:r>
        <w:separator/>
      </w:r>
    </w:p>
  </w:endnote>
  <w:endnote w:type="continuationSeparator" w:id="0">
    <w:p w14:paraId="25C8880F" w14:textId="77777777"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57BB1861" w14:textId="77777777"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5DBD" w:rsidRPr="006E5DBD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4434" w14:textId="77777777" w:rsidR="003273FD" w:rsidRDefault="003273FD" w:rsidP="006D5099">
      <w:r>
        <w:separator/>
      </w:r>
    </w:p>
  </w:footnote>
  <w:footnote w:type="continuationSeparator" w:id="0">
    <w:p w14:paraId="33219CBE" w14:textId="77777777"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AC309A2"/>
    <w:multiLevelType w:val="hybridMultilevel"/>
    <w:tmpl w:val="80129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8767CA"/>
    <w:multiLevelType w:val="hybridMultilevel"/>
    <w:tmpl w:val="DA4E7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AD93229"/>
    <w:multiLevelType w:val="hybridMultilevel"/>
    <w:tmpl w:val="F97E0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6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8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0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791E493D"/>
    <w:multiLevelType w:val="hybridMultilevel"/>
    <w:tmpl w:val="CE8E9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4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4"/>
  </w:num>
  <w:num w:numId="6">
    <w:abstractNumId w:val="11"/>
  </w:num>
  <w:num w:numId="7">
    <w:abstractNumId w:val="25"/>
  </w:num>
  <w:num w:numId="8">
    <w:abstractNumId w:val="19"/>
  </w:num>
  <w:num w:numId="9">
    <w:abstractNumId w:val="21"/>
  </w:num>
  <w:num w:numId="10">
    <w:abstractNumId w:val="0"/>
  </w:num>
  <w:num w:numId="11">
    <w:abstractNumId w:val="35"/>
  </w:num>
  <w:num w:numId="12">
    <w:abstractNumId w:val="2"/>
  </w:num>
  <w:num w:numId="13">
    <w:abstractNumId w:val="17"/>
  </w:num>
  <w:num w:numId="14">
    <w:abstractNumId w:val="28"/>
  </w:num>
  <w:num w:numId="15">
    <w:abstractNumId w:val="13"/>
  </w:num>
  <w:num w:numId="16">
    <w:abstractNumId w:val="8"/>
  </w:num>
  <w:num w:numId="17">
    <w:abstractNumId w:val="37"/>
  </w:num>
  <w:num w:numId="18">
    <w:abstractNumId w:val="16"/>
  </w:num>
  <w:num w:numId="19">
    <w:abstractNumId w:val="20"/>
  </w:num>
  <w:num w:numId="20">
    <w:abstractNumId w:val="18"/>
  </w:num>
  <w:num w:numId="21">
    <w:abstractNumId w:val="43"/>
  </w:num>
  <w:num w:numId="22">
    <w:abstractNumId w:val="30"/>
  </w:num>
  <w:num w:numId="23">
    <w:abstractNumId w:val="14"/>
  </w:num>
  <w:num w:numId="24">
    <w:abstractNumId w:val="44"/>
  </w:num>
  <w:num w:numId="25">
    <w:abstractNumId w:val="15"/>
  </w:num>
  <w:num w:numId="26">
    <w:abstractNumId w:val="36"/>
  </w:num>
  <w:num w:numId="27">
    <w:abstractNumId w:val="23"/>
  </w:num>
  <w:num w:numId="28">
    <w:abstractNumId w:val="24"/>
  </w:num>
  <w:num w:numId="29">
    <w:abstractNumId w:val="5"/>
  </w:num>
  <w:num w:numId="30">
    <w:abstractNumId w:val="27"/>
  </w:num>
  <w:num w:numId="31">
    <w:abstractNumId w:val="31"/>
  </w:num>
  <w:num w:numId="32">
    <w:abstractNumId w:val="1"/>
  </w:num>
  <w:num w:numId="33">
    <w:abstractNumId w:val="12"/>
  </w:num>
  <w:num w:numId="34">
    <w:abstractNumId w:val="22"/>
  </w:num>
  <w:num w:numId="35">
    <w:abstractNumId w:val="38"/>
  </w:num>
  <w:num w:numId="36">
    <w:abstractNumId w:val="40"/>
  </w:num>
  <w:num w:numId="37">
    <w:abstractNumId w:val="10"/>
  </w:num>
  <w:num w:numId="38">
    <w:abstractNumId w:val="9"/>
  </w:num>
  <w:num w:numId="39">
    <w:abstractNumId w:val="41"/>
  </w:num>
  <w:num w:numId="40">
    <w:abstractNumId w:val="4"/>
  </w:num>
  <w:num w:numId="41">
    <w:abstractNumId w:val="29"/>
  </w:num>
  <w:num w:numId="42">
    <w:abstractNumId w:val="42"/>
  </w:num>
  <w:num w:numId="43">
    <w:abstractNumId w:val="26"/>
  </w:num>
  <w:num w:numId="44">
    <w:abstractNumId w:val="7"/>
  </w:num>
  <w:num w:numId="45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C7795"/>
    <w:rsid w:val="002F0C08"/>
    <w:rsid w:val="002F626F"/>
    <w:rsid w:val="00322A7C"/>
    <w:rsid w:val="00325847"/>
    <w:rsid w:val="003273FD"/>
    <w:rsid w:val="003465B8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640BE"/>
    <w:rsid w:val="00474119"/>
    <w:rsid w:val="00486C9B"/>
    <w:rsid w:val="004A0441"/>
    <w:rsid w:val="004B41C8"/>
    <w:rsid w:val="004D718D"/>
    <w:rsid w:val="004E039E"/>
    <w:rsid w:val="004E35F8"/>
    <w:rsid w:val="004E78C0"/>
    <w:rsid w:val="004F38B6"/>
    <w:rsid w:val="004F5A0E"/>
    <w:rsid w:val="00505B8F"/>
    <w:rsid w:val="00557529"/>
    <w:rsid w:val="005826CF"/>
    <w:rsid w:val="00583C20"/>
    <w:rsid w:val="005C2C12"/>
    <w:rsid w:val="005F1535"/>
    <w:rsid w:val="005F16C6"/>
    <w:rsid w:val="00604DBE"/>
    <w:rsid w:val="00627603"/>
    <w:rsid w:val="00664DBF"/>
    <w:rsid w:val="006750C5"/>
    <w:rsid w:val="006B574F"/>
    <w:rsid w:val="006D5099"/>
    <w:rsid w:val="006E1238"/>
    <w:rsid w:val="006E5DBD"/>
    <w:rsid w:val="006F0071"/>
    <w:rsid w:val="006F78B8"/>
    <w:rsid w:val="00700B7B"/>
    <w:rsid w:val="007040E9"/>
    <w:rsid w:val="007340F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870DD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212DE"/>
    <w:rsid w:val="00C315EC"/>
    <w:rsid w:val="00C36AE5"/>
    <w:rsid w:val="00C56A35"/>
    <w:rsid w:val="00C74B47"/>
    <w:rsid w:val="00C84350"/>
    <w:rsid w:val="00C85EC5"/>
    <w:rsid w:val="00C91D10"/>
    <w:rsid w:val="00CC0383"/>
    <w:rsid w:val="00CF0FF1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E0053"/>
    <w:rsid w:val="00DE0F15"/>
    <w:rsid w:val="00E03202"/>
    <w:rsid w:val="00E04175"/>
    <w:rsid w:val="00E10A97"/>
    <w:rsid w:val="00E27A49"/>
    <w:rsid w:val="00E47473"/>
    <w:rsid w:val="00E479FC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D4D486F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7CF1E-A0CC-4075-BE14-B8763B3C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2020-01-07T08:25:00Z</cp:lastPrinted>
  <dcterms:created xsi:type="dcterms:W3CDTF">2025-02-10T08:54:00Z</dcterms:created>
  <dcterms:modified xsi:type="dcterms:W3CDTF">2025-02-10T08:55:00Z</dcterms:modified>
</cp:coreProperties>
</file>