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F6A" w:rsidRPr="00AD4FC9" w:rsidRDefault="00011F6A" w:rsidP="00011F6A">
      <w:pPr>
        <w:widowControl/>
        <w:spacing w:line="440" w:lineRule="exact"/>
        <w:jc w:val="center"/>
        <w:rPr>
          <w:rFonts w:eastAsia="標楷體"/>
          <w:b/>
          <w:sz w:val="32"/>
          <w:szCs w:val="32"/>
        </w:rPr>
      </w:pPr>
      <w:r w:rsidRPr="00AD4FC9">
        <w:rPr>
          <w:rFonts w:eastAsia="標楷體"/>
          <w:b/>
          <w:sz w:val="32"/>
          <w:szCs w:val="32"/>
        </w:rPr>
        <w:t>星能股份有限公司</w:t>
      </w:r>
    </w:p>
    <w:p w:rsidR="00011F6A" w:rsidRPr="00AD4FC9" w:rsidRDefault="00011F6A" w:rsidP="00011F6A">
      <w:pPr>
        <w:widowControl/>
        <w:spacing w:line="440" w:lineRule="exact"/>
        <w:jc w:val="center"/>
        <w:rPr>
          <w:rFonts w:eastAsia="標楷體"/>
          <w:b/>
          <w:sz w:val="32"/>
          <w:szCs w:val="32"/>
        </w:rPr>
      </w:pPr>
      <w:r w:rsidRPr="00AD4FC9">
        <w:rPr>
          <w:rFonts w:eastAsia="標楷體"/>
          <w:b/>
          <w:sz w:val="32"/>
          <w:szCs w:val="32"/>
        </w:rPr>
        <w:t>新進人員試用考評紀錄表</w:t>
      </w:r>
    </w:p>
    <w:p w:rsidR="00011F6A" w:rsidRPr="00011F6A" w:rsidRDefault="00011F6A" w:rsidP="00011F6A">
      <w:pPr>
        <w:spacing w:line="480" w:lineRule="exact"/>
        <w:ind w:leftChars="-236" w:hangingChars="236" w:hanging="566"/>
        <w:rPr>
          <w:rFonts w:eastAsia="標楷體"/>
        </w:rPr>
      </w:pPr>
      <w:r w:rsidRPr="00011F6A">
        <w:rPr>
          <w:rFonts w:eastAsia="標楷體"/>
        </w:rPr>
        <w:t>新進人員姓名：</w:t>
      </w:r>
      <w:r w:rsidRPr="00011F6A">
        <w:rPr>
          <w:rFonts w:eastAsia="標楷體"/>
        </w:rPr>
        <w:t xml:space="preserve">                      </w:t>
      </w:r>
      <w:r w:rsidRPr="00011F6A">
        <w:rPr>
          <w:rFonts w:eastAsia="標楷體"/>
        </w:rPr>
        <w:tab/>
        <w:t xml:space="preserve">           </w:t>
      </w:r>
      <w:r w:rsidRPr="00011F6A">
        <w:rPr>
          <w:rFonts w:eastAsia="標楷體"/>
        </w:rPr>
        <w:t>導師姓名：</w:t>
      </w:r>
    </w:p>
    <w:p w:rsidR="00011F6A" w:rsidRPr="00011F6A" w:rsidRDefault="00011F6A" w:rsidP="00011F6A">
      <w:pPr>
        <w:spacing w:line="480" w:lineRule="exact"/>
        <w:ind w:leftChars="-236" w:hangingChars="236" w:hanging="566"/>
        <w:rPr>
          <w:rFonts w:eastAsia="標楷體"/>
        </w:rPr>
      </w:pPr>
      <w:r w:rsidRPr="00011F6A">
        <w:rPr>
          <w:rFonts w:eastAsia="標楷體"/>
        </w:rPr>
        <w:t>試用期間：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年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月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日</w:t>
      </w:r>
      <w:r w:rsidRPr="00011F6A">
        <w:rPr>
          <w:rFonts w:eastAsia="標楷體"/>
        </w:rPr>
        <w:t xml:space="preserve">~  </w:t>
      </w:r>
      <w:r w:rsidRPr="00011F6A">
        <w:rPr>
          <w:rFonts w:eastAsia="標楷體"/>
        </w:rPr>
        <w:t>年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月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日</w:t>
      </w:r>
      <w:r w:rsidRPr="00011F6A">
        <w:rPr>
          <w:rFonts w:eastAsia="標楷體"/>
        </w:rPr>
        <w:tab/>
      </w:r>
      <w:r w:rsidRPr="00011F6A">
        <w:rPr>
          <w:rFonts w:eastAsia="標楷體"/>
        </w:rPr>
        <w:tab/>
        <w:t xml:space="preserve">       </w:t>
      </w:r>
      <w:r w:rsidRPr="00011F6A">
        <w:rPr>
          <w:rFonts w:eastAsia="標楷體"/>
        </w:rPr>
        <w:t>試用部門：</w:t>
      </w:r>
    </w:p>
    <w:tbl>
      <w:tblPr>
        <w:tblW w:w="102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43"/>
        <w:gridCol w:w="525"/>
        <w:gridCol w:w="618"/>
        <w:gridCol w:w="590"/>
        <w:gridCol w:w="1278"/>
        <w:gridCol w:w="1134"/>
        <w:gridCol w:w="1571"/>
        <w:gridCol w:w="3430"/>
      </w:tblGrid>
      <w:tr w:rsidR="00011F6A" w:rsidRPr="00011F6A" w:rsidTr="00C83C1A">
        <w:trPr>
          <w:trHeight w:val="220"/>
          <w:jc w:val="center"/>
        </w:trPr>
        <w:tc>
          <w:tcPr>
            <w:tcW w:w="1668" w:type="dxa"/>
            <w:gridSpan w:val="2"/>
            <w:vAlign w:val="center"/>
          </w:tcPr>
          <w:p w:rsidR="00011F6A" w:rsidRPr="00011F6A" w:rsidRDefault="00011F6A" w:rsidP="00C83C1A">
            <w:pPr>
              <w:ind w:leftChars="-118" w:left="79" w:hangingChars="151" w:hanging="362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主題</w:t>
            </w:r>
          </w:p>
        </w:tc>
        <w:tc>
          <w:tcPr>
            <w:tcW w:w="1208" w:type="dxa"/>
            <w:gridSpan w:val="2"/>
            <w:vAlign w:val="center"/>
          </w:tcPr>
          <w:p w:rsidR="00011F6A" w:rsidRPr="00011F6A" w:rsidRDefault="00011F6A" w:rsidP="00C83C1A">
            <w:pPr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期間</w:t>
            </w:r>
          </w:p>
        </w:tc>
        <w:tc>
          <w:tcPr>
            <w:tcW w:w="7413" w:type="dxa"/>
            <w:gridSpan w:val="4"/>
            <w:vAlign w:val="center"/>
          </w:tcPr>
          <w:p w:rsidR="00011F6A" w:rsidRPr="00011F6A" w:rsidRDefault="00011F6A" w:rsidP="00C83C1A">
            <w:pPr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訓練情形摘要</w:t>
            </w:r>
          </w:p>
        </w:tc>
      </w:tr>
      <w:tr w:rsidR="00011F6A" w:rsidRPr="00011F6A" w:rsidTr="00C83C1A">
        <w:trPr>
          <w:trHeight w:val="784"/>
          <w:jc w:val="center"/>
        </w:trPr>
        <w:tc>
          <w:tcPr>
            <w:tcW w:w="1668" w:type="dxa"/>
            <w:gridSpan w:val="2"/>
          </w:tcPr>
          <w:p w:rsidR="00011F6A" w:rsidRPr="00011F6A" w:rsidRDefault="00011F6A" w:rsidP="00C83C1A">
            <w:pPr>
              <w:spacing w:line="280" w:lineRule="atLeast"/>
              <w:rPr>
                <w:rFonts w:eastAsia="標楷體"/>
              </w:rPr>
            </w:pPr>
          </w:p>
        </w:tc>
        <w:tc>
          <w:tcPr>
            <w:tcW w:w="1208" w:type="dxa"/>
            <w:gridSpan w:val="2"/>
          </w:tcPr>
          <w:p w:rsidR="00011F6A" w:rsidRPr="00011F6A" w:rsidRDefault="00011F6A" w:rsidP="00C83C1A">
            <w:pPr>
              <w:spacing w:line="280" w:lineRule="atLeast"/>
              <w:rPr>
                <w:rFonts w:eastAsia="標楷體"/>
              </w:rPr>
            </w:pPr>
          </w:p>
        </w:tc>
        <w:tc>
          <w:tcPr>
            <w:tcW w:w="7413" w:type="dxa"/>
            <w:gridSpan w:val="4"/>
          </w:tcPr>
          <w:p w:rsidR="00011F6A" w:rsidRPr="00011F6A" w:rsidRDefault="00011F6A" w:rsidP="00C83C1A">
            <w:pPr>
              <w:spacing w:line="280" w:lineRule="atLeast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854"/>
          <w:jc w:val="center"/>
        </w:trPr>
        <w:tc>
          <w:tcPr>
            <w:tcW w:w="1668" w:type="dxa"/>
            <w:gridSpan w:val="2"/>
          </w:tcPr>
          <w:p w:rsidR="00011F6A" w:rsidRPr="00011F6A" w:rsidRDefault="00011F6A" w:rsidP="00C83C1A">
            <w:pPr>
              <w:spacing w:line="280" w:lineRule="atLeast"/>
              <w:rPr>
                <w:rFonts w:eastAsia="標楷體"/>
              </w:rPr>
            </w:pPr>
          </w:p>
        </w:tc>
        <w:tc>
          <w:tcPr>
            <w:tcW w:w="1208" w:type="dxa"/>
            <w:gridSpan w:val="2"/>
          </w:tcPr>
          <w:p w:rsidR="00011F6A" w:rsidRPr="00011F6A" w:rsidRDefault="00011F6A" w:rsidP="00C83C1A">
            <w:pPr>
              <w:spacing w:line="280" w:lineRule="atLeast"/>
              <w:rPr>
                <w:rFonts w:eastAsia="標楷體"/>
              </w:rPr>
            </w:pPr>
          </w:p>
        </w:tc>
        <w:tc>
          <w:tcPr>
            <w:tcW w:w="7413" w:type="dxa"/>
            <w:gridSpan w:val="4"/>
          </w:tcPr>
          <w:p w:rsidR="00011F6A" w:rsidRPr="00011F6A" w:rsidRDefault="00011F6A" w:rsidP="00C83C1A">
            <w:pPr>
              <w:spacing w:line="280" w:lineRule="atLeast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824"/>
          <w:jc w:val="center"/>
        </w:trPr>
        <w:tc>
          <w:tcPr>
            <w:tcW w:w="1668" w:type="dxa"/>
            <w:gridSpan w:val="2"/>
          </w:tcPr>
          <w:p w:rsidR="00011F6A" w:rsidRPr="00011F6A" w:rsidRDefault="00011F6A" w:rsidP="00C83C1A">
            <w:pPr>
              <w:spacing w:line="280" w:lineRule="atLeast"/>
              <w:rPr>
                <w:rFonts w:eastAsia="標楷體"/>
              </w:rPr>
            </w:pPr>
          </w:p>
        </w:tc>
        <w:tc>
          <w:tcPr>
            <w:tcW w:w="1208" w:type="dxa"/>
            <w:gridSpan w:val="2"/>
          </w:tcPr>
          <w:p w:rsidR="00011F6A" w:rsidRPr="00011F6A" w:rsidRDefault="00011F6A" w:rsidP="00C83C1A">
            <w:pPr>
              <w:spacing w:line="280" w:lineRule="atLeast"/>
              <w:rPr>
                <w:rFonts w:eastAsia="標楷體"/>
              </w:rPr>
            </w:pPr>
          </w:p>
        </w:tc>
        <w:tc>
          <w:tcPr>
            <w:tcW w:w="7413" w:type="dxa"/>
            <w:gridSpan w:val="4"/>
          </w:tcPr>
          <w:p w:rsidR="00011F6A" w:rsidRPr="00011F6A" w:rsidRDefault="00011F6A" w:rsidP="00C83C1A">
            <w:pPr>
              <w:spacing w:line="280" w:lineRule="atLeast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408"/>
          <w:jc w:val="center"/>
        </w:trPr>
        <w:tc>
          <w:tcPr>
            <w:tcW w:w="10289" w:type="dxa"/>
            <w:gridSpan w:val="8"/>
            <w:vAlign w:val="center"/>
          </w:tcPr>
          <w:p w:rsidR="00011F6A" w:rsidRPr="00011F6A" w:rsidRDefault="00011F6A" w:rsidP="00C83C1A">
            <w:pPr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考　　評　　紀　　錄</w:t>
            </w:r>
          </w:p>
        </w:tc>
      </w:tr>
      <w:tr w:rsidR="00011F6A" w:rsidRPr="00011F6A" w:rsidTr="00C83C1A">
        <w:trPr>
          <w:trHeight w:val="397"/>
          <w:jc w:val="center"/>
        </w:trPr>
        <w:tc>
          <w:tcPr>
            <w:tcW w:w="1143" w:type="dxa"/>
            <w:shd w:val="clear" w:color="auto" w:fill="auto"/>
            <w:vAlign w:val="center"/>
          </w:tcPr>
          <w:p w:rsidR="00011F6A" w:rsidRPr="00011F6A" w:rsidRDefault="00011F6A" w:rsidP="00C83C1A">
            <w:pPr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考評期程</w:t>
            </w: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考評日期</w:t>
            </w: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考評方式</w:t>
            </w:r>
          </w:p>
        </w:tc>
        <w:tc>
          <w:tcPr>
            <w:tcW w:w="1134" w:type="dxa"/>
            <w:vAlign w:val="center"/>
          </w:tcPr>
          <w:p w:rsidR="00011F6A" w:rsidRPr="00011F6A" w:rsidRDefault="00011F6A" w:rsidP="00C83C1A">
            <w:pPr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考評成績</w:t>
            </w:r>
          </w:p>
        </w:tc>
        <w:tc>
          <w:tcPr>
            <w:tcW w:w="5001" w:type="dxa"/>
            <w:gridSpan w:val="2"/>
            <w:vAlign w:val="center"/>
          </w:tcPr>
          <w:p w:rsidR="00011F6A" w:rsidRPr="00011F6A" w:rsidRDefault="00011F6A" w:rsidP="00C83C1A">
            <w:pPr>
              <w:spacing w:line="260" w:lineRule="exac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考評結果</w:t>
            </w:r>
          </w:p>
        </w:tc>
      </w:tr>
      <w:tr w:rsidR="00011F6A" w:rsidRPr="00011F6A" w:rsidTr="00C83C1A">
        <w:trPr>
          <w:trHeight w:val="567"/>
          <w:jc w:val="center"/>
        </w:trPr>
        <w:tc>
          <w:tcPr>
            <w:tcW w:w="1143" w:type="dxa"/>
            <w:vMerge w:val="restart"/>
            <w:shd w:val="clear" w:color="auto" w:fill="auto"/>
            <w:vAlign w:val="center"/>
          </w:tcPr>
          <w:p w:rsidR="00011F6A" w:rsidRPr="00011F6A" w:rsidRDefault="00011F6A" w:rsidP="00C83C1A">
            <w:pPr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期中考評</w:t>
            </w: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1134" w:type="dxa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5001" w:type="dxa"/>
            <w:gridSpan w:val="2"/>
            <w:vMerge w:val="restart"/>
          </w:tcPr>
          <w:p w:rsidR="00011F6A" w:rsidRPr="00011F6A" w:rsidRDefault="00782C29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011F6A" w:rsidRPr="00011F6A">
              <w:rPr>
                <w:rFonts w:eastAsia="標楷體"/>
              </w:rPr>
              <w:t>無期中考評</w:t>
            </w:r>
          </w:p>
          <w:p w:rsidR="00011F6A" w:rsidRPr="00011F6A" w:rsidRDefault="00782C29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011F6A" w:rsidRPr="00011F6A">
              <w:rPr>
                <w:rFonts w:eastAsia="標楷體"/>
              </w:rPr>
              <w:t>合格</w:t>
            </w:r>
          </w:p>
          <w:p w:rsidR="00011F6A" w:rsidRPr="00011F6A" w:rsidRDefault="00782C29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011F6A" w:rsidRPr="00011F6A">
              <w:rPr>
                <w:rFonts w:eastAsia="標楷體"/>
              </w:rPr>
              <w:t>不合格</w:t>
            </w:r>
            <w:r w:rsidR="00011F6A" w:rsidRPr="00011F6A">
              <w:rPr>
                <w:rFonts w:eastAsia="標楷體"/>
              </w:rPr>
              <w:t>,</w:t>
            </w:r>
            <w:r w:rsidR="00011F6A" w:rsidRPr="00011F6A">
              <w:rPr>
                <w:rFonts w:eastAsia="標楷體"/>
              </w:rPr>
              <w:t>原因：</w:t>
            </w:r>
          </w:p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ind w:leftChars="463" w:left="1111"/>
              <w:jc w:val="both"/>
              <w:rPr>
                <w:rFonts w:eastAsia="標楷體"/>
                <w:strike/>
              </w:rPr>
            </w:pPr>
          </w:p>
        </w:tc>
      </w:tr>
      <w:tr w:rsidR="00011F6A" w:rsidRPr="00011F6A" w:rsidTr="00C83C1A">
        <w:trPr>
          <w:trHeight w:val="360"/>
          <w:jc w:val="center"/>
        </w:trPr>
        <w:tc>
          <w:tcPr>
            <w:tcW w:w="1143" w:type="dxa"/>
            <w:vMerge/>
            <w:shd w:val="clear" w:color="auto" w:fill="auto"/>
            <w:vAlign w:val="center"/>
          </w:tcPr>
          <w:p w:rsidR="00011F6A" w:rsidRPr="00011F6A" w:rsidRDefault="00011F6A" w:rsidP="00C83C1A">
            <w:pPr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1134" w:type="dxa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5001" w:type="dxa"/>
            <w:gridSpan w:val="2"/>
            <w:vMerge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567"/>
          <w:jc w:val="center"/>
        </w:trPr>
        <w:tc>
          <w:tcPr>
            <w:tcW w:w="1143" w:type="dxa"/>
            <w:vMerge w:val="restart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期滿考評</w:t>
            </w: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  <w:r w:rsidRPr="00011F6A">
              <w:rPr>
                <w:rFonts w:eastAsia="標楷體"/>
              </w:rPr>
              <w:t>學習心得報告</w:t>
            </w:r>
          </w:p>
        </w:tc>
        <w:tc>
          <w:tcPr>
            <w:tcW w:w="1134" w:type="dxa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5001" w:type="dxa"/>
            <w:gridSpan w:val="2"/>
            <w:vMerge w:val="restart"/>
          </w:tcPr>
          <w:p w:rsidR="00011F6A" w:rsidRPr="00011F6A" w:rsidRDefault="00782C29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011F6A" w:rsidRPr="00011F6A">
              <w:rPr>
                <w:rFonts w:eastAsia="標楷體"/>
              </w:rPr>
              <w:t>合格</w:t>
            </w:r>
          </w:p>
          <w:p w:rsidR="00011F6A" w:rsidRPr="00011F6A" w:rsidRDefault="00782C29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bookmarkStart w:id="0" w:name="_GoBack"/>
            <w:bookmarkEnd w:id="0"/>
            <w:r w:rsidR="00011F6A" w:rsidRPr="00011F6A">
              <w:rPr>
                <w:rFonts w:eastAsia="標楷體"/>
              </w:rPr>
              <w:t>不合格</w:t>
            </w:r>
            <w:r w:rsidR="00011F6A" w:rsidRPr="00011F6A">
              <w:rPr>
                <w:rFonts w:eastAsia="標楷體"/>
              </w:rPr>
              <w:t>,</w:t>
            </w:r>
            <w:r w:rsidR="00011F6A" w:rsidRPr="00011F6A">
              <w:rPr>
                <w:rFonts w:eastAsia="標楷體"/>
              </w:rPr>
              <w:t>原因：</w:t>
            </w:r>
          </w:p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567"/>
          <w:jc w:val="center"/>
        </w:trPr>
        <w:tc>
          <w:tcPr>
            <w:tcW w:w="1143" w:type="dxa"/>
            <w:vMerge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  <w:r w:rsidRPr="00011F6A">
              <w:rPr>
                <w:rFonts w:eastAsia="標楷體"/>
                <w:kern w:val="0"/>
              </w:rPr>
              <w:t>學習成果簡報</w:t>
            </w:r>
          </w:p>
        </w:tc>
        <w:tc>
          <w:tcPr>
            <w:tcW w:w="1134" w:type="dxa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5001" w:type="dxa"/>
            <w:gridSpan w:val="2"/>
            <w:vMerge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567"/>
          <w:jc w:val="center"/>
        </w:trPr>
        <w:tc>
          <w:tcPr>
            <w:tcW w:w="1143" w:type="dxa"/>
            <w:vMerge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  <w:r w:rsidRPr="00011F6A">
              <w:rPr>
                <w:rFonts w:eastAsia="標楷體"/>
              </w:rPr>
              <w:t>整體評估</w:t>
            </w:r>
          </w:p>
        </w:tc>
        <w:tc>
          <w:tcPr>
            <w:tcW w:w="1134" w:type="dxa"/>
            <w:vAlign w:val="center"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</w:p>
        </w:tc>
        <w:tc>
          <w:tcPr>
            <w:tcW w:w="5001" w:type="dxa"/>
            <w:gridSpan w:val="2"/>
            <w:vMerge/>
          </w:tcPr>
          <w:p w:rsidR="00011F6A" w:rsidRPr="00011F6A" w:rsidRDefault="00011F6A" w:rsidP="00C83C1A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1701"/>
          <w:jc w:val="center"/>
        </w:trPr>
        <w:tc>
          <w:tcPr>
            <w:tcW w:w="4154" w:type="dxa"/>
            <w:gridSpan w:val="5"/>
            <w:tcBorders>
              <w:right w:val="nil"/>
            </w:tcBorders>
          </w:tcPr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  <w:r w:rsidRPr="00011F6A">
              <w:rPr>
                <w:rFonts w:eastAsia="標楷體"/>
              </w:rPr>
              <w:t>導師：</w:t>
            </w:r>
          </w:p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</w:p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  <w:r w:rsidRPr="00011F6A">
              <w:rPr>
                <w:rFonts w:eastAsia="標楷體"/>
              </w:rPr>
              <w:t>直接主管：</w:t>
            </w:r>
          </w:p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</w:p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  <w:r w:rsidRPr="00011F6A">
              <w:rPr>
                <w:rFonts w:eastAsia="標楷體"/>
              </w:rPr>
              <w:t>部門主管：</w:t>
            </w:r>
          </w:p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</w:p>
        </w:tc>
        <w:tc>
          <w:tcPr>
            <w:tcW w:w="2705" w:type="dxa"/>
            <w:gridSpan w:val="2"/>
            <w:tcBorders>
              <w:left w:val="nil"/>
              <w:right w:val="nil"/>
            </w:tcBorders>
          </w:tcPr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  <w:r w:rsidRPr="00011F6A">
              <w:rPr>
                <w:rFonts w:eastAsia="標楷體"/>
              </w:rPr>
              <w:t>工管部：</w:t>
            </w:r>
          </w:p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</w:p>
        </w:tc>
        <w:tc>
          <w:tcPr>
            <w:tcW w:w="3430" w:type="dxa"/>
            <w:tcBorders>
              <w:left w:val="nil"/>
            </w:tcBorders>
          </w:tcPr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  <w:r w:rsidRPr="00011F6A">
              <w:rPr>
                <w:rFonts w:eastAsia="標楷體"/>
              </w:rPr>
              <w:t>副總經理：</w:t>
            </w:r>
          </w:p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</w:p>
          <w:p w:rsidR="00011F6A" w:rsidRPr="00011F6A" w:rsidRDefault="00011F6A" w:rsidP="00C83C1A">
            <w:pPr>
              <w:spacing w:line="320" w:lineRule="exact"/>
              <w:jc w:val="both"/>
              <w:rPr>
                <w:rFonts w:eastAsia="標楷體"/>
              </w:rPr>
            </w:pPr>
            <w:r w:rsidRPr="00011F6A">
              <w:rPr>
                <w:rFonts w:eastAsia="標楷體"/>
              </w:rPr>
              <w:t>總經理：</w:t>
            </w:r>
          </w:p>
        </w:tc>
      </w:tr>
      <w:tr w:rsidR="00011F6A" w:rsidRPr="00011F6A" w:rsidTr="00C83C1A">
        <w:trPr>
          <w:trHeight w:val="875"/>
          <w:jc w:val="center"/>
        </w:trPr>
        <w:tc>
          <w:tcPr>
            <w:tcW w:w="10289" w:type="dxa"/>
            <w:gridSpan w:val="8"/>
          </w:tcPr>
          <w:p w:rsidR="00011F6A" w:rsidRPr="00011F6A" w:rsidRDefault="00011F6A" w:rsidP="00C83C1A">
            <w:pPr>
              <w:snapToGrid w:val="0"/>
              <w:spacing w:line="260" w:lineRule="exact"/>
              <w:ind w:leftChars="50" w:left="702" w:rightChars="50" w:right="120" w:hangingChars="291" w:hanging="582"/>
              <w:jc w:val="both"/>
              <w:rPr>
                <w:rFonts w:eastAsia="標楷體"/>
                <w:sz w:val="20"/>
              </w:rPr>
            </w:pPr>
            <w:r w:rsidRPr="00011F6A">
              <w:rPr>
                <w:rFonts w:eastAsia="標楷體"/>
                <w:sz w:val="20"/>
              </w:rPr>
              <w:t>備註：</w:t>
            </w:r>
          </w:p>
          <w:p w:rsidR="00011F6A" w:rsidRPr="00011F6A" w:rsidRDefault="00011F6A" w:rsidP="00011F6A">
            <w:pPr>
              <w:pStyle w:val="a3"/>
              <w:numPr>
                <w:ilvl w:val="0"/>
                <w:numId w:val="3"/>
              </w:numPr>
              <w:snapToGrid w:val="0"/>
              <w:spacing w:line="260" w:lineRule="exact"/>
              <w:ind w:leftChars="0" w:rightChars="50" w:right="120"/>
              <w:jc w:val="both"/>
              <w:rPr>
                <w:rFonts w:ascii="Times New Roman" w:eastAsia="標楷體" w:hAnsi="Times New Roman"/>
                <w:kern w:val="0"/>
                <w:sz w:val="20"/>
                <w:szCs w:val="24"/>
              </w:rPr>
            </w:pP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評分標準：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5.0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分</w:t>
            </w:r>
            <w:proofErr w:type="gramStart"/>
            <w:r w:rsidRPr="00011F6A">
              <w:rPr>
                <w:rFonts w:ascii="新細明體" w:hAnsi="新細明體" w:cs="新細明體" w:hint="eastAsia"/>
                <w:sz w:val="20"/>
                <w:szCs w:val="24"/>
              </w:rPr>
              <w:t>≧</w:t>
            </w:r>
            <w:proofErr w:type="gramEnd"/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優</w:t>
            </w:r>
            <w:r w:rsidRPr="00011F6A">
              <w:rPr>
                <w:rFonts w:ascii="新細明體" w:hAnsi="新細明體" w:cs="新細明體" w:hint="eastAsia"/>
                <w:sz w:val="20"/>
                <w:szCs w:val="24"/>
              </w:rPr>
              <w:t>≧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4.5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分＞良</w:t>
            </w:r>
            <w:r w:rsidRPr="00011F6A">
              <w:rPr>
                <w:rFonts w:ascii="新細明體" w:hAnsi="新細明體" w:cs="新細明體" w:hint="eastAsia"/>
                <w:sz w:val="20"/>
                <w:szCs w:val="24"/>
              </w:rPr>
              <w:t>≧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4.0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分＞中</w:t>
            </w:r>
            <w:r w:rsidRPr="00011F6A">
              <w:rPr>
                <w:rFonts w:ascii="新細明體" w:hAnsi="新細明體" w:cs="新細明體" w:hint="eastAsia"/>
                <w:sz w:val="20"/>
                <w:szCs w:val="24"/>
              </w:rPr>
              <w:t>≧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3.0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分＞低</w:t>
            </w:r>
            <w:r w:rsidRPr="00011F6A">
              <w:rPr>
                <w:rFonts w:ascii="新細明體" w:hAnsi="新細明體" w:cs="新細明體" w:hint="eastAsia"/>
                <w:sz w:val="20"/>
                <w:szCs w:val="24"/>
              </w:rPr>
              <w:t>≧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2.0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分＞劣</w:t>
            </w:r>
            <w:r w:rsidRPr="00011F6A">
              <w:rPr>
                <w:rFonts w:ascii="新細明體" w:hAnsi="新細明體" w:cs="新細明體" w:hint="eastAsia"/>
                <w:sz w:val="20"/>
                <w:szCs w:val="24"/>
              </w:rPr>
              <w:t>≧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0</w:t>
            </w:r>
            <w:r w:rsidRPr="00011F6A">
              <w:rPr>
                <w:rFonts w:ascii="Times New Roman" w:eastAsia="標楷體" w:hAnsi="Times New Roman"/>
                <w:sz w:val="20"/>
                <w:szCs w:val="24"/>
              </w:rPr>
              <w:t>分。</w:t>
            </w:r>
          </w:p>
          <w:p w:rsidR="00011F6A" w:rsidRPr="00011F6A" w:rsidRDefault="00011F6A" w:rsidP="00011F6A">
            <w:pPr>
              <w:pStyle w:val="a3"/>
              <w:numPr>
                <w:ilvl w:val="0"/>
                <w:numId w:val="3"/>
              </w:numPr>
              <w:snapToGrid w:val="0"/>
              <w:spacing w:line="260" w:lineRule="exact"/>
              <w:ind w:leftChars="0" w:rightChars="50" w:right="120"/>
              <w:jc w:val="both"/>
              <w:rPr>
                <w:rFonts w:ascii="Times New Roman" w:eastAsia="標楷體" w:hAnsi="Times New Roman"/>
                <w:kern w:val="0"/>
                <w:sz w:val="20"/>
                <w:szCs w:val="24"/>
              </w:rPr>
            </w:pPr>
            <w:r w:rsidRPr="00011F6A">
              <w:rPr>
                <w:rFonts w:ascii="Times New Roman" w:eastAsia="標楷體" w:hAnsi="Times New Roman"/>
                <w:kern w:val="0"/>
                <w:sz w:val="20"/>
                <w:szCs w:val="24"/>
              </w:rPr>
              <w:t>各次考評成績請直接評列分數，考評成績未達</w:t>
            </w:r>
            <w:r w:rsidRPr="00011F6A">
              <w:rPr>
                <w:rFonts w:ascii="Times New Roman" w:eastAsia="標楷體" w:hAnsi="Times New Roman"/>
                <w:kern w:val="0"/>
                <w:sz w:val="20"/>
                <w:szCs w:val="24"/>
              </w:rPr>
              <w:t>3.5</w:t>
            </w:r>
            <w:r w:rsidRPr="00011F6A">
              <w:rPr>
                <w:rFonts w:ascii="Times New Roman" w:eastAsia="標楷體" w:hAnsi="Times New Roman"/>
                <w:kern w:val="0"/>
                <w:sz w:val="20"/>
                <w:szCs w:val="24"/>
              </w:rPr>
              <w:t>分者，應註明具體事由，通報人資部門。</w:t>
            </w:r>
          </w:p>
          <w:p w:rsidR="00011F6A" w:rsidRPr="00011F6A" w:rsidRDefault="00011F6A" w:rsidP="00011F6A">
            <w:pPr>
              <w:pStyle w:val="a3"/>
              <w:numPr>
                <w:ilvl w:val="0"/>
                <w:numId w:val="3"/>
              </w:numPr>
              <w:snapToGrid w:val="0"/>
              <w:spacing w:line="260" w:lineRule="exact"/>
              <w:ind w:leftChars="0" w:rightChars="50" w:right="120"/>
              <w:jc w:val="both"/>
              <w:rPr>
                <w:rFonts w:ascii="Times New Roman" w:eastAsia="標楷體" w:hAnsi="Times New Roman"/>
                <w:kern w:val="0"/>
                <w:sz w:val="20"/>
                <w:szCs w:val="24"/>
              </w:rPr>
            </w:pPr>
            <w:r w:rsidRPr="00011F6A">
              <w:rPr>
                <w:rFonts w:ascii="Times New Roman" w:eastAsia="標楷體" w:hAnsi="Times New Roman"/>
                <w:kern w:val="0"/>
                <w:sz w:val="20"/>
                <w:szCs w:val="24"/>
              </w:rPr>
              <w:t>期滿考評任</w:t>
            </w:r>
            <w:proofErr w:type="gramStart"/>
            <w:r w:rsidRPr="00011F6A">
              <w:rPr>
                <w:rFonts w:ascii="Times New Roman" w:eastAsia="標楷體" w:hAnsi="Times New Roman"/>
                <w:kern w:val="0"/>
                <w:sz w:val="20"/>
                <w:szCs w:val="24"/>
              </w:rPr>
              <w:t>一</w:t>
            </w:r>
            <w:proofErr w:type="gramEnd"/>
            <w:r w:rsidRPr="00011F6A">
              <w:rPr>
                <w:rFonts w:ascii="Times New Roman" w:eastAsia="標楷體" w:hAnsi="Times New Roman"/>
                <w:kern w:val="0"/>
                <w:sz w:val="20"/>
                <w:szCs w:val="24"/>
              </w:rPr>
              <w:t>項目未達</w:t>
            </w:r>
            <w:r w:rsidRPr="00011F6A">
              <w:rPr>
                <w:rFonts w:ascii="Times New Roman" w:eastAsia="標楷體" w:hAnsi="Times New Roman"/>
                <w:kern w:val="0"/>
                <w:sz w:val="20"/>
                <w:szCs w:val="24"/>
              </w:rPr>
              <w:t>3.5</w:t>
            </w:r>
            <w:r w:rsidRPr="00011F6A">
              <w:rPr>
                <w:rFonts w:ascii="Times New Roman" w:eastAsia="標楷體" w:hAnsi="Times New Roman"/>
                <w:kern w:val="0"/>
                <w:sz w:val="20"/>
                <w:szCs w:val="24"/>
              </w:rPr>
              <w:t>分者，即為不合格。</w:t>
            </w:r>
          </w:p>
          <w:p w:rsidR="00011F6A" w:rsidRPr="00011F6A" w:rsidRDefault="00011F6A" w:rsidP="00011F6A">
            <w:pPr>
              <w:pStyle w:val="a3"/>
              <w:numPr>
                <w:ilvl w:val="0"/>
                <w:numId w:val="3"/>
              </w:numPr>
              <w:snapToGrid w:val="0"/>
              <w:spacing w:line="260" w:lineRule="exact"/>
              <w:ind w:leftChars="0" w:rightChars="50" w:right="120"/>
              <w:jc w:val="both"/>
              <w:rPr>
                <w:rFonts w:ascii="Times New Roman" w:eastAsia="標楷體" w:hAnsi="Times New Roman"/>
                <w:kern w:val="0"/>
                <w:sz w:val="20"/>
                <w:szCs w:val="24"/>
              </w:rPr>
            </w:pPr>
            <w:r w:rsidRPr="00011F6A">
              <w:rPr>
                <w:rFonts w:ascii="Times New Roman" w:eastAsia="標楷體" w:hAnsi="Times New Roman"/>
                <w:kern w:val="0"/>
                <w:sz w:val="20"/>
                <w:szCs w:val="24"/>
              </w:rPr>
              <w:t>各次考評均應於試用期內完成，不得逾試用期間。</w:t>
            </w:r>
          </w:p>
          <w:p w:rsidR="00011F6A" w:rsidRPr="00011F6A" w:rsidRDefault="00011F6A" w:rsidP="00011F6A">
            <w:pPr>
              <w:pStyle w:val="a3"/>
              <w:numPr>
                <w:ilvl w:val="0"/>
                <w:numId w:val="3"/>
              </w:numPr>
              <w:snapToGrid w:val="0"/>
              <w:spacing w:line="260" w:lineRule="exact"/>
              <w:ind w:leftChars="0" w:rightChars="50" w:right="120"/>
              <w:jc w:val="both"/>
              <w:rPr>
                <w:rFonts w:ascii="Times New Roman" w:eastAsia="標楷體" w:hAnsi="Times New Roman"/>
                <w:kern w:val="0"/>
                <w:sz w:val="20"/>
                <w:szCs w:val="24"/>
              </w:rPr>
            </w:pPr>
            <w:r w:rsidRPr="00011F6A">
              <w:rPr>
                <w:rFonts w:ascii="Times New Roman" w:eastAsia="標楷體" w:hAnsi="Times New Roman"/>
                <w:kern w:val="0"/>
                <w:sz w:val="20"/>
                <w:szCs w:val="24"/>
              </w:rPr>
              <w:t>表單正本工管部收存，影本送行管部。</w:t>
            </w:r>
          </w:p>
        </w:tc>
      </w:tr>
    </w:tbl>
    <w:p w:rsidR="00AD4FC9" w:rsidRDefault="00AD4FC9" w:rsidP="00011F6A">
      <w:pPr>
        <w:ind w:leftChars="-236" w:hangingChars="236" w:hanging="566"/>
        <w:rPr>
          <w:rFonts w:eastAsia="標楷體"/>
        </w:rPr>
      </w:pPr>
    </w:p>
    <w:p w:rsidR="00AD4FC9" w:rsidRDefault="00AD4FC9" w:rsidP="00011F6A">
      <w:pPr>
        <w:ind w:leftChars="-236" w:hangingChars="236" w:hanging="566"/>
        <w:rPr>
          <w:rFonts w:eastAsia="標楷體"/>
        </w:rPr>
      </w:pPr>
    </w:p>
    <w:p w:rsidR="00AD4FC9" w:rsidRDefault="00AD4FC9" w:rsidP="00011F6A">
      <w:pPr>
        <w:ind w:leftChars="-236" w:hangingChars="236" w:hanging="566"/>
        <w:rPr>
          <w:rFonts w:eastAsia="標楷體"/>
        </w:rPr>
      </w:pPr>
    </w:p>
    <w:p w:rsidR="00AD4FC9" w:rsidRDefault="00AD4FC9" w:rsidP="00011F6A">
      <w:pPr>
        <w:ind w:leftChars="-236" w:hangingChars="236" w:hanging="566"/>
        <w:rPr>
          <w:rFonts w:eastAsia="標楷體"/>
        </w:rPr>
      </w:pPr>
    </w:p>
    <w:p w:rsidR="00AD4FC9" w:rsidRDefault="00AD4FC9" w:rsidP="004C7DF6">
      <w:pPr>
        <w:spacing w:line="440" w:lineRule="exact"/>
        <w:rPr>
          <w:rFonts w:eastAsia="標楷體"/>
          <w:b/>
          <w:bCs/>
          <w:color w:val="000000"/>
          <w:sz w:val="32"/>
          <w:szCs w:val="32"/>
        </w:rPr>
      </w:pPr>
    </w:p>
    <w:sectPr w:rsidR="00AD4FC9" w:rsidSect="004C7DF6">
      <w:footerReference w:type="default" r:id="rId7"/>
      <w:pgSz w:w="11906" w:h="16838" w:code="9"/>
      <w:pgMar w:top="1418" w:right="1418" w:bottom="1134" w:left="1418" w:header="1418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7436" w:rsidRDefault="001E7436" w:rsidP="00496498">
      <w:r>
        <w:separator/>
      </w:r>
    </w:p>
  </w:endnote>
  <w:endnote w:type="continuationSeparator" w:id="0">
    <w:p w:rsidR="001E7436" w:rsidRDefault="001E7436" w:rsidP="00496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7DF6" w:rsidRPr="004C7DF6" w:rsidRDefault="004C7DF6">
    <w:pPr>
      <w:pStyle w:val="a8"/>
      <w:rPr>
        <w:sz w:val="24"/>
        <w:szCs w:val="24"/>
      </w:rPr>
    </w:pPr>
    <w:r>
      <w:rPr>
        <w:rFonts w:eastAsia="標楷體" w:hint="eastAsia"/>
        <w:sz w:val="24"/>
        <w:szCs w:val="24"/>
      </w:rPr>
      <w:t>表單編號：</w:t>
    </w:r>
    <w:r>
      <w:rPr>
        <w:rFonts w:eastAsia="標楷體"/>
        <w:sz w:val="24"/>
        <w:szCs w:val="24"/>
      </w:rPr>
      <w:t>F-CM-1-19A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7436" w:rsidRDefault="001E7436" w:rsidP="00496498">
      <w:r>
        <w:separator/>
      </w:r>
    </w:p>
  </w:footnote>
  <w:footnote w:type="continuationSeparator" w:id="0">
    <w:p w:rsidR="001E7436" w:rsidRDefault="001E7436" w:rsidP="00496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F4543"/>
    <w:multiLevelType w:val="hybridMultilevel"/>
    <w:tmpl w:val="E19CD65A"/>
    <w:lvl w:ilvl="0" w:tplc="BB78741C">
      <w:start w:val="1"/>
      <w:numFmt w:val="decimalFullWidth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" w15:restartNumberingAfterBreak="0">
    <w:nsid w:val="2EE4223E"/>
    <w:multiLevelType w:val="hybridMultilevel"/>
    <w:tmpl w:val="263C1310"/>
    <w:lvl w:ilvl="0" w:tplc="0AA4A868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34C392E"/>
    <w:multiLevelType w:val="multilevel"/>
    <w:tmpl w:val="E9C8633E"/>
    <w:lvl w:ilvl="0">
      <w:start w:val="1"/>
      <w:numFmt w:val="taiwaneseCountingThousand"/>
      <w:suff w:val="space"/>
      <w:lvlText w:val="%1、"/>
      <w:lvlJc w:val="left"/>
      <w:pPr>
        <w:ind w:left="1782" w:hanging="647"/>
      </w:pPr>
      <w:rPr>
        <w:rFonts w:hint="eastAsia"/>
      </w:rPr>
    </w:lvl>
    <w:lvl w:ilvl="1">
      <w:start w:val="1"/>
      <w:numFmt w:val="taiwaneseCountingThousand"/>
      <w:suff w:val="space"/>
      <w:lvlText w:val="(%2)"/>
      <w:lvlJc w:val="left"/>
      <w:pPr>
        <w:ind w:left="2122" w:firstLine="0"/>
      </w:pPr>
      <w:rPr>
        <w:rFonts w:hint="eastAsia"/>
      </w:rPr>
    </w:lvl>
    <w:lvl w:ilvl="2">
      <w:start w:val="1"/>
      <w:numFmt w:val="decimalFullWidth"/>
      <w:lvlText w:val="%3、"/>
      <w:lvlJc w:val="left"/>
      <w:pPr>
        <w:tabs>
          <w:tab w:val="num" w:pos="2439"/>
        </w:tabs>
        <w:ind w:left="2439" w:hanging="827"/>
      </w:pPr>
      <w:rPr>
        <w:rFonts w:hint="eastAsia"/>
      </w:rPr>
    </w:lvl>
    <w:lvl w:ilvl="3">
      <w:start w:val="1"/>
      <w:numFmt w:val="decimalFullWidth"/>
      <w:lvlText w:val="(%4)"/>
      <w:lvlJc w:val="left"/>
      <w:pPr>
        <w:tabs>
          <w:tab w:val="num" w:pos="2797"/>
        </w:tabs>
        <w:ind w:left="2797" w:hanging="698"/>
      </w:pPr>
      <w:rPr>
        <w:rFonts w:hint="eastAsia"/>
      </w:rPr>
    </w:lvl>
    <w:lvl w:ilvl="4">
      <w:start w:val="1"/>
      <w:numFmt w:val="taiwaneseCountingThousand"/>
      <w:lvlRestart w:val="0"/>
      <w:lvlText w:val="%5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5">
      <w:start w:val="1"/>
      <w:numFmt w:val="taiwaneseCountingThousand"/>
      <w:lvlRestart w:val="0"/>
      <w:lvlText w:val="%6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6">
      <w:start w:val="1"/>
      <w:numFmt w:val="taiwaneseCountingThousand"/>
      <w:lvlRestart w:val="0"/>
      <w:lvlText w:val="%7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7">
      <w:start w:val="1"/>
      <w:numFmt w:val="taiwaneseCountingThousand"/>
      <w:lvlRestart w:val="0"/>
      <w:lvlText w:val="%8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8">
      <w:start w:val="1"/>
      <w:numFmt w:val="taiwaneseCountingThousand"/>
      <w:lvlRestart w:val="0"/>
      <w:lvlText w:val="%9、"/>
      <w:lvlJc w:val="left"/>
      <w:pPr>
        <w:tabs>
          <w:tab w:val="num" w:pos="1782"/>
        </w:tabs>
        <w:ind w:left="1782" w:hanging="647"/>
      </w:pPr>
      <w:rPr>
        <w:rFonts w:hint="eastAsia"/>
      </w:rPr>
    </w:lvl>
  </w:abstractNum>
  <w:abstractNum w:abstractNumId="3" w15:restartNumberingAfterBreak="0">
    <w:nsid w:val="772F22DD"/>
    <w:multiLevelType w:val="hybridMultilevel"/>
    <w:tmpl w:val="567A0EF0"/>
    <w:lvl w:ilvl="0" w:tplc="3B7EC710">
      <w:start w:val="1"/>
      <w:numFmt w:val="decimal"/>
      <w:suff w:val="nothing"/>
      <w:lvlText w:val="%1."/>
      <w:lvlJc w:val="left"/>
      <w:pPr>
        <w:ind w:left="4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" w15:restartNumberingAfterBreak="0">
    <w:nsid w:val="776E1084"/>
    <w:multiLevelType w:val="hybridMultilevel"/>
    <w:tmpl w:val="A4DCFA30"/>
    <w:lvl w:ilvl="0" w:tplc="E6DC468A">
      <w:start w:val="1"/>
      <w:numFmt w:val="taiwaneseCountingThousand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6A"/>
    <w:rsid w:val="00011F6A"/>
    <w:rsid w:val="001E7436"/>
    <w:rsid w:val="003224F2"/>
    <w:rsid w:val="00496498"/>
    <w:rsid w:val="004C7DF6"/>
    <w:rsid w:val="005172B6"/>
    <w:rsid w:val="00577029"/>
    <w:rsid w:val="005B69F8"/>
    <w:rsid w:val="00782C29"/>
    <w:rsid w:val="008712CE"/>
    <w:rsid w:val="00895D59"/>
    <w:rsid w:val="00A61955"/>
    <w:rsid w:val="00AD4FC9"/>
    <w:rsid w:val="00B7244B"/>
    <w:rsid w:val="00BB63DA"/>
    <w:rsid w:val="00BD313C"/>
    <w:rsid w:val="00C83C1A"/>
    <w:rsid w:val="00CB4192"/>
    <w:rsid w:val="00CE6FDF"/>
    <w:rsid w:val="00CF7BD1"/>
    <w:rsid w:val="00EC118B"/>
    <w:rsid w:val="00F9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771E63-A552-44C9-BEEE-1EEBB511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1F6A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左.32"/>
    <w:basedOn w:val="a"/>
    <w:rsid w:val="00011F6A"/>
    <w:pPr>
      <w:ind w:left="181"/>
    </w:pPr>
    <w:rPr>
      <w:rFonts w:eastAsia="細明體"/>
      <w:sz w:val="28"/>
      <w:szCs w:val="20"/>
    </w:rPr>
  </w:style>
  <w:style w:type="paragraph" w:styleId="a3">
    <w:name w:val="List Paragraph"/>
    <w:basedOn w:val="a"/>
    <w:uiPriority w:val="34"/>
    <w:qFormat/>
    <w:rsid w:val="00011F6A"/>
    <w:pPr>
      <w:ind w:leftChars="200" w:left="480"/>
    </w:pPr>
    <w:rPr>
      <w:rFonts w:ascii="Calibri" w:hAnsi="Calibri"/>
      <w:szCs w:val="22"/>
    </w:rPr>
  </w:style>
  <w:style w:type="paragraph" w:styleId="a4">
    <w:name w:val="Balloon Text"/>
    <w:basedOn w:val="a"/>
    <w:link w:val="a5"/>
    <w:uiPriority w:val="99"/>
    <w:semiHidden/>
    <w:unhideWhenUsed/>
    <w:rsid w:val="00EC11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C118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96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96498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96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9649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84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潘文竣</dc:creator>
  <cp:keywords/>
  <dc:description/>
  <cp:lastModifiedBy>盧淑華</cp:lastModifiedBy>
  <cp:revision>4</cp:revision>
  <cp:lastPrinted>2023-06-17T08:28:00Z</cp:lastPrinted>
  <dcterms:created xsi:type="dcterms:W3CDTF">2023-06-20T09:05:00Z</dcterms:created>
  <dcterms:modified xsi:type="dcterms:W3CDTF">2023-06-21T01:27:00Z</dcterms:modified>
</cp:coreProperties>
</file>