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REDACTED LETTER OF RECOMMENDATION</w:t>
      </w:r>
    </w:p>
    <w:p>
      <w:pPr>
        <w:jc w:val="center"/>
      </w:pPr>
      <w:r>
        <w:rPr>
          <w:rFonts w:ascii="Arial" w:hAnsi="Arial"/>
          <w:i/>
          <w:sz w:val="18"/>
        </w:rPr>
        <w:t>Identifying details removed at the recommender's request</w:t>
      </w:r>
    </w:p>
    <w:p>
      <w:r>
        <w:t>January 15, 2025</w:t>
      </w:r>
    </w:p>
    <w:p>
      <w:pPr>
        <w:spacing w:after="180"/>
      </w:pPr>
      <w:r>
        <w:t>I believe Adrian Davis is worthy of my strong recommendation for any employment opportunity he pursues.</w:t>
      </w:r>
    </w:p>
    <w:p>
      <w:pPr>
        <w:spacing w:after="180"/>
      </w:pPr>
      <w:r>
        <w:t>Adrian has been a valued member of my team for over two years. He possesses a unique ability to identify processes that need to be improved. His keen vision allows him to work through all the analytics needed to design a new and more efficient process. His exceptional knowledge in utilizing and formatting Excel spreadsheets is remarkable. Many of his projects have been responsible for saving a vast amount of valuable time for the team. He is always committed to the task until its successful completion.</w:t>
      </w:r>
    </w:p>
    <w:p>
      <w:pPr>
        <w:spacing w:after="180"/>
      </w:pPr>
      <w:r>
        <w:t>Adrian is not only an excellent problem solver but an absolute team player. He possesses excellent communication skills and willingly shares his knowledge with others.</w:t>
      </w:r>
    </w:p>
    <w:p>
      <w:pPr>
        <w:spacing w:after="180"/>
      </w:pPr>
      <w:r>
        <w:t>I am confident that Adrian would be a valuable asset to any organization he joins.</w:t>
      </w:r>
    </w:p>
    <w:p/>
    <w:p>
      <w:r>
        <w:rPr>
          <w:b/>
        </w:rPr>
        <w:t>Former Supervisor</w:t>
      </w:r>
    </w:p>
    <w:p>
      <w:r>
        <w:rPr>
          <w:i/>
          <w:sz w:val="18"/>
        </w:rPr>
        <w:t>Name, title, contact information, and signature redacted for public portfolio use.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Public portfolio copy - identifying information redacted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