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Calibri" w:cs="Calibri" w:eastAsia="Calibri" w:hAnsi="Calibri"/>
          <w:b/>
          <w:bCs/>
          <w:color w:val="0B1F3A"/>
          <w:sz w:val="40"/>
          <w:szCs w:val="40"/>
        </w:rPr>
        <w:t xml:space="preserve">AV Team Timeline</w:t>
      </w:r>
    </w:p>
    <w:p>
      <w:pPr>
        <w:spacing w:after="200" w:before="0"/>
      </w:pPr>
      <w:r>
        <w:rPr>
          <w:rFonts w:ascii="Calibri" w:cs="Calibri" w:eastAsia="Calibri" w:hAnsi="Calibri"/>
          <w:color w:val="7A7974"/>
          <w:sz w:val="20"/>
          <w:szCs w:val="20"/>
        </w:rPr>
        <w:t xml:space="preserve">Monday, September 14, 2026   ·   The Statler Dallas   ·   Grand Ballroom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400"/>
      </w:tblGrid>
      <w:tr>
        <w:tc>
          <w:tcPr>
            <w:tcW w:type="dxa" w:w="20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TIMER PAGE</w:t>
            </w:r>
          </w:p>
        </w:tc>
        <w:tc>
          <w:tcPr>
            <w:tcW w:type="dxa" w:w="1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hyperlink w:history="1" r:id="rIdd9lvnchawafovude7qhgm">
              <w:r>
                <w:rPr>
                  <w:rStyle w:val="Hyperlink"/>
                  <w:rFonts w:ascii="Calibri" w:cs="Calibri" w:eastAsia="Calibri" w:hAnsi="Calibri"/>
                  <w:b/>
                  <w:bCs/>
                  <w:sz w:val="18"/>
                  <w:szCs w:val="18"/>
                </w:rPr>
                <w:t xml:space="preserve">https://EOSNorthTexas.com/timer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open in a browser on the main output. The page shows the countdown AND scrolls sponsor logos at the top. Use for every break.</w:t>
            </w:r>
          </w:p>
        </w:tc>
      </w:tr>
      <w:tr>
        <w:tc>
          <w:tcPr>
            <w:tcW w:type="dxa" w:w="20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SPOTIFY</w:t>
            </w:r>
          </w:p>
        </w:tc>
        <w:tc>
          <w:tcPr>
            <w:tcW w:type="dxa" w:w="1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hyperlink w:history="1" r:id="rId6ws2m04r5mf4qauyp4jmu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hyperlink w:history="1" r:id="rIdaettuwjrvvtzswkoggil6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Speaker Walk Up Playlist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hyperlink w:history="1" r:id="rId_tmubjcjmqwed16lebzf0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Alternates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hyperlink w:history="1" r:id="rIdmx8qtpestk8z2bs5joioj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Lunch Break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. Full playlist and walk-on tables on page 2.</w:t>
            </w:r>
          </w:p>
        </w:tc>
      </w:tr>
      <w:tr>
        <w:tc>
          <w:tcPr>
            <w:tcW w:type="dxa" w:w="20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MAIN DECK</w:t>
            </w:r>
          </w:p>
        </w:tc>
        <w:tc>
          <w:tcPr>
            <w:tcW w:type="dxa" w:w="1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deliverables/deck/Deck.pptx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17 slides · Two Custom Shows: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Pre-Event Loop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(slides 1-5, auto-advances) and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Event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(slides 6-17).</w:t>
            </w:r>
          </w:p>
        </w:tc>
      </w:tr>
      <w:tr>
        <w:tc>
          <w:tcPr>
            <w:tcW w:type="dxa" w:w="20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SPEAKER DECKS</w:t>
            </w:r>
          </w:p>
        </w:tc>
        <w:tc>
          <w:tcPr>
            <w:tcW w:type="dxa" w:w="1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deliverables/speaker-decks/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open each speaker's file in PowerPoint at the handoff. Return to Deck.pptx afterward via Slide Show » Custom Show » Event.</w:t>
            </w:r>
          </w:p>
        </w:tc>
      </w:tr>
      <w:tr>
        <w:tc>
          <w:tcPr>
            <w:tcW w:type="dxa" w:w="20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CELEBRATIONS LOOP</w:t>
            </w:r>
          </w:p>
        </w:tc>
        <w:tc>
          <w:tcPr>
            <w:tcW w:type="dxa" w:w="1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deliverables/celebrations-loop/Celebrations-Loop.pptx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18-slide auto-looping customer wins deck. Optional backup for breaks if you want a second visual instead of the timer page.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2700"/>
        <w:gridCol w:w="3400"/>
        <w:gridCol w:w="3600"/>
      </w:tblGrid>
      <w:tr>
        <w:trPr>
          <w:tblHeader/>
        </w:trP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Segment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On Main Screen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Music / Audio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AV Action</w:t>
            </w:r>
          </w:p>
        </w:tc>
      </w:tr>
      <w:tr>
        <w:tc>
          <w:tcPr>
            <w:gridSpan w:val="5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E877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FREE MORNING PROGRAM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Coffee, Snacks &amp; Registration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Timer page (countdown to 8:00)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nvq8wxik3gexu1vfxtgrm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Open </w:t>
            </w:r>
            <w:hyperlink w:history="1" r:id="rIdp-rvhjgxuipoy3fvosrxe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to 8:00 AM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main screen. Start playlist.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Get a Grip on your Business with EOS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Ann Sheu · Certified EOS Implementer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Ann's deck (in speaker-decks/)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zob7wpu3-jtvxoyfl-6wn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Unstoppable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The Score.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Start at 0:30.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Fade playlist. Play Ann's walk-on song. Load Ann_Sheu_Get_A_Grip.pptx when she takes the stage.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9:35 – 9:50 AM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 (15 min)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Timer page (countdown to 9:50)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_7wkkmruazkldhmwleeeu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One-click: </w:t>
            </w:r>
            <w:hyperlink w:history="1" r:id="rIdzoe5b-wj2cnjveltfl8xq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to 9:50 AM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. Resume playlist.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9:50 – 10:40 AM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Journey with an EOS Implementer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Brian Dosal · Strety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Brian's deck (in speaker-decks/)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aueqe_i9ulucfwyumje5a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Ants Marching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Dave Matthews Band (chorus)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Fade playlist. Play walk-on. Load Brian Dosal (Strety) — Journey with an EOS Implementer.pptx.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10:40 – 10:55 AM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 (15 min)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Timer page (countdown to 10:55)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zuftyr0zig5zcxfz6jpud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One-click: </w:t>
            </w:r>
            <w:hyperlink w:history="1" r:id="rId945ntsji4zgpiboywjs9l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to 10:55 AM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. Resume playlist.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10:55 – 11:55 AM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Your Sales Team Isn't the Problem. Your System Is.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Steve Heroux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Steve's deck (in speaker-decks/)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ysfzvs5_wq4me_77dsmpn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Down with the Sickness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Disturbed (chorus)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Fade playlist. Play walk-on. Load Steve Heroux — Sales System (fixed).pptx.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11:55 – 12:00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Emcee bridge to Lunch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Lunch title card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Pre-Lunch: </w:t>
            </w:r>
            <w:hyperlink w:history="1" r:id="rIdeha5welclezb5gkm6xgat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Find Your People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Drew Holcomb &amp; The Neighbors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Play pre-lunch song as guests transition to lunch tables.</w:t>
            </w:r>
          </w:p>
        </w:tc>
      </w:tr>
      <w:tr>
        <w:tc>
          <w:tcPr>
            <w:gridSpan w:val="5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E877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LUNCH &amp; LEARN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12:00 – 1:00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Lunch and Learn: Healthy Matters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Walt Brown · 7 Critical Needs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Walt's deck (in speaker-decks/)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7eyrwlaeiodtziyafpe_7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Don't Ask Me No Questions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Lynyrd Skynyrd (chorus)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Load Walt Brown — 7 Critical Needs (fixed).pptx. Play walk-on when Walt takes the stage after guests are seated.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1:00 – 1:10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 / Bridge (10 min)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Pre-event loop (Deck.pptx slides 1-5 auto-advance) OR </w:t>
            </w:r>
          </w:p>
          <w:p>
            <w:pPr>
              <w:spacing w:after="40" w:before="0"/>
            </w:pPr>
            <w:hyperlink w:history="1" r:id="rIdalwo8hqgkn2wwshyor5_4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timer countdown to 1:10 PM</w:t>
              </w:r>
            </w:hyperlink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Post-Lunch: </w:t>
            </w:r>
            <w:hyperlink w:history="1" r:id="rIdjpxbgoh0zbgzthy7a8_sn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Do I Ever Cross Your Mind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Dolly Parton, then </w:t>
            </w:r>
            <w:hyperlink w:history="1" r:id="rIdr4jaordu9mdvta23wrzqf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Play post-lunch song. Load Deck.pptx — start Custom Show "Pre-Event Loop" (auto-advances 15s per slide).</w:t>
            </w:r>
          </w:p>
        </w:tc>
      </w:tr>
      <w:tr>
        <w:tc>
          <w:tcPr>
            <w:gridSpan w:val="5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E877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PAID AFTERNOON PROGRAM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1:10 – 2:40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Profit Power: Stronger — or Just Bigger?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Mark Stanley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Deck.pptx slide 6-8, then Mark's deck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izpjcenjbvqiecrnn8yi-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Beautiful Day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U2 (chorus)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Advance Deck.pptx to Custom Show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"Event"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(starts at slide 6). At slide 8,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Esc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then open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Mark Stanley — Profit Power.pptx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press F5. Play walk-on before he takes stage.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2:40 – 2:55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Afternoon Break (15 min)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Timer page (countdown to 2:55) OR Celebrations Loop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gorujklhh_ufjia6lsuga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One-click: </w:t>
            </w:r>
            <w:hyperlink w:history="1" r:id="rIdm73ut_r8mrpx46oavdos4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to 2:55 PM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Option: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switch to Celebrations-Loop.pptx on main projector during this break for extra content.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2:55 – 4:25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Rollout, Reworked: Running EOS Company-Wide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Beth Fahey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Deck.pptx slide 10-11 (Beth may drive from master or her own deck)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6m55gzkbviahdlun_wxuo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Rollout (My Business) — Instrumental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Ludacris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Advance Deck.pptx to slide 10-11. Beth presents from here or hands off to her deck. Play walk-on before she takes stage.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Final Break (20 min)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Timer page (countdown to 4:45) OR Celebrations Loop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phhmmlhjw_mjl2tcced7q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One-click: </w:t>
            </w:r>
            <w:hyperlink w:history="1" r:id="rIds420g7xfixre7j9pipei8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to 4:45 PM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Sponsor thank-you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at Deck.pptx slides 13-14 will play on emcee return.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The 10 Pillars of Visionary Greatness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Mark C. Winters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Deck.pptx slide 13-16, then Winters' deck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r>
              <w:rPr>
                <w:rFonts w:ascii="Calibri" w:cs="Calibri" w:eastAsia="Calibri" w:hAnsi="Calibri"/>
                <w:b/>
                <w:bCs/>
                <w:color w:val="B0000A"/>
                <w:sz w:val="18"/>
                <w:szCs w:val="18"/>
              </w:rPr>
              <w:t xml:space="preserve">TBD — awaiting Mark C. Winters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Advance Deck.pptx to slides 13-14 (sponsor thank-you), then slide 15 (session cover), then slide 16.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Esc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then open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Mark C. Winters — 10 Pillars.pptx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press F5. Play walk-on before he takes stage.</w:t>
            </w:r>
          </w:p>
        </w:tc>
      </w:tr>
      <w:tr>
        <w:tc>
          <w:tcPr>
            <w:gridSpan w:val="5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E877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HAPPY HOUR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Happy Hour + Networking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Sponsored by Ninety.io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Deck.pptx slide 17 (Happy Hour close)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Any upbeat playlist (host's choice)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Advance Deck.pptx to slide 17. Leave on-screen through Happy Hour. Music continues.</w:t>
            </w:r>
          </w:p>
        </w:tc>
      </w:tr>
    </w:tbl>
    <w:p>
      <w:r>
        <w:br w:type="pag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0B1F3A"/>
          <w:sz w:val="32"/>
          <w:szCs w:val="32"/>
        </w:rPr>
        <w:t xml:space="preserve">Music Cheat Sheet</w:t>
      </w:r>
    </w:p>
    <w:p>
      <w:pPr>
        <w:spacing w:after="200" w:before="0"/>
      </w:pPr>
      <w:r>
        <w:rPr>
          <w:rFonts w:ascii="Calibri" w:cs="Calibri" w:eastAsia="Calibri" w:hAnsi="Calibri"/>
          <w:color w:val="7A7974"/>
          <w:sz w:val="18"/>
          <w:szCs w:val="18"/>
        </w:rPr>
        <w:t xml:space="preserve">Direction from Shane Spillers: play only the most famous part of each walk-on (chorus). Fade playlists as speakers approach the stage.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Spotify Playlists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600"/>
        <w:gridCol w:w="6400"/>
      </w:tblGrid>
      <w:tr>
        <w:trPr>
          <w:tblHeader/>
        </w:trPr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Playlist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Use For</w:t>
            </w:r>
          </w:p>
        </w:tc>
        <w:tc>
          <w:tcPr>
            <w:tcW w:type="dxa" w:w="6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Link</w:t>
            </w:r>
          </w:p>
        </w:tc>
      </w:tr>
      <w:tr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Countdown Timer Playlist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Registration and every break</w:t>
            </w:r>
          </w:p>
        </w:tc>
        <w:tc>
          <w:tcPr>
            <w:tcW w:type="dxa" w:w="6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nrzhtpujnmbegevstlu_t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https://open.spotify.com/playlist/1Qc0IvwGfUXseHSsWOvkbM</w:t>
              </w:r>
            </w:hyperlink>
          </w:p>
        </w:tc>
      </w:tr>
      <w:tr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Speaker Walk Up Playlist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Fallback if a specific walk-on song is unavailable</w:t>
            </w:r>
          </w:p>
        </w:tc>
        <w:tc>
          <w:tcPr>
            <w:tcW w:type="dxa" w:w="6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md3sbsnhalonogzxhrzyv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https://open.spotify.com/playlist/6SHNkZRoEAFSwBGs2D4wgY</w:t>
              </w:r>
            </w:hyperlink>
          </w:p>
        </w:tc>
      </w:tr>
      <w:tr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Alternate Song Options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Backup track pool</w:t>
            </w:r>
          </w:p>
        </w:tc>
        <w:tc>
          <w:tcPr>
            <w:tcW w:type="dxa" w:w="6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oirech_utbmq5q17sf_dn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https://open.spotify.com/playlist/1gMZxRygewYpMXbMwlRDYm</w:t>
              </w:r>
            </w:hyperlink>
          </w:p>
        </w:tc>
      </w:tr>
      <w:tr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Lunch Break Playlist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11:55 AM – 12:00 PM lunch bridge (Walt takes over at 12:00)</w:t>
            </w:r>
          </w:p>
        </w:tc>
        <w:tc>
          <w:tcPr>
            <w:tcW w:type="dxa" w:w="6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ddp0w2e85-knusopcwa_b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https://open.spotify.com/playlist/1hvdE7nwQ5a0RpPPGpXw3b</w:t>
              </w:r>
            </w:hyperlink>
          </w:p>
        </w:tc>
      </w:tr>
    </w:tbl>
    <w:p>
      <w:pPr>
        <w:spacing w:after="20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Speaker Walk-On Assignments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400"/>
        <w:gridCol w:w="4600"/>
        <w:gridCol w:w="3200"/>
      </w:tblGrid>
      <w:tr>
        <w:trPr>
          <w:tblHeader/>
        </w:trP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Speaker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Walk-On Song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Ann Sheu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Get a Grip on your Business with EOS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o381ovjaoplbk6m1aqoso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Unstoppable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The Score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Start at 0:30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Brian Dosal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Journey with an EOS Implementer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wlchcl2a4gs7epvcmsjq8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Ants Marching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Dave Matthews Band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Chorus only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Steve Heroux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Your Sales Team Isn't the Problem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ft90lbbcbfvzyjrabpy_v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Down with the Sickness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Disturbed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Chorus only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Walt Brown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Healthy Matters / 7 Critical Needs (Lunch)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ecz7h1bg2xg-se-9spt7z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Don't Ask Me No Questions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Lynyrd Skynyrd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Chorus only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Mark Stanley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Profit Power: Stronger or Just Bigger?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dq5dpjhpcknbxqz1fldxj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Beautiful Day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U2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Chorus only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Beth Fahey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Rollout, Reworked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bnz90sfbrvg2unnghexea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Rollout (My Business) — Instrumental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Ludacris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Chorus only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Mark C. Winters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10 Pillars of Visionary Greatness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B0000A"/>
                <w:sz w:val="18"/>
                <w:szCs w:val="18"/>
              </w:rPr>
              <w:t xml:space="preserve">TBD — not yet provided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Default to </w:t>
            </w:r>
            <w:hyperlink w:history="1" r:id="rIdhdghhdos15isjbgmitrjq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Speaker Walk Up Playlist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if not received</w:t>
            </w:r>
          </w:p>
        </w:tc>
      </w:tr>
    </w:tbl>
    <w:p>
      <w:pPr>
        <w:spacing w:after="20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Special Music Cues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Pre-Lunch bridge (11:55 AM): </w:t>
      </w:r>
      <w:hyperlink w:history="1" r:id="rId1tscfapdtmfxw64l9ziig">
        <w:r>
          <w:rPr>
            <w:rStyle w:val="Hyperlink"/>
            <w:rFonts w:ascii="Calibri" w:cs="Calibri" w:eastAsia="Calibri" w:hAnsi="Calibri"/>
            <w:i/>
            <w:iCs/>
            <w:sz w:val="18"/>
            <w:szCs w:val="18"/>
          </w:rPr>
          <w:t xml:space="preserve">Find Your People</w:t>
        </w:r>
      </w:hyperlink>
      <w:r>
        <w:rPr>
          <w:rFonts w:ascii="Calibri" w:cs="Calibri" w:eastAsia="Calibri" w:hAnsi="Calibri"/>
          <w:sz w:val="18"/>
          <w:szCs w:val="18"/>
        </w:rPr>
        <w:t xml:space="preserve"> by Drew Holcomb &amp; The Neighbors.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Post-Lunch return (1:00 PM): </w:t>
      </w:r>
      <w:hyperlink w:history="1" r:id="rIdwiljlktv73tgpnuz9hew1">
        <w:r>
          <w:rPr>
            <w:rStyle w:val="Hyperlink"/>
            <w:rFonts w:ascii="Calibri" w:cs="Calibri" w:eastAsia="Calibri" w:hAnsi="Calibri"/>
            <w:i/>
            <w:iCs/>
            <w:sz w:val="18"/>
            <w:szCs w:val="18"/>
          </w:rPr>
          <w:t xml:space="preserve">Do I Ever Cross Your Mind</w:t>
        </w:r>
      </w:hyperlink>
      <w:r>
        <w:rPr>
          <w:rFonts w:ascii="Calibri" w:cs="Calibri" w:eastAsia="Calibri" w:hAnsi="Calibri"/>
          <w:sz w:val="18"/>
          <w:szCs w:val="18"/>
        </w:rPr>
        <w:t xml:space="preserve"> by Dolly Parton, then resume </w:t>
      </w:r>
      <w:hyperlink w:history="1" r:id="rIddp3s8b1nixt_g4gud6phn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Countdown Timer Playlist</w:t>
        </w:r>
      </w:hyperlink>
      <w:r>
        <w:rPr>
          <w:rFonts w:ascii="Calibri" w:cs="Calibri" w:eastAsia="Calibri" w:hAnsi="Calibri"/>
          <w:sz w:val="18"/>
          <w:szCs w:val="18"/>
        </w:rPr>
        <w:t xml:space="preserve"> during the 10-minute bridge.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Speaker Hand-Off Pattern</w:t>
      </w:r>
    </w:p>
    <w:p>
      <w:pPr>
        <w:spacing w:after="40" w:before="0"/>
      </w:pPr>
      <w:r>
        <w:rPr>
          <w:rFonts w:ascii="Calibri" w:cs="Calibri" w:eastAsia="Calibri" w:hAnsi="Calibri"/>
          <w:sz w:val="18"/>
          <w:szCs w:val="18"/>
        </w:rPr>
        <w:t xml:space="preserve">When a speaker uses their own deck (marked in the timeline):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   1.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Press Esc</w:t>
      </w:r>
      <w:r>
        <w:rPr>
          <w:rFonts w:ascii="Calibri" w:cs="Calibri" w:eastAsia="Calibri" w:hAnsi="Calibri"/>
          <w:sz w:val="18"/>
          <w:szCs w:val="18"/>
        </w:rPr>
        <w:t xml:space="preserve"> to exit the current master deck.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   2.  </w:t>
      </w:r>
      <w:r>
        <w:rPr>
          <w:rFonts w:ascii="Calibri" w:cs="Calibri" w:eastAsia="Calibri" w:hAnsi="Calibri"/>
          <w:sz w:val="18"/>
          <w:szCs w:val="18"/>
        </w:rPr>
        <w:t xml:space="preserve">Open the speaker's file from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deliverables/speaker-decks/</w:t>
      </w:r>
      <w:r>
        <w:rPr>
          <w:rFonts w:ascii="Calibri" w:cs="Calibri" w:eastAsia="Calibri" w:hAnsi="Calibri"/>
          <w:sz w:val="18"/>
          <w:szCs w:val="18"/>
        </w:rPr>
        <w:t xml:space="preserve"> in PowerPoint.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   3.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Press F5</w:t>
      </w:r>
      <w:r>
        <w:rPr>
          <w:rFonts w:ascii="Calibri" w:cs="Calibri" w:eastAsia="Calibri" w:hAnsi="Calibri"/>
          <w:sz w:val="18"/>
          <w:szCs w:val="18"/>
        </w:rPr>
        <w:t xml:space="preserve"> to run the presenter's deck.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   4.  </w:t>
      </w:r>
      <w:r>
        <w:rPr>
          <w:rFonts w:ascii="Calibri" w:cs="Calibri" w:eastAsia="Calibri" w:hAnsi="Calibri"/>
          <w:sz w:val="18"/>
          <w:szCs w:val="18"/>
        </w:rPr>
        <w:t xml:space="preserve">When they finish, press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Esc</w:t>
      </w:r>
      <w:r>
        <w:rPr>
          <w:rFonts w:ascii="Calibri" w:cs="Calibri" w:eastAsia="Calibri" w:hAnsi="Calibri"/>
          <w:sz w:val="18"/>
          <w:szCs w:val="18"/>
        </w:rPr>
        <w:t xml:space="preserve"> and re-open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Deck.pptx</w:t>
      </w:r>
      <w:r>
        <w:rPr>
          <w:rFonts w:ascii="Calibri" w:cs="Calibri" w:eastAsia="Calibri" w:hAnsi="Calibri"/>
          <w:sz w:val="18"/>
          <w:szCs w:val="18"/>
        </w:rPr>
        <w:t xml:space="preserve">, then Slide Show » Custom Show »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Event</w:t>
      </w:r>
      <w:r>
        <w:rPr>
          <w:rFonts w:ascii="Calibri" w:cs="Calibri" w:eastAsia="Calibri" w:hAnsi="Calibri"/>
          <w:sz w:val="18"/>
          <w:szCs w:val="18"/>
        </w:rPr>
        <w:t xml:space="preserve"> to continue on the next master slide.</w:t>
      </w:r>
    </w:p>
    <w:p>
      <w:pPr>
        <w:spacing w:after="18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keepNext/>
        <w:spacing w:after="100" w:before="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Contacts on Event Day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Ray Myers</w:t>
      </w:r>
      <w:r>
        <w:rPr>
          <w:rFonts w:ascii="Calibri" w:cs="Calibri" w:eastAsia="Calibri" w:hAnsi="Calibri"/>
          <w:sz w:val="18"/>
          <w:szCs w:val="18"/>
        </w:rPr>
        <w:t xml:space="preserve"> (deck / files / AV lead) · </w:t>
      </w:r>
      <w:hyperlink w:history="1" r:id="rIdleam1atdm-wdcyobuogkp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469-939-9746</w:t>
        </w:r>
      </w:hyperlink>
      <w:r>
        <w:rPr>
          <w:rFonts w:ascii="Calibri" w:cs="Calibri" w:eastAsia="Calibri" w:hAnsi="Calibri"/>
          <w:sz w:val="18"/>
          <w:szCs w:val="18"/>
        </w:rPr>
        <w:t xml:space="preserve"> · </w:t>
      </w:r>
      <w:hyperlink w:history="1" r:id="rId-3jz_icpxvp6panoetgvu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ray.myers@eosworldwide.com</w:t>
        </w:r>
      </w:hyperlink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Erin Thiem</w:t>
      </w:r>
      <w:r>
        <w:rPr>
          <w:rFonts w:ascii="Calibri" w:cs="Calibri" w:eastAsia="Calibri" w:hAnsi="Calibri"/>
          <w:sz w:val="18"/>
          <w:szCs w:val="18"/>
        </w:rPr>
        <w:t xml:space="preserve"> (Day-of Show Operations (event lead, run of show)) · </w:t>
      </w:r>
      <w:hyperlink w:history="1" r:id="rIdx9cxf61dsjw67ftn5hsc-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979-575-4585</w:t>
        </w:r>
      </w:hyperlink>
      <w:r>
        <w:rPr>
          <w:rFonts w:ascii="Calibri" w:cs="Calibri" w:eastAsia="Calibri" w:hAnsi="Calibri"/>
          <w:sz w:val="18"/>
          <w:szCs w:val="18"/>
        </w:rPr>
        <w:t xml:space="preserve"> · </w:t>
      </w:r>
      <w:hyperlink w:history="1" r:id="rIde4mfntrec7v-y5uum6ams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erin.thiem@eosworldwide.com</w:t>
        </w:r>
      </w:hyperlink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Shane Spillers</w:t>
      </w:r>
      <w:r>
        <w:rPr>
          <w:rFonts w:ascii="Calibri" w:cs="Calibri" w:eastAsia="Calibri" w:hAnsi="Calibri"/>
          <w:sz w:val="18"/>
          <w:szCs w:val="18"/>
        </w:rPr>
        <w:t xml:space="preserve"> (Venue Liaison (knows the Statler)) · </w:t>
      </w:r>
      <w:hyperlink w:history="1" r:id="rIdlrxmidm7olstnjzsrxofp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214-519-9599</w:t>
        </w:r>
      </w:hyperlink>
      <w:r>
        <w:rPr>
          <w:rFonts w:ascii="Calibri" w:cs="Calibri" w:eastAsia="Calibri" w:hAnsi="Calibri"/>
          <w:sz w:val="18"/>
          <w:szCs w:val="18"/>
        </w:rPr>
        <w:t xml:space="preserve"> · </w:t>
      </w:r>
      <w:hyperlink w:history="1" r:id="rId8tw9frmjfqi_rzqg2snfd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shane.spillers@eosworldwide.com</w:t>
        </w:r>
      </w:hyperlink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Fermin Martinez</w:t>
      </w:r>
      <w:r>
        <w:rPr>
          <w:rFonts w:ascii="Calibri" w:cs="Calibri" w:eastAsia="Calibri" w:hAnsi="Calibri"/>
          <w:sz w:val="18"/>
          <w:szCs w:val="18"/>
        </w:rPr>
        <w:t xml:space="preserve"> (Encore / Statler AV contact) · </w:t>
      </w:r>
      <w:hyperlink w:history="1" r:id="rIdhih5zno2ydfcquzuvoaig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214-690-5211</w:t>
        </w:r>
      </w:hyperlink>
      <w:r>
        <w:rPr>
          <w:rFonts w:ascii="Calibri" w:cs="Calibri" w:eastAsia="Calibri" w:hAnsi="Calibri"/>
          <w:sz w:val="18"/>
          <w:szCs w:val="18"/>
        </w:rPr>
        <w:t xml:space="preserve"> · </w:t>
      </w:r>
      <w:hyperlink w:history="1" r:id="rIdr7bkyhvxopvabo2ecaajd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fermin.martinez@encoreglobal.com</w:t>
        </w:r>
      </w:hyperlink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Max Reich</w:t>
      </w:r>
      <w:r>
        <w:rPr>
          <w:rFonts w:ascii="Calibri" w:cs="Calibri" w:eastAsia="Calibri" w:hAnsi="Calibri"/>
          <w:sz w:val="18"/>
          <w:szCs w:val="18"/>
        </w:rPr>
        <w:t xml:space="preserve"> (MC (emcee)) · </w:t>
      </w:r>
      <w:hyperlink w:history="1" r:id="rIdbvd_thzjdxwwtxirixfma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max.reich@eosworldwide.com</w:t>
        </w:r>
      </w:hyperlink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Meagan Harris</w:t>
      </w:r>
      <w:r>
        <w:rPr>
          <w:rFonts w:ascii="Calibri" w:cs="Calibri" w:eastAsia="Calibri" w:hAnsi="Calibri"/>
          <w:sz w:val="18"/>
          <w:szCs w:val="18"/>
        </w:rPr>
        <w:t xml:space="preserve"> (stage-side coordinator (eyes on stage all day, supports MC Max)) · </w:t>
      </w:r>
      <w:hyperlink w:history="1" r:id="rId4zst6n7vsf_1lxbrzxvnz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meagan@spillersworks.com</w:t>
        </w:r>
      </w:hyperlink>
    </w:p>
    <w:sectPr>
      <w:headerReference w:type="default" r:id="rId7"/>
      <w:footerReference w:type="default" r:id="rId8"/>
      <w:pgSz w:w="15840" w:h="12240" w:orient="landscape"/>
      <w:pgMar w:top="720" w:right="720" w:bottom="720" w:left="720" w:header="360" w:footer="3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A7974"/>
        <w:sz w:val="16"/>
        <w:szCs w:val="16"/>
      </w:rPr>
      <w:t xml:space="preserve">Page </w:t>
    </w:r>
    <w:r>
      <w:rPr>
        <w:rFonts w:ascii="Calibri" w:cs="Calibri" w:eastAsia="Calibri" w:hAnsi="Calibri"/>
        <w:color w:val="7A7974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7A7974"/>
        <w:sz w:val="16"/>
        <w:szCs w:val="16"/>
      </w:rPr>
      <w:t xml:space="preserve"> of </w:t>
    </w:r>
    <w:r>
      <w:rPr>
        <w:rFonts w:ascii="Calibri" w:cs="Calibri" w:eastAsia="Calibri" w:hAnsi="Calibri"/>
        <w:color w:val="7A7974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rPr>
        <w:rFonts w:ascii="Calibri" w:cs="Calibri" w:eastAsia="Calibri" w:hAnsi="Calibri"/>
        <w:b/>
        <w:bCs/>
        <w:color w:val="0B1F3A"/>
        <w:sz w:val="16"/>
        <w:szCs w:val="16"/>
      </w:rPr>
      <w:t xml:space="preserve">WE RUN ON EOS® NORTH TEXAS 2026</w:t>
    </w:r>
    <w:r>
      <w:rPr>
        <w:rFonts w:ascii="Calibri" w:cs="Calibri" w:eastAsia="Calibri" w:hAnsi="Calibri"/>
        <w:color w:val="7A7974"/>
        <w:sz w:val="16"/>
        <w:szCs w:val="16"/>
      </w:rPr>
      <w:t xml:space="preserve">     ·     </w:t>
    </w:r>
    <w:r>
      <w:rPr>
        <w:rFonts w:ascii="Calibri" w:cs="Calibri" w:eastAsia="Calibri" w:hAnsi="Calibri"/>
        <w:color w:val="0B1F3A"/>
        <w:sz w:val="16"/>
        <w:szCs w:val="16"/>
      </w:rPr>
      <w:t xml:space="preserve">AV TIMELINE</w:t>
    </w:r>
    <w:r>
      <w:rPr>
        <w:rFonts w:ascii="Calibri" w:cs="Calibri" w:eastAsia="Calibri" w:hAnsi="Calibri"/>
        <w:sz w:val="16"/>
        <w:szCs w:val="16"/>
      </w:rPr>
      <w:t xml:space="preserve">                                                                                                             </w:t>
    </w:r>
    <w:r>
      <w:rPr>
        <w:rFonts w:ascii="Calibri" w:cs="Calibri" w:eastAsia="Calibri" w:hAnsi="Calibri"/>
        <w:b/>
        <w:bCs/>
        <w:color w:val="0B1F3A"/>
        <w:sz w:val="16"/>
        <w:szCs w:val="16"/>
      </w:rPr>
      <w:t xml:space="preserve">MONDAY, SEPTEMBER 14, 2026  ·  THE STATLER DALLAS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d9lvnchawafovude7qhgm" Type="http://schemas.openxmlformats.org/officeDocument/2006/relationships/hyperlink" Target="https://EOSNorthTexas.com/timer" TargetMode="External"/><Relationship Id="rId6ws2m04r5mf4qauyp4jmu" Type="http://schemas.openxmlformats.org/officeDocument/2006/relationships/hyperlink" Target="https://open.spotify.com/playlist/1Qc0IvwGfUXseHSsWOvkbM" TargetMode="External"/><Relationship Id="rIdaettuwjrvvtzswkoggil6" Type="http://schemas.openxmlformats.org/officeDocument/2006/relationships/hyperlink" Target="https://open.spotify.com/playlist/6SHNkZRoEAFSwBGs2D4wgY" TargetMode="External"/><Relationship Id="rId_tmubjcjmqwed16lebzf0" Type="http://schemas.openxmlformats.org/officeDocument/2006/relationships/hyperlink" Target="https://open.spotify.com/playlist/1gMZxRygewYpMXbMwlRDYm" TargetMode="External"/><Relationship Id="rIdmx8qtpestk8z2bs5joioj" Type="http://schemas.openxmlformats.org/officeDocument/2006/relationships/hyperlink" Target="https://open.spotify.com/playlist/1hvdE7nwQ5a0RpPPGpXw3b" TargetMode="External"/><Relationship Id="rIdnvq8wxik3gexu1vfxtgrm" Type="http://schemas.openxmlformats.org/officeDocument/2006/relationships/hyperlink" Target="https://open.spotify.com/playlist/1Qc0IvwGfUXseHSsWOvkbM" TargetMode="External"/><Relationship Id="rIdp-rvhjgxuipoy3fvosrxe" Type="http://schemas.openxmlformats.org/officeDocument/2006/relationships/hyperlink" Target="https://EOSNorthTexas.com/timer/?to=8:00" TargetMode="External"/><Relationship Id="rIdzob7wpu3-jtvxoyfl-6wn" Type="http://schemas.openxmlformats.org/officeDocument/2006/relationships/hyperlink" Target="https://open.spotify.com/track/0tq2DVpTlmruzIYCGcb331?t=30" TargetMode="External"/><Relationship Id="rId_7wkkmruazkldhmwleeeu" Type="http://schemas.openxmlformats.org/officeDocument/2006/relationships/hyperlink" Target="https://open.spotify.com/playlist/1Qc0IvwGfUXseHSsWOvkbM" TargetMode="External"/><Relationship Id="rIdzoe5b-wj2cnjveltfl8xq" Type="http://schemas.openxmlformats.org/officeDocument/2006/relationships/hyperlink" Target="https://EOSNorthTexas.com/timer/?to=9:50" TargetMode="External"/><Relationship Id="rIdaueqe_i9ulucfwyumje5a" Type="http://schemas.openxmlformats.org/officeDocument/2006/relationships/hyperlink" Target="https://open.spotify.com/track/41HPe7b10ch9QZgmB7Rq26" TargetMode="External"/><Relationship Id="rIdzuftyr0zig5zcxfz6jpud" Type="http://schemas.openxmlformats.org/officeDocument/2006/relationships/hyperlink" Target="https://open.spotify.com/playlist/1Qc0IvwGfUXseHSsWOvkbM" TargetMode="External"/><Relationship Id="rId945ntsji4zgpiboywjs9l" Type="http://schemas.openxmlformats.org/officeDocument/2006/relationships/hyperlink" Target="https://EOSNorthTexas.com/timer/?to=10:55" TargetMode="External"/><Relationship Id="rIdysfzvs5_wq4me_77dsmpn" Type="http://schemas.openxmlformats.org/officeDocument/2006/relationships/hyperlink" Target="https://open.spotify.com/track/40rvBMQizxkIqnjPdEWY1v" TargetMode="External"/><Relationship Id="rIdeha5welclezb5gkm6xgat" Type="http://schemas.openxmlformats.org/officeDocument/2006/relationships/hyperlink" Target="https://open.spotify.com/track/6GuyIXoGIaTw1Pg6Ug9enJ" TargetMode="External"/><Relationship Id="rId7eyrwlaeiodtziyafpe_7" Type="http://schemas.openxmlformats.org/officeDocument/2006/relationships/hyperlink" Target="https://open.spotify.com/track/5rHGRbh5F1oFQ4CdpzFyhN" TargetMode="External"/><Relationship Id="rIdalwo8hqgkn2wwshyor5_4" Type="http://schemas.openxmlformats.org/officeDocument/2006/relationships/hyperlink" Target="https://EOSNorthTexas.com/timer/?to=13:10" TargetMode="External"/><Relationship Id="rIdjpxbgoh0zbgzthy7a8_sn" Type="http://schemas.openxmlformats.org/officeDocument/2006/relationships/hyperlink" Target="https://open.spotify.com/track/6A8spBZpLjC8LBPRf2TgJD" TargetMode="External"/><Relationship Id="rIdr4jaordu9mdvta23wrzqf" Type="http://schemas.openxmlformats.org/officeDocument/2006/relationships/hyperlink" Target="https://open.spotify.com/playlist/1Qc0IvwGfUXseHSsWOvkbM" TargetMode="External"/><Relationship Id="rIdizpjcenjbvqiecrnn8yi-" Type="http://schemas.openxmlformats.org/officeDocument/2006/relationships/hyperlink" Target="https://open.spotify.com/track/1VuBmEauSZywQVtqbxNqka" TargetMode="External"/><Relationship Id="rIdgorujklhh_ufjia6lsuga" Type="http://schemas.openxmlformats.org/officeDocument/2006/relationships/hyperlink" Target="https://open.spotify.com/playlist/1Qc0IvwGfUXseHSsWOvkbM" TargetMode="External"/><Relationship Id="rIdm73ut_r8mrpx46oavdos4" Type="http://schemas.openxmlformats.org/officeDocument/2006/relationships/hyperlink" Target="https://EOSNorthTexas.com/timer/?to=14:55" TargetMode="External"/><Relationship Id="rId6m55gzkbviahdlun_wxuo" Type="http://schemas.openxmlformats.org/officeDocument/2006/relationships/hyperlink" Target="https://open.spotify.com/track/3gZ5ZvIRAYJOLT91Zz4nts" TargetMode="External"/><Relationship Id="rIdphhmmlhjw_mjl2tcced7q" Type="http://schemas.openxmlformats.org/officeDocument/2006/relationships/hyperlink" Target="https://open.spotify.com/playlist/1Qc0IvwGfUXseHSsWOvkbM" TargetMode="External"/><Relationship Id="rIds420g7xfixre7j9pipei8" Type="http://schemas.openxmlformats.org/officeDocument/2006/relationships/hyperlink" Target="https://EOSNorthTexas.com/timer/?to=16:45" TargetMode="External"/><Relationship Id="rIdnrzhtpujnmbegevstlu_t" Type="http://schemas.openxmlformats.org/officeDocument/2006/relationships/hyperlink" Target="https://open.spotify.com/playlist/1Qc0IvwGfUXseHSsWOvkbM" TargetMode="External"/><Relationship Id="rIdmd3sbsnhalonogzxhrzyv" Type="http://schemas.openxmlformats.org/officeDocument/2006/relationships/hyperlink" Target="https://open.spotify.com/playlist/6SHNkZRoEAFSwBGs2D4wgY" TargetMode="External"/><Relationship Id="rIdoirech_utbmq5q17sf_dn" Type="http://schemas.openxmlformats.org/officeDocument/2006/relationships/hyperlink" Target="https://open.spotify.com/playlist/1gMZxRygewYpMXbMwlRDYm" TargetMode="External"/><Relationship Id="rIdddp0w2e85-knusopcwa_b" Type="http://schemas.openxmlformats.org/officeDocument/2006/relationships/hyperlink" Target="https://open.spotify.com/playlist/1hvdE7nwQ5a0RpPPGpXw3b" TargetMode="External"/><Relationship Id="rIdo381ovjaoplbk6m1aqoso" Type="http://schemas.openxmlformats.org/officeDocument/2006/relationships/hyperlink" Target="https://open.spotify.com/track/0tq2DVpTlmruzIYCGcb331?t=30" TargetMode="External"/><Relationship Id="rIdwlchcl2a4gs7epvcmsjq8" Type="http://schemas.openxmlformats.org/officeDocument/2006/relationships/hyperlink" Target="https://open.spotify.com/track/41HPe7b10ch9QZgmB7Rq26" TargetMode="External"/><Relationship Id="rIdft90lbbcbfvzyjrabpy_v" Type="http://schemas.openxmlformats.org/officeDocument/2006/relationships/hyperlink" Target="https://open.spotify.com/track/40rvBMQizxkIqnjPdEWY1v" TargetMode="External"/><Relationship Id="rIdecz7h1bg2xg-se-9spt7z" Type="http://schemas.openxmlformats.org/officeDocument/2006/relationships/hyperlink" Target="https://open.spotify.com/track/5rHGRbh5F1oFQ4CdpzFyhN" TargetMode="External"/><Relationship Id="rIddq5dpjhpcknbxqz1fldxj" Type="http://schemas.openxmlformats.org/officeDocument/2006/relationships/hyperlink" Target="https://open.spotify.com/track/1VuBmEauSZywQVtqbxNqka" TargetMode="External"/><Relationship Id="rIdbnz90sfbrvg2unnghexea" Type="http://schemas.openxmlformats.org/officeDocument/2006/relationships/hyperlink" Target="https://open.spotify.com/track/3gZ5ZvIRAYJOLT91Zz4nts" TargetMode="External"/><Relationship Id="rIdhdghhdos15isjbgmitrjq" Type="http://schemas.openxmlformats.org/officeDocument/2006/relationships/hyperlink" Target="https://open.spotify.com/playlist/6SHNkZRoEAFSwBGs2D4wgY" TargetMode="External"/><Relationship Id="rId1tscfapdtmfxw64l9ziig" Type="http://schemas.openxmlformats.org/officeDocument/2006/relationships/hyperlink" Target="https://open.spotify.com/track/6GuyIXoGIaTw1Pg6Ug9enJ" TargetMode="External"/><Relationship Id="rIdwiljlktv73tgpnuz9hew1" Type="http://schemas.openxmlformats.org/officeDocument/2006/relationships/hyperlink" Target="https://open.spotify.com/track/6A8spBZpLjC8LBPRf2TgJD" TargetMode="External"/><Relationship Id="rIddp3s8b1nixt_g4gud6phn" Type="http://schemas.openxmlformats.org/officeDocument/2006/relationships/hyperlink" Target="https://open.spotify.com/playlist/1Qc0IvwGfUXseHSsWOvkbM" TargetMode="External"/><Relationship Id="rIdleam1atdm-wdcyobuogkp" Type="http://schemas.openxmlformats.org/officeDocument/2006/relationships/hyperlink" Target="tel:+14699399746" TargetMode="External"/><Relationship Id="rId-3jz_icpxvp6panoetgvu" Type="http://schemas.openxmlformats.org/officeDocument/2006/relationships/hyperlink" Target="mailto:ray.myers@eosworldwide.com" TargetMode="External"/><Relationship Id="rIdx9cxf61dsjw67ftn5hsc-" Type="http://schemas.openxmlformats.org/officeDocument/2006/relationships/hyperlink" Target="tel:+19795754585" TargetMode="External"/><Relationship Id="rIde4mfntrec7v-y5uum6ams" Type="http://schemas.openxmlformats.org/officeDocument/2006/relationships/hyperlink" Target="mailto:erin.thiem@eosworldwide.com" TargetMode="External"/><Relationship Id="rIdlrxmidm7olstnjzsrxofp" Type="http://schemas.openxmlformats.org/officeDocument/2006/relationships/hyperlink" Target="tel:+12145199599" TargetMode="External"/><Relationship Id="rId8tw9frmjfqi_rzqg2snfd" Type="http://schemas.openxmlformats.org/officeDocument/2006/relationships/hyperlink" Target="mailto:shane.spillers@eosworldwide.com" TargetMode="External"/><Relationship Id="rIdhih5zno2ydfcquzuvoaig" Type="http://schemas.openxmlformats.org/officeDocument/2006/relationships/hyperlink" Target="tel:+12146905211" TargetMode="External"/><Relationship Id="rIdr7bkyhvxopvabo2ecaajd" Type="http://schemas.openxmlformats.org/officeDocument/2006/relationships/hyperlink" Target="mailto:fermin.martinez@encoreglobal.com" TargetMode="External"/><Relationship Id="rIdbvd_thzjdxwwtxirixfma" Type="http://schemas.openxmlformats.org/officeDocument/2006/relationships/hyperlink" Target="mailto:max.reich@eosworldwide.com" TargetMode="External"/><Relationship Id="rId4zst6n7vsf_1lxbrzxvnz" Type="http://schemas.openxmlformats.org/officeDocument/2006/relationships/hyperlink" Target="mailto:meagan@spillersworks.com" TargetMode="External"/><Relationship Id="rId5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 Team Timeline — WRoEOS North Texas 2026</dc:title>
  <dc:creator>Ray Myers</dc:creator>
  <dc:description>AV run of show, music cues, and speaker walk-on assignments</dc:description>
  <cp:lastModifiedBy>Un-named</cp:lastModifiedBy>
  <cp:revision>1</cp:revision>
  <dcterms:created xsi:type="dcterms:W3CDTF">2026-09-11T16:24:22.413Z</dcterms:created>
  <dcterms:modified xsi:type="dcterms:W3CDTF">2026-09-11T16:24:22.413Z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