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EA5C9" w14:textId="58AA991F" w:rsidR="001500EA" w:rsidRPr="001500EA" w:rsidRDefault="00C50217" w:rsidP="001500EA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Directive PCB</w:t>
      </w:r>
    </w:p>
    <w:p w14:paraId="6C7ADD45" w14:textId="42B6C966" w:rsidR="001500EA" w:rsidRPr="00961994" w:rsidRDefault="00C50217" w:rsidP="001500E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55385E" w:rsidRPr="00961994">
        <w:rPr>
          <w:rFonts w:ascii="Arial" w:hAnsi="Arial" w:cs="Arial"/>
          <w:sz w:val="28"/>
          <w:szCs w:val="28"/>
        </w:rPr>
        <w:t>0</w:t>
      </w:r>
      <w:r w:rsidR="004A2434" w:rsidRPr="00961994">
        <w:rPr>
          <w:rFonts w:ascii="Arial" w:hAnsi="Arial" w:cs="Arial"/>
          <w:sz w:val="28"/>
          <w:szCs w:val="28"/>
        </w:rPr>
        <w:t>2</w:t>
      </w:r>
      <w:r w:rsidR="00A55A27">
        <w:rPr>
          <w:rFonts w:ascii="Arial" w:hAnsi="Arial" w:cs="Arial"/>
          <w:sz w:val="28"/>
          <w:szCs w:val="28"/>
        </w:rPr>
        <w:t>2</w:t>
      </w:r>
      <w:r w:rsidR="0055385E" w:rsidRPr="00961994">
        <w:rPr>
          <w:rFonts w:ascii="Arial" w:hAnsi="Arial" w:cs="Arial"/>
          <w:sz w:val="28"/>
          <w:szCs w:val="28"/>
        </w:rPr>
        <w:t>-20</w:t>
      </w:r>
      <w:r w:rsidR="004A2434" w:rsidRPr="00961994">
        <w:rPr>
          <w:rFonts w:ascii="Arial" w:hAnsi="Arial" w:cs="Arial"/>
          <w:sz w:val="28"/>
          <w:szCs w:val="28"/>
        </w:rPr>
        <w:t>2</w:t>
      </w:r>
      <w:r w:rsidR="00A55A27">
        <w:rPr>
          <w:rFonts w:ascii="Arial" w:hAnsi="Arial" w:cs="Arial"/>
          <w:sz w:val="28"/>
          <w:szCs w:val="28"/>
        </w:rPr>
        <w:t>3</w:t>
      </w:r>
    </w:p>
    <w:p w14:paraId="40878452" w14:textId="77777777" w:rsidR="001500EA" w:rsidRPr="00961994" w:rsidRDefault="001500EA" w:rsidP="001500EA">
      <w:pPr>
        <w:pStyle w:val="Sansinterligne"/>
        <w:jc w:val="center"/>
      </w:pPr>
    </w:p>
    <w:p w14:paraId="618CCA92" w14:textId="4678048C" w:rsidR="006B4472" w:rsidRDefault="00C50217" w:rsidP="00A666BE">
      <w:pPr>
        <w:pStyle w:val="Titre1"/>
        <w:ind w:left="431" w:hanging="431"/>
      </w:pPr>
      <w:r>
        <w:t>Règles de routage principale</w:t>
      </w:r>
    </w:p>
    <w:p w14:paraId="055338BE" w14:textId="64B493B5" w:rsidR="00C50217" w:rsidRDefault="00C50217" w:rsidP="00C50217"/>
    <w:p w14:paraId="7E9379EA" w14:textId="48E80EF4" w:rsidR="00C50217" w:rsidRDefault="00C50217" w:rsidP="00C50217">
      <w:r>
        <w:t xml:space="preserve">Ci-dessous est présenté quelques règles à configurer pour respecter les bonnes pratiques pour un routage de PCB. Grâce à ces quelques règles </w:t>
      </w:r>
      <w:r w:rsidR="00C92A0C">
        <w:t xml:space="preserve">la majorité des </w:t>
      </w:r>
      <w:proofErr w:type="spellStart"/>
      <w:r w:rsidR="00C92A0C">
        <w:t>PCBs</w:t>
      </w:r>
      <w:proofErr w:type="spellEnd"/>
      <w:r w:rsidR="00C92A0C">
        <w:t xml:space="preserve"> peuvent être réalisés avec un </w:t>
      </w:r>
      <w:proofErr w:type="spellStart"/>
      <w:r w:rsidR="00C92A0C">
        <w:t>fannout</w:t>
      </w:r>
      <w:proofErr w:type="spellEnd"/>
      <w:r w:rsidR="00C92A0C">
        <w:t xml:space="preserve"> propre et des plans d’alimentation bien définis. </w:t>
      </w:r>
    </w:p>
    <w:p w14:paraId="09927F22" w14:textId="542402AF" w:rsidR="00C92A0C" w:rsidRDefault="00C92A0C" w:rsidP="00C50217"/>
    <w:p w14:paraId="40318B79" w14:textId="0B1E3045" w:rsidR="00C92A0C" w:rsidRDefault="00C92A0C" w:rsidP="00C92A0C">
      <w:pPr>
        <w:pStyle w:val="Titre2"/>
      </w:pPr>
      <w:r>
        <w:t xml:space="preserve">Clearance et </w:t>
      </w:r>
      <w:proofErr w:type="spellStart"/>
      <w:r>
        <w:t>Width</w:t>
      </w:r>
      <w:proofErr w:type="spellEnd"/>
    </w:p>
    <w:p w14:paraId="71443D18" w14:textId="77777777" w:rsidR="0053509E" w:rsidRPr="0053509E" w:rsidRDefault="0053509E" w:rsidP="0053509E"/>
    <w:p w14:paraId="00A74F8A" w14:textId="59B63079" w:rsidR="00C50217" w:rsidRDefault="00C92A0C" w:rsidP="00C50217">
      <w:r>
        <w:t xml:space="preserve">Il est nécessaire de régler ces deux paramètres à </w:t>
      </w:r>
      <w:r w:rsidR="00C50217">
        <w:t xml:space="preserve">0.2mm mais </w:t>
      </w:r>
      <w:r>
        <w:t xml:space="preserve">cette valeur </w:t>
      </w:r>
      <w:r w:rsidR="00C50217">
        <w:t>peut être descendu</w:t>
      </w:r>
      <w:r>
        <w:t>e</w:t>
      </w:r>
      <w:r w:rsidR="00C50217">
        <w:t xml:space="preserve"> à 0.15mm</w:t>
      </w:r>
      <w:r>
        <w:t>.</w:t>
      </w:r>
      <w:r w:rsidR="00C50217">
        <w:t xml:space="preserve"> </w:t>
      </w:r>
      <w:r>
        <w:t xml:space="preserve">Si l’une est à 0.15mm, il </w:t>
      </w:r>
      <w:r w:rsidR="00C50217">
        <w:t>faut</w:t>
      </w:r>
      <w:r>
        <w:t xml:space="preserve"> que l’autre le soit</w:t>
      </w:r>
      <w:r w:rsidR="00C50217">
        <w:t xml:space="preserve"> également</w:t>
      </w:r>
      <w:r>
        <w:t>.</w:t>
      </w:r>
    </w:p>
    <w:p w14:paraId="3D6E8007" w14:textId="77777777" w:rsidR="00C92A0C" w:rsidRDefault="00C92A0C" w:rsidP="00C50217"/>
    <w:p w14:paraId="2DA31C2E" w14:textId="2783B99B" w:rsidR="00C50217" w:rsidRDefault="00C50217" w:rsidP="00C50217">
      <w:r w:rsidRPr="002E183B">
        <w:rPr>
          <w:noProof/>
        </w:rPr>
        <w:drawing>
          <wp:inline distT="0" distB="0" distL="0" distR="0" wp14:anchorId="641A806E" wp14:editId="67BDD726">
            <wp:extent cx="5760720" cy="23514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26D6" w14:textId="77777777" w:rsidR="00C76F39" w:rsidRDefault="00C76F39" w:rsidP="00C50217"/>
    <w:p w14:paraId="657CC948" w14:textId="4E947A86" w:rsidR="00C50217" w:rsidRDefault="00C50217" w:rsidP="00C50217">
      <w:r w:rsidRPr="002E183B">
        <w:rPr>
          <w:noProof/>
        </w:rPr>
        <w:drawing>
          <wp:inline distT="0" distB="0" distL="0" distR="0" wp14:anchorId="78F3A8D0" wp14:editId="36A035DD">
            <wp:extent cx="5760720" cy="278574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4D55" w14:textId="31FC89E0" w:rsidR="00C92A0C" w:rsidRDefault="00C92A0C" w:rsidP="00C50217"/>
    <w:p w14:paraId="440FF8DF" w14:textId="602B7763" w:rsidR="00C92A0C" w:rsidRDefault="00C92A0C" w:rsidP="00C92A0C">
      <w:pPr>
        <w:pStyle w:val="Titre2"/>
      </w:pPr>
      <w:proofErr w:type="spellStart"/>
      <w:r>
        <w:lastRenderedPageBreak/>
        <w:t>Routing</w:t>
      </w:r>
      <w:proofErr w:type="spellEnd"/>
      <w:r>
        <w:t xml:space="preserve"> Via</w:t>
      </w:r>
    </w:p>
    <w:p w14:paraId="34627316" w14:textId="3BAD84D1" w:rsidR="00C92A0C" w:rsidRPr="00C92A0C" w:rsidRDefault="00C92A0C" w:rsidP="00C92A0C">
      <w:r>
        <w:t xml:space="preserve">Si on souhaite faire du </w:t>
      </w:r>
      <w:proofErr w:type="spellStart"/>
      <w:r>
        <w:t>fannout</w:t>
      </w:r>
      <w:proofErr w:type="spellEnd"/>
      <w:r>
        <w:t>, il est bien de mettre les valeurs minimums à 0.5mm pour la pastille et 0.2mm pour le trou.</w:t>
      </w:r>
    </w:p>
    <w:p w14:paraId="4042219A" w14:textId="77777777" w:rsidR="00C92A0C" w:rsidRDefault="00C92A0C" w:rsidP="00C50217"/>
    <w:p w14:paraId="7F42B9D0" w14:textId="77777777" w:rsidR="00C50217" w:rsidRDefault="00C50217" w:rsidP="00C76F39">
      <w:pPr>
        <w:jc w:val="center"/>
      </w:pPr>
      <w:r w:rsidRPr="002E183B">
        <w:rPr>
          <w:noProof/>
        </w:rPr>
        <w:drawing>
          <wp:inline distT="0" distB="0" distL="0" distR="0" wp14:anchorId="3B3F3454" wp14:editId="1F359A96">
            <wp:extent cx="5378949" cy="2838297"/>
            <wp:effectExtent l="0" t="0" r="0" b="0"/>
            <wp:docPr id="5" name="Image 5" descr="Une image contenant texte, capture d’écran, noi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noir, 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518" cy="286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633D" w14:textId="0ACD1667" w:rsidR="00C50217" w:rsidRDefault="00C50217" w:rsidP="00C50217"/>
    <w:p w14:paraId="70307D6E" w14:textId="1355980D" w:rsidR="00C92A0C" w:rsidRDefault="00C92A0C" w:rsidP="00C92A0C">
      <w:pPr>
        <w:pStyle w:val="Titre2"/>
      </w:pPr>
      <w:r>
        <w:t xml:space="preserve">Power Plan </w:t>
      </w:r>
      <w:proofErr w:type="spellStart"/>
      <w:r>
        <w:t>Connect</w:t>
      </w:r>
      <w:proofErr w:type="spellEnd"/>
      <w:r>
        <w:t xml:space="preserve"> Style</w:t>
      </w:r>
    </w:p>
    <w:p w14:paraId="59D1EB3D" w14:textId="75B0FAD5" w:rsidR="00C92A0C" w:rsidRPr="00C92A0C" w:rsidRDefault="00C92A0C" w:rsidP="00C92A0C">
      <w:r>
        <w:t>Activer l’option « </w:t>
      </w:r>
      <w:proofErr w:type="spellStart"/>
      <w:r>
        <w:t>advanced</w:t>
      </w:r>
      <w:proofErr w:type="spellEnd"/>
      <w:r>
        <w:t> » et relier en direct les Via mais pas les Pad.</w:t>
      </w:r>
    </w:p>
    <w:p w14:paraId="78E1240A" w14:textId="77777777" w:rsidR="00C92A0C" w:rsidRDefault="00C92A0C" w:rsidP="00C50217"/>
    <w:p w14:paraId="4077583E" w14:textId="1A0283B6" w:rsidR="00C92A0C" w:rsidRDefault="00C50217" w:rsidP="00C76F39">
      <w:pPr>
        <w:jc w:val="center"/>
      </w:pPr>
      <w:r w:rsidRPr="002E183B">
        <w:rPr>
          <w:noProof/>
        </w:rPr>
        <w:drawing>
          <wp:inline distT="0" distB="0" distL="0" distR="0" wp14:anchorId="34EA8DFF" wp14:editId="4CD2A93E">
            <wp:extent cx="5456388" cy="265541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212" cy="267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02CB" w14:textId="77777777" w:rsidR="00C76F39" w:rsidRDefault="00C76F39">
      <w:pPr>
        <w:spacing w:after="200" w:line="276" w:lineRule="auto"/>
        <w:jc w:val="left"/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45084C55" w14:textId="32EFC77E" w:rsidR="00C92A0C" w:rsidRDefault="00C92A0C" w:rsidP="00C92A0C">
      <w:pPr>
        <w:pStyle w:val="Titre2"/>
      </w:pPr>
      <w:r>
        <w:lastRenderedPageBreak/>
        <w:t>Power Plane Clearance</w:t>
      </w:r>
    </w:p>
    <w:p w14:paraId="2B46A98F" w14:textId="77777777" w:rsidR="00C76F39" w:rsidRPr="00C76F39" w:rsidRDefault="00C76F39" w:rsidP="00C76F39"/>
    <w:p w14:paraId="6D85961E" w14:textId="77777777" w:rsidR="00C50217" w:rsidRDefault="00C50217" w:rsidP="00C76F39">
      <w:pPr>
        <w:jc w:val="center"/>
      </w:pPr>
      <w:r w:rsidRPr="002E183B">
        <w:rPr>
          <w:noProof/>
        </w:rPr>
        <w:drawing>
          <wp:inline distT="0" distB="0" distL="0" distR="0" wp14:anchorId="7AB81135" wp14:editId="537D0E34">
            <wp:extent cx="4492296" cy="354055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617" cy="356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1A60" w14:textId="77777777" w:rsidR="00C50217" w:rsidRDefault="00C50217" w:rsidP="00C50217"/>
    <w:p w14:paraId="65DFF95A" w14:textId="59203D91" w:rsidR="00C92A0C" w:rsidRDefault="00C92A0C" w:rsidP="00C92A0C">
      <w:pPr>
        <w:pStyle w:val="Titre2"/>
      </w:pPr>
      <w:proofErr w:type="spellStart"/>
      <w:r>
        <w:t>Polygon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Style</w:t>
      </w:r>
    </w:p>
    <w:p w14:paraId="1F3DD84D" w14:textId="65260142" w:rsidR="00C90C55" w:rsidRDefault="00C92A0C" w:rsidP="00C50217">
      <w:r>
        <w:t>Sélectionner l’option « </w:t>
      </w:r>
      <w:proofErr w:type="spellStart"/>
      <w:r>
        <w:t>advanced</w:t>
      </w:r>
      <w:proofErr w:type="spellEnd"/>
      <w:r>
        <w:t> » et</w:t>
      </w:r>
      <w:r w:rsidR="00C90C55">
        <w:t xml:space="preserve"> sélectionner en connexion directe (Direct </w:t>
      </w:r>
      <w:proofErr w:type="spellStart"/>
      <w:r w:rsidR="00C90C55">
        <w:t>Connect</w:t>
      </w:r>
      <w:proofErr w:type="spellEnd"/>
      <w:r w:rsidR="00C90C55">
        <w:t>) uniquement les Via.</w:t>
      </w:r>
      <w:r>
        <w:t xml:space="preserve"> </w:t>
      </w:r>
      <w:r w:rsidR="00C90C55">
        <w:t>S</w:t>
      </w:r>
      <w:r w:rsidR="00C50217">
        <w:t>i le circuit est monté au four,</w:t>
      </w:r>
      <w:r w:rsidR="00C90C55">
        <w:t xml:space="preserve"> « </w:t>
      </w:r>
      <w:r w:rsidR="00C50217">
        <w:t>SMD Pad Connection</w:t>
      </w:r>
      <w:r w:rsidR="00C90C55">
        <w:t> » peut également être réglé</w:t>
      </w:r>
      <w:r w:rsidR="00C50217">
        <w:t xml:space="preserve"> en « Direct </w:t>
      </w:r>
      <w:proofErr w:type="spellStart"/>
      <w:r w:rsidR="00C50217">
        <w:t>Connect</w:t>
      </w:r>
      <w:proofErr w:type="spellEnd"/>
      <w:r w:rsidR="00C50217">
        <w:t> »</w:t>
      </w:r>
    </w:p>
    <w:p w14:paraId="7E0B1C03" w14:textId="77777777" w:rsidR="00C90C55" w:rsidRDefault="00C90C55" w:rsidP="00C50217"/>
    <w:p w14:paraId="04665012" w14:textId="77777777" w:rsidR="00C50217" w:rsidRDefault="00C50217" w:rsidP="00C76F39">
      <w:pPr>
        <w:jc w:val="center"/>
      </w:pPr>
      <w:r w:rsidRPr="002E183B">
        <w:rPr>
          <w:noProof/>
        </w:rPr>
        <w:drawing>
          <wp:inline distT="0" distB="0" distL="0" distR="0" wp14:anchorId="7A4A8EFE" wp14:editId="195C9014">
            <wp:extent cx="5760720" cy="241490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8557" w14:textId="5FAF35B7" w:rsidR="001500EA" w:rsidRPr="00E657DF" w:rsidRDefault="001500EA" w:rsidP="00D51F22">
      <w:pPr>
        <w:rPr>
          <w:szCs w:val="22"/>
        </w:rPr>
      </w:pPr>
    </w:p>
    <w:sectPr w:rsidR="001500EA" w:rsidRPr="00E657DF" w:rsidSect="001500EA">
      <w:headerReference w:type="default" r:id="rId14"/>
      <w:footerReference w:type="default" r:id="rId15"/>
      <w:pgSz w:w="11906" w:h="16838"/>
      <w:pgMar w:top="1701" w:right="1417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BE95F" w14:textId="77777777" w:rsidR="00C26EFF" w:rsidRDefault="00C26EFF" w:rsidP="007F32E7">
      <w:r>
        <w:separator/>
      </w:r>
    </w:p>
  </w:endnote>
  <w:endnote w:type="continuationSeparator" w:id="0">
    <w:p w14:paraId="278AE110" w14:textId="77777777" w:rsidR="00C26EFF" w:rsidRDefault="00C26EFF" w:rsidP="007F3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D756E" w14:textId="77777777" w:rsidR="00CD3692" w:rsidRDefault="00CD3692" w:rsidP="004A2434">
    <w:pPr>
      <w:pStyle w:val="Pieddepage"/>
    </w:pPr>
  </w:p>
  <w:p w14:paraId="163EB72F" w14:textId="3B1A06E2" w:rsidR="004A2434" w:rsidRDefault="004A2434" w:rsidP="004A2434">
    <w:pPr>
      <w:pStyle w:val="Pieddepage"/>
      <w:jc w:val="left"/>
      <w:rPr>
        <w:rFonts w:cs="Tahoma"/>
        <w:i/>
        <w:sz w:val="12"/>
      </w:rPr>
    </w:pPr>
    <w:r>
      <w:rPr>
        <w:rFonts w:cs="Tahoma"/>
        <w:i/>
        <w:sz w:val="12"/>
      </w:rPr>
      <w:fldChar w:fldCharType="begin"/>
    </w:r>
    <w:r>
      <w:rPr>
        <w:rFonts w:cs="Tahoma"/>
        <w:i/>
        <w:sz w:val="12"/>
      </w:rPr>
      <w:instrText xml:space="preserve"> FILENAME  \* MERGEFORMAT </w:instrText>
    </w:r>
    <w:r>
      <w:rPr>
        <w:rFonts w:cs="Tahoma"/>
        <w:i/>
        <w:sz w:val="12"/>
      </w:rPr>
      <w:fldChar w:fldCharType="separate"/>
    </w:r>
    <w:r w:rsidR="00C15C8A">
      <w:rPr>
        <w:rFonts w:cs="Tahoma"/>
        <w:i/>
        <w:noProof/>
        <w:sz w:val="12"/>
      </w:rPr>
      <w:t>Regles_routages_PCB.docx</w:t>
    </w:r>
    <w:r>
      <w:rPr>
        <w:rFonts w:cs="Tahoma"/>
        <w:i/>
        <w:sz w:val="12"/>
      </w:rPr>
      <w:fldChar w:fldCharType="end"/>
    </w:r>
    <w:r>
      <w:rPr>
        <w:rFonts w:cs="Tahoma"/>
        <w:i/>
        <w:sz w:val="12"/>
      </w:rPr>
      <w:ptab w:relativeTo="indent" w:alignment="center" w:leader="none"/>
    </w:r>
    <w:r>
      <w:rPr>
        <w:rFonts w:cs="Tahoma"/>
        <w:i/>
        <w:sz w:val="12"/>
      </w:rPr>
      <w:fldChar w:fldCharType="begin"/>
    </w:r>
    <w:r>
      <w:rPr>
        <w:rFonts w:cs="Tahoma"/>
        <w:i/>
        <w:sz w:val="12"/>
      </w:rPr>
      <w:instrText xml:space="preserve"> PAGE  \* MERGEFORMAT </w:instrText>
    </w:r>
    <w:r>
      <w:rPr>
        <w:rFonts w:cs="Tahoma"/>
        <w:i/>
        <w:sz w:val="12"/>
      </w:rPr>
      <w:fldChar w:fldCharType="separate"/>
    </w:r>
    <w:r w:rsidR="00161FBF">
      <w:rPr>
        <w:rFonts w:cs="Tahoma"/>
        <w:i/>
        <w:noProof/>
        <w:sz w:val="12"/>
      </w:rPr>
      <w:t>3</w:t>
    </w:r>
    <w:r>
      <w:rPr>
        <w:rFonts w:cs="Tahoma"/>
        <w:i/>
        <w:sz w:val="12"/>
      </w:rPr>
      <w:fldChar w:fldCharType="end"/>
    </w:r>
    <w:r>
      <w:rPr>
        <w:rFonts w:cs="Tahoma"/>
        <w:i/>
        <w:sz w:val="12"/>
      </w:rPr>
      <w:t>/</w:t>
    </w:r>
    <w:r>
      <w:rPr>
        <w:rFonts w:cs="Tahoma"/>
        <w:i/>
        <w:sz w:val="12"/>
      </w:rPr>
      <w:fldChar w:fldCharType="begin"/>
    </w:r>
    <w:r>
      <w:rPr>
        <w:rFonts w:cs="Tahoma"/>
        <w:i/>
        <w:sz w:val="12"/>
      </w:rPr>
      <w:instrText xml:space="preserve"> NUMPAGES  \* MERGEFORMAT </w:instrText>
    </w:r>
    <w:r>
      <w:rPr>
        <w:rFonts w:cs="Tahoma"/>
        <w:i/>
        <w:sz w:val="12"/>
      </w:rPr>
      <w:fldChar w:fldCharType="separate"/>
    </w:r>
    <w:r w:rsidR="00161FBF">
      <w:rPr>
        <w:rFonts w:cs="Tahoma"/>
        <w:i/>
        <w:noProof/>
        <w:sz w:val="12"/>
      </w:rPr>
      <w:t>5</w:t>
    </w:r>
    <w:r>
      <w:rPr>
        <w:rFonts w:cs="Tahoma"/>
        <w:i/>
        <w:sz w:val="12"/>
      </w:rPr>
      <w:fldChar w:fldCharType="end"/>
    </w:r>
  </w:p>
  <w:p w14:paraId="7F063EB7" w14:textId="5A8867D6" w:rsidR="004A2434" w:rsidRPr="004A2434" w:rsidRDefault="004A2434" w:rsidP="004A2434">
    <w:pPr>
      <w:pStyle w:val="Pieddepage"/>
      <w:jc w:val="left"/>
      <w:rPr>
        <w:rFonts w:cs="Tahoma"/>
        <w:i/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C6E46" w14:textId="77777777" w:rsidR="00C26EFF" w:rsidRDefault="00C26EFF" w:rsidP="007F32E7">
      <w:r>
        <w:separator/>
      </w:r>
    </w:p>
  </w:footnote>
  <w:footnote w:type="continuationSeparator" w:id="0">
    <w:p w14:paraId="1C90D438" w14:textId="77777777" w:rsidR="00C26EFF" w:rsidRDefault="00C26EFF" w:rsidP="007F32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C3F98" w14:textId="366D32D1" w:rsidR="00BB1B67" w:rsidRPr="00BB1B67" w:rsidRDefault="00C50217" w:rsidP="00BB1B67">
    <w:pPr>
      <w:rPr>
        <w:rFonts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0DA5D519" wp14:editId="04D4E4D5">
          <wp:simplePos x="0" y="0"/>
          <wp:positionH relativeFrom="column">
            <wp:posOffset>3980807</wp:posOffset>
          </wp:positionH>
          <wp:positionV relativeFrom="paragraph">
            <wp:posOffset>-164984</wp:posOffset>
          </wp:positionV>
          <wp:extent cx="2340610" cy="498475"/>
          <wp:effectExtent l="0" t="0" r="0" b="0"/>
          <wp:wrapNone/>
          <wp:docPr id="2" name="Image 2" descr="Une image contenant logo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logo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0610" cy="498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B1B67" w:rsidRPr="00BB1B67">
      <w:rPr>
        <w:rFonts w:cs="Arial"/>
        <w:b/>
        <w:bCs/>
        <w:sz w:val="14"/>
        <w:szCs w:val="14"/>
      </w:rPr>
      <w:t>Date /</w:t>
    </w:r>
    <w:proofErr w:type="spellStart"/>
    <w:r w:rsidR="00BB1B67" w:rsidRPr="00BB1B67">
      <w:rPr>
        <w:rFonts w:cs="Arial"/>
        <w:b/>
        <w:bCs/>
        <w:sz w:val="14"/>
        <w:szCs w:val="14"/>
      </w:rPr>
      <w:t>Aut</w:t>
    </w:r>
    <w:proofErr w:type="spellEnd"/>
    <w:r w:rsidR="00BB1B67" w:rsidRPr="00BB1B67">
      <w:rPr>
        <w:rFonts w:cs="Arial"/>
        <w:sz w:val="14"/>
        <w:szCs w:val="14"/>
      </w:rPr>
      <w:t> :</w:t>
    </w:r>
    <w:r w:rsidR="00BB1B67">
      <w:rPr>
        <w:rFonts w:cs="Arial"/>
        <w:sz w:val="14"/>
        <w:szCs w:val="14"/>
      </w:rPr>
      <w:t xml:space="preserve">     </w:t>
    </w:r>
    <w:r w:rsidR="00BB1B67" w:rsidRPr="00BB1B67">
      <w:rPr>
        <w:rFonts w:cs="Arial"/>
        <w:sz w:val="14"/>
        <w:szCs w:val="14"/>
      </w:rPr>
      <w:t>27.03.2023 / MME</w:t>
    </w:r>
  </w:p>
  <w:p w14:paraId="0DCA0A0E" w14:textId="16433DCA" w:rsidR="00CD3692" w:rsidRDefault="00BB1B67" w:rsidP="00BB1B67">
    <w:pPr>
      <w:pStyle w:val="En-tte"/>
    </w:pPr>
    <w:r w:rsidRPr="00BB1B67">
      <w:rPr>
        <w:rFonts w:cs="Arial"/>
        <w:b/>
        <w:bCs/>
        <w:sz w:val="14"/>
        <w:szCs w:val="14"/>
      </w:rPr>
      <w:t>Titre :</w:t>
    </w:r>
    <w:r w:rsidRPr="00BB1B67">
      <w:rPr>
        <w:rFonts w:cs="Arial"/>
        <w:sz w:val="14"/>
        <w:szCs w:val="14"/>
      </w:rPr>
      <w:t xml:space="preserve"> </w:t>
    </w:r>
    <w:r>
      <w:rPr>
        <w:rFonts w:cs="Arial"/>
        <w:sz w:val="14"/>
        <w:szCs w:val="14"/>
      </w:rPr>
      <w:t xml:space="preserve">            </w:t>
    </w:r>
    <w:r w:rsidRPr="00BB1B67">
      <w:rPr>
        <w:rFonts w:cs="Arial"/>
        <w:sz w:val="14"/>
        <w:szCs w:val="14"/>
      </w:rPr>
      <w:t>Règles de routages pour le PCB 2022-2023</w:t>
    </w:r>
    <w:r w:rsidR="00C50217" w:rsidRPr="00C5021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946"/>
    <w:multiLevelType w:val="hybridMultilevel"/>
    <w:tmpl w:val="D602C04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635A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031280"/>
    <w:multiLevelType w:val="hybridMultilevel"/>
    <w:tmpl w:val="F7E4A780"/>
    <w:lvl w:ilvl="0" w:tplc="3828E95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B590E"/>
    <w:multiLevelType w:val="hybridMultilevel"/>
    <w:tmpl w:val="4BD6DA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9757D"/>
    <w:multiLevelType w:val="hybridMultilevel"/>
    <w:tmpl w:val="6588786E"/>
    <w:lvl w:ilvl="0" w:tplc="90A2047C">
      <w:start w:val="2280"/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0D025DC"/>
    <w:multiLevelType w:val="hybridMultilevel"/>
    <w:tmpl w:val="7AA0CB9C"/>
    <w:lvl w:ilvl="0" w:tplc="BD48FF1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16B2B"/>
    <w:multiLevelType w:val="hybridMultilevel"/>
    <w:tmpl w:val="4D8C7064"/>
    <w:lvl w:ilvl="0" w:tplc="3828E95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11561"/>
    <w:multiLevelType w:val="hybridMultilevel"/>
    <w:tmpl w:val="99C6E5F6"/>
    <w:lvl w:ilvl="0" w:tplc="3828E95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12BD7"/>
    <w:multiLevelType w:val="hybridMultilevel"/>
    <w:tmpl w:val="3984D650"/>
    <w:lvl w:ilvl="0" w:tplc="044AC7B6">
      <w:start w:val="2"/>
      <w:numFmt w:val="decimal"/>
      <w:lvlText w:val="2.%1"/>
      <w:lvlJc w:val="righ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43560"/>
    <w:multiLevelType w:val="hybridMultilevel"/>
    <w:tmpl w:val="D6563CFC"/>
    <w:lvl w:ilvl="0" w:tplc="3828E95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64B6B"/>
    <w:multiLevelType w:val="multilevel"/>
    <w:tmpl w:val="D2F235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E641FA4"/>
    <w:multiLevelType w:val="multilevel"/>
    <w:tmpl w:val="7CE27E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56A17BC"/>
    <w:multiLevelType w:val="hybridMultilevel"/>
    <w:tmpl w:val="81CE2388"/>
    <w:lvl w:ilvl="0" w:tplc="F6B6573E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97663"/>
    <w:multiLevelType w:val="hybridMultilevel"/>
    <w:tmpl w:val="D07E32A4"/>
    <w:lvl w:ilvl="0" w:tplc="313AF2A8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075C24"/>
    <w:multiLevelType w:val="hybridMultilevel"/>
    <w:tmpl w:val="59E8AC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51FCE"/>
    <w:multiLevelType w:val="hybridMultilevel"/>
    <w:tmpl w:val="A9DE347A"/>
    <w:lvl w:ilvl="0" w:tplc="042C437C">
      <w:start w:val="1"/>
      <w:numFmt w:val="decimal"/>
      <w:lvlText w:val="2.%1"/>
      <w:lvlJc w:val="righ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6004D"/>
    <w:multiLevelType w:val="hybridMultilevel"/>
    <w:tmpl w:val="62FCEDD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D661B9"/>
    <w:multiLevelType w:val="hybridMultilevel"/>
    <w:tmpl w:val="6884046E"/>
    <w:lvl w:ilvl="0" w:tplc="3828E95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4509D"/>
    <w:multiLevelType w:val="hybridMultilevel"/>
    <w:tmpl w:val="9C2003EA"/>
    <w:lvl w:ilvl="0" w:tplc="90F46BC8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746B5"/>
    <w:multiLevelType w:val="hybridMultilevel"/>
    <w:tmpl w:val="C6CE7E70"/>
    <w:lvl w:ilvl="0" w:tplc="3828E95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4B52B0"/>
    <w:multiLevelType w:val="hybridMultilevel"/>
    <w:tmpl w:val="72F21DD4"/>
    <w:lvl w:ilvl="0" w:tplc="213A2EA6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A85EA9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574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DBE4422"/>
    <w:multiLevelType w:val="hybridMultilevel"/>
    <w:tmpl w:val="3168AB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FA37E1"/>
    <w:multiLevelType w:val="hybridMultilevel"/>
    <w:tmpl w:val="9C2003EA"/>
    <w:lvl w:ilvl="0" w:tplc="90F46BC8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B1A89"/>
    <w:multiLevelType w:val="hybridMultilevel"/>
    <w:tmpl w:val="77EE44B0"/>
    <w:lvl w:ilvl="0" w:tplc="56EC0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EE57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A868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A57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0E4A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321F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9E54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92F7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8E54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C0A48"/>
    <w:multiLevelType w:val="hybridMultilevel"/>
    <w:tmpl w:val="2B20B3CC"/>
    <w:lvl w:ilvl="0" w:tplc="DC04342E">
      <w:start w:val="2280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B23889"/>
    <w:multiLevelType w:val="hybridMultilevel"/>
    <w:tmpl w:val="C4F80568"/>
    <w:lvl w:ilvl="0" w:tplc="47362E3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7C02306" w:tentative="1">
      <w:start w:val="1"/>
      <w:numFmt w:val="lowerLetter"/>
      <w:lvlText w:val="%2."/>
      <w:lvlJc w:val="left"/>
      <w:pPr>
        <w:ind w:left="1440" w:hanging="360"/>
      </w:pPr>
    </w:lvl>
    <w:lvl w:ilvl="2" w:tplc="28CC8E36" w:tentative="1">
      <w:start w:val="1"/>
      <w:numFmt w:val="lowerRoman"/>
      <w:lvlText w:val="%3."/>
      <w:lvlJc w:val="right"/>
      <w:pPr>
        <w:ind w:left="2160" w:hanging="180"/>
      </w:pPr>
    </w:lvl>
    <w:lvl w:ilvl="3" w:tplc="4192D11E" w:tentative="1">
      <w:start w:val="1"/>
      <w:numFmt w:val="decimal"/>
      <w:lvlText w:val="%4."/>
      <w:lvlJc w:val="left"/>
      <w:pPr>
        <w:ind w:left="2880" w:hanging="360"/>
      </w:pPr>
    </w:lvl>
    <w:lvl w:ilvl="4" w:tplc="F4CA7862" w:tentative="1">
      <w:start w:val="1"/>
      <w:numFmt w:val="lowerLetter"/>
      <w:lvlText w:val="%5."/>
      <w:lvlJc w:val="left"/>
      <w:pPr>
        <w:ind w:left="3600" w:hanging="360"/>
      </w:pPr>
    </w:lvl>
    <w:lvl w:ilvl="5" w:tplc="A356C686" w:tentative="1">
      <w:start w:val="1"/>
      <w:numFmt w:val="lowerRoman"/>
      <w:lvlText w:val="%6."/>
      <w:lvlJc w:val="right"/>
      <w:pPr>
        <w:ind w:left="4320" w:hanging="180"/>
      </w:pPr>
    </w:lvl>
    <w:lvl w:ilvl="6" w:tplc="78D4C632" w:tentative="1">
      <w:start w:val="1"/>
      <w:numFmt w:val="decimal"/>
      <w:lvlText w:val="%7."/>
      <w:lvlJc w:val="left"/>
      <w:pPr>
        <w:ind w:left="5040" w:hanging="360"/>
      </w:pPr>
    </w:lvl>
    <w:lvl w:ilvl="7" w:tplc="15A8442A" w:tentative="1">
      <w:start w:val="1"/>
      <w:numFmt w:val="lowerLetter"/>
      <w:lvlText w:val="%8."/>
      <w:lvlJc w:val="left"/>
      <w:pPr>
        <w:ind w:left="5760" w:hanging="360"/>
      </w:pPr>
    </w:lvl>
    <w:lvl w:ilvl="8" w:tplc="6CB616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428A9"/>
    <w:multiLevelType w:val="hybridMultilevel"/>
    <w:tmpl w:val="03F4F48E"/>
    <w:lvl w:ilvl="0" w:tplc="100C0001">
      <w:start w:val="1"/>
      <w:numFmt w:val="decimal"/>
      <w:lvlText w:val="%1."/>
      <w:lvlJc w:val="left"/>
      <w:pPr>
        <w:ind w:left="720" w:hanging="360"/>
      </w:pPr>
    </w:lvl>
    <w:lvl w:ilvl="1" w:tplc="100C0003" w:tentative="1">
      <w:start w:val="1"/>
      <w:numFmt w:val="lowerLetter"/>
      <w:lvlText w:val="%2."/>
      <w:lvlJc w:val="left"/>
      <w:pPr>
        <w:ind w:left="1440" w:hanging="360"/>
      </w:pPr>
    </w:lvl>
    <w:lvl w:ilvl="2" w:tplc="100C0005" w:tentative="1">
      <w:start w:val="1"/>
      <w:numFmt w:val="lowerRoman"/>
      <w:lvlText w:val="%3."/>
      <w:lvlJc w:val="right"/>
      <w:pPr>
        <w:ind w:left="2160" w:hanging="180"/>
      </w:pPr>
    </w:lvl>
    <w:lvl w:ilvl="3" w:tplc="100C0001" w:tentative="1">
      <w:start w:val="1"/>
      <w:numFmt w:val="decimal"/>
      <w:lvlText w:val="%4."/>
      <w:lvlJc w:val="left"/>
      <w:pPr>
        <w:ind w:left="2880" w:hanging="360"/>
      </w:pPr>
    </w:lvl>
    <w:lvl w:ilvl="4" w:tplc="100C0003" w:tentative="1">
      <w:start w:val="1"/>
      <w:numFmt w:val="lowerLetter"/>
      <w:lvlText w:val="%5."/>
      <w:lvlJc w:val="left"/>
      <w:pPr>
        <w:ind w:left="3600" w:hanging="360"/>
      </w:pPr>
    </w:lvl>
    <w:lvl w:ilvl="5" w:tplc="100C0005" w:tentative="1">
      <w:start w:val="1"/>
      <w:numFmt w:val="lowerRoman"/>
      <w:lvlText w:val="%6."/>
      <w:lvlJc w:val="right"/>
      <w:pPr>
        <w:ind w:left="4320" w:hanging="180"/>
      </w:pPr>
    </w:lvl>
    <w:lvl w:ilvl="6" w:tplc="100C0001" w:tentative="1">
      <w:start w:val="1"/>
      <w:numFmt w:val="decimal"/>
      <w:lvlText w:val="%7."/>
      <w:lvlJc w:val="left"/>
      <w:pPr>
        <w:ind w:left="5040" w:hanging="360"/>
      </w:pPr>
    </w:lvl>
    <w:lvl w:ilvl="7" w:tplc="100C0003" w:tentative="1">
      <w:start w:val="1"/>
      <w:numFmt w:val="lowerLetter"/>
      <w:lvlText w:val="%8."/>
      <w:lvlJc w:val="left"/>
      <w:pPr>
        <w:ind w:left="5760" w:hanging="360"/>
      </w:pPr>
    </w:lvl>
    <w:lvl w:ilvl="8" w:tplc="10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6B3432"/>
    <w:multiLevelType w:val="hybridMultilevel"/>
    <w:tmpl w:val="2092EA54"/>
    <w:lvl w:ilvl="0" w:tplc="3828E950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92557A"/>
    <w:multiLevelType w:val="hybridMultilevel"/>
    <w:tmpl w:val="8F48449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D7081F"/>
    <w:multiLevelType w:val="hybridMultilevel"/>
    <w:tmpl w:val="5B3208FC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414955"/>
    <w:multiLevelType w:val="hybridMultilevel"/>
    <w:tmpl w:val="A444725A"/>
    <w:lvl w:ilvl="0" w:tplc="100C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1986278339">
    <w:abstractNumId w:val="27"/>
  </w:num>
  <w:num w:numId="2" w16cid:durableId="1772579885">
    <w:abstractNumId w:val="20"/>
  </w:num>
  <w:num w:numId="3" w16cid:durableId="689722848">
    <w:abstractNumId w:val="1"/>
  </w:num>
  <w:num w:numId="4" w16cid:durableId="1755467800">
    <w:abstractNumId w:val="11"/>
  </w:num>
  <w:num w:numId="5" w16cid:durableId="1308585559">
    <w:abstractNumId w:val="26"/>
  </w:num>
  <w:num w:numId="6" w16cid:durableId="1215390728">
    <w:abstractNumId w:val="10"/>
  </w:num>
  <w:num w:numId="7" w16cid:durableId="905382265">
    <w:abstractNumId w:val="5"/>
  </w:num>
  <w:num w:numId="8" w16cid:durableId="591397408">
    <w:abstractNumId w:val="21"/>
  </w:num>
  <w:num w:numId="9" w16cid:durableId="1339187774">
    <w:abstractNumId w:val="0"/>
  </w:num>
  <w:num w:numId="10" w16cid:durableId="168297023">
    <w:abstractNumId w:val="24"/>
  </w:num>
  <w:num w:numId="11" w16cid:durableId="2077585523">
    <w:abstractNumId w:val="22"/>
  </w:num>
  <w:num w:numId="12" w16cid:durableId="934705200">
    <w:abstractNumId w:val="25"/>
  </w:num>
  <w:num w:numId="13" w16cid:durableId="1282497297">
    <w:abstractNumId w:val="4"/>
  </w:num>
  <w:num w:numId="14" w16cid:durableId="622464428">
    <w:abstractNumId w:val="30"/>
  </w:num>
  <w:num w:numId="15" w16cid:durableId="1963026781">
    <w:abstractNumId w:val="13"/>
  </w:num>
  <w:num w:numId="16" w16cid:durableId="1349405008">
    <w:abstractNumId w:val="9"/>
  </w:num>
  <w:num w:numId="17" w16cid:durableId="1704556267">
    <w:abstractNumId w:val="28"/>
  </w:num>
  <w:num w:numId="18" w16cid:durableId="413281148">
    <w:abstractNumId w:val="6"/>
  </w:num>
  <w:num w:numId="19" w16cid:durableId="767967548">
    <w:abstractNumId w:val="2"/>
  </w:num>
  <w:num w:numId="20" w16cid:durableId="472915822">
    <w:abstractNumId w:val="17"/>
  </w:num>
  <w:num w:numId="21" w16cid:durableId="994071788">
    <w:abstractNumId w:val="7"/>
  </w:num>
  <w:num w:numId="22" w16cid:durableId="2139058424">
    <w:abstractNumId w:val="19"/>
  </w:num>
  <w:num w:numId="23" w16cid:durableId="889850030">
    <w:abstractNumId w:val="8"/>
  </w:num>
  <w:num w:numId="24" w16cid:durableId="1779713753">
    <w:abstractNumId w:val="12"/>
  </w:num>
  <w:num w:numId="25" w16cid:durableId="1397239646">
    <w:abstractNumId w:val="23"/>
  </w:num>
  <w:num w:numId="26" w16cid:durableId="1803692757">
    <w:abstractNumId w:val="18"/>
  </w:num>
  <w:num w:numId="27" w16cid:durableId="1692955721">
    <w:abstractNumId w:val="15"/>
  </w:num>
  <w:num w:numId="28" w16cid:durableId="781073740">
    <w:abstractNumId w:val="31"/>
  </w:num>
  <w:num w:numId="29" w16cid:durableId="1800760127">
    <w:abstractNumId w:val="29"/>
  </w:num>
  <w:num w:numId="30" w16cid:durableId="1139691922">
    <w:abstractNumId w:val="16"/>
  </w:num>
  <w:num w:numId="31" w16cid:durableId="464082008">
    <w:abstractNumId w:val="14"/>
  </w:num>
  <w:num w:numId="32" w16cid:durableId="720712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A8C"/>
    <w:rsid w:val="00005B3D"/>
    <w:rsid w:val="00015FE5"/>
    <w:rsid w:val="0003049B"/>
    <w:rsid w:val="00032BD0"/>
    <w:rsid w:val="000671EB"/>
    <w:rsid w:val="000753AD"/>
    <w:rsid w:val="0009284C"/>
    <w:rsid w:val="000933F8"/>
    <w:rsid w:val="000B2717"/>
    <w:rsid w:val="000B77A3"/>
    <w:rsid w:val="000C6FB5"/>
    <w:rsid w:val="000D25BD"/>
    <w:rsid w:val="000D3ECC"/>
    <w:rsid w:val="000E343F"/>
    <w:rsid w:val="000E5EB7"/>
    <w:rsid w:val="000F130D"/>
    <w:rsid w:val="001026EF"/>
    <w:rsid w:val="001030DC"/>
    <w:rsid w:val="00104454"/>
    <w:rsid w:val="00111702"/>
    <w:rsid w:val="00112253"/>
    <w:rsid w:val="001152BC"/>
    <w:rsid w:val="001229F9"/>
    <w:rsid w:val="0013423E"/>
    <w:rsid w:val="00134535"/>
    <w:rsid w:val="00135551"/>
    <w:rsid w:val="00137BE8"/>
    <w:rsid w:val="00141D0A"/>
    <w:rsid w:val="001500EA"/>
    <w:rsid w:val="00161FBF"/>
    <w:rsid w:val="0016688E"/>
    <w:rsid w:val="00170809"/>
    <w:rsid w:val="001716AD"/>
    <w:rsid w:val="001855F6"/>
    <w:rsid w:val="001942DB"/>
    <w:rsid w:val="001A3C78"/>
    <w:rsid w:val="001D366D"/>
    <w:rsid w:val="00205106"/>
    <w:rsid w:val="00217851"/>
    <w:rsid w:val="00217FB7"/>
    <w:rsid w:val="00220018"/>
    <w:rsid w:val="00223F4C"/>
    <w:rsid w:val="0022618A"/>
    <w:rsid w:val="00230A3A"/>
    <w:rsid w:val="00231776"/>
    <w:rsid w:val="002445E4"/>
    <w:rsid w:val="00250068"/>
    <w:rsid w:val="00260540"/>
    <w:rsid w:val="00260E82"/>
    <w:rsid w:val="0026141E"/>
    <w:rsid w:val="00276D9B"/>
    <w:rsid w:val="0028534B"/>
    <w:rsid w:val="00294351"/>
    <w:rsid w:val="002A186D"/>
    <w:rsid w:val="002A5B92"/>
    <w:rsid w:val="002A7869"/>
    <w:rsid w:val="002B0AD2"/>
    <w:rsid w:val="002C4184"/>
    <w:rsid w:val="002C5504"/>
    <w:rsid w:val="002C626D"/>
    <w:rsid w:val="002D7FC6"/>
    <w:rsid w:val="00310403"/>
    <w:rsid w:val="00311E43"/>
    <w:rsid w:val="00324FF5"/>
    <w:rsid w:val="00327BCA"/>
    <w:rsid w:val="00332B8E"/>
    <w:rsid w:val="00344E36"/>
    <w:rsid w:val="003472FE"/>
    <w:rsid w:val="00362D47"/>
    <w:rsid w:val="003923F0"/>
    <w:rsid w:val="003A043D"/>
    <w:rsid w:val="003A4E80"/>
    <w:rsid w:val="003B01A3"/>
    <w:rsid w:val="003B29BF"/>
    <w:rsid w:val="003C0C71"/>
    <w:rsid w:val="003C0FF5"/>
    <w:rsid w:val="003C35C6"/>
    <w:rsid w:val="003C5CC8"/>
    <w:rsid w:val="003E0155"/>
    <w:rsid w:val="003E5833"/>
    <w:rsid w:val="003E5D1D"/>
    <w:rsid w:val="00406046"/>
    <w:rsid w:val="00412128"/>
    <w:rsid w:val="004128CA"/>
    <w:rsid w:val="0041661B"/>
    <w:rsid w:val="00420931"/>
    <w:rsid w:val="00424A2C"/>
    <w:rsid w:val="00424C71"/>
    <w:rsid w:val="00425AEF"/>
    <w:rsid w:val="00437B97"/>
    <w:rsid w:val="004412C9"/>
    <w:rsid w:val="00451E17"/>
    <w:rsid w:val="00455CA3"/>
    <w:rsid w:val="00465FD1"/>
    <w:rsid w:val="004746C8"/>
    <w:rsid w:val="00475E52"/>
    <w:rsid w:val="00483BF4"/>
    <w:rsid w:val="0049116C"/>
    <w:rsid w:val="00494D7D"/>
    <w:rsid w:val="00495BC7"/>
    <w:rsid w:val="004A2434"/>
    <w:rsid w:val="004B0FE7"/>
    <w:rsid w:val="004C3CBA"/>
    <w:rsid w:val="004C4909"/>
    <w:rsid w:val="004C6AFA"/>
    <w:rsid w:val="004D0DA3"/>
    <w:rsid w:val="004D3F12"/>
    <w:rsid w:val="004F2C93"/>
    <w:rsid w:val="004F57DD"/>
    <w:rsid w:val="0050482E"/>
    <w:rsid w:val="00511DA4"/>
    <w:rsid w:val="0051373E"/>
    <w:rsid w:val="00522D9E"/>
    <w:rsid w:val="0052385D"/>
    <w:rsid w:val="005242BA"/>
    <w:rsid w:val="005246CC"/>
    <w:rsid w:val="00531368"/>
    <w:rsid w:val="005345E1"/>
    <w:rsid w:val="0053509E"/>
    <w:rsid w:val="0054006D"/>
    <w:rsid w:val="00541B33"/>
    <w:rsid w:val="0055385E"/>
    <w:rsid w:val="00554006"/>
    <w:rsid w:val="0055403F"/>
    <w:rsid w:val="00565AC1"/>
    <w:rsid w:val="0057071D"/>
    <w:rsid w:val="00574977"/>
    <w:rsid w:val="005775B7"/>
    <w:rsid w:val="005A7771"/>
    <w:rsid w:val="005B78A8"/>
    <w:rsid w:val="005D60F1"/>
    <w:rsid w:val="005E34B6"/>
    <w:rsid w:val="005E55AA"/>
    <w:rsid w:val="005F020D"/>
    <w:rsid w:val="005F244B"/>
    <w:rsid w:val="005F2793"/>
    <w:rsid w:val="005F2CBD"/>
    <w:rsid w:val="006063FB"/>
    <w:rsid w:val="00606648"/>
    <w:rsid w:val="00620B25"/>
    <w:rsid w:val="0062616A"/>
    <w:rsid w:val="00627F08"/>
    <w:rsid w:val="00633550"/>
    <w:rsid w:val="0064101F"/>
    <w:rsid w:val="00642A64"/>
    <w:rsid w:val="00666C1A"/>
    <w:rsid w:val="00667B0E"/>
    <w:rsid w:val="00671235"/>
    <w:rsid w:val="00671C3E"/>
    <w:rsid w:val="0067284E"/>
    <w:rsid w:val="00686CD6"/>
    <w:rsid w:val="0069355C"/>
    <w:rsid w:val="00696A8C"/>
    <w:rsid w:val="006A01D0"/>
    <w:rsid w:val="006A097F"/>
    <w:rsid w:val="006A52C9"/>
    <w:rsid w:val="006B4472"/>
    <w:rsid w:val="006B5D18"/>
    <w:rsid w:val="006C2724"/>
    <w:rsid w:val="006C40C2"/>
    <w:rsid w:val="006D01A7"/>
    <w:rsid w:val="006D3B3A"/>
    <w:rsid w:val="006F2556"/>
    <w:rsid w:val="0070146B"/>
    <w:rsid w:val="007075C8"/>
    <w:rsid w:val="00707686"/>
    <w:rsid w:val="00713EE3"/>
    <w:rsid w:val="007153A3"/>
    <w:rsid w:val="00725511"/>
    <w:rsid w:val="00740202"/>
    <w:rsid w:val="00744B56"/>
    <w:rsid w:val="00745572"/>
    <w:rsid w:val="007536DD"/>
    <w:rsid w:val="00760B9F"/>
    <w:rsid w:val="00760C90"/>
    <w:rsid w:val="007635DA"/>
    <w:rsid w:val="00763628"/>
    <w:rsid w:val="00775E83"/>
    <w:rsid w:val="00787BDD"/>
    <w:rsid w:val="00795B5C"/>
    <w:rsid w:val="00797D6C"/>
    <w:rsid w:val="007A0571"/>
    <w:rsid w:val="007A39E2"/>
    <w:rsid w:val="007A46DA"/>
    <w:rsid w:val="007A7CD7"/>
    <w:rsid w:val="007B004F"/>
    <w:rsid w:val="007D4A6C"/>
    <w:rsid w:val="007E0681"/>
    <w:rsid w:val="007E27FF"/>
    <w:rsid w:val="007F32E7"/>
    <w:rsid w:val="007F752C"/>
    <w:rsid w:val="00800EF5"/>
    <w:rsid w:val="00803A67"/>
    <w:rsid w:val="00805042"/>
    <w:rsid w:val="008072C0"/>
    <w:rsid w:val="00810B16"/>
    <w:rsid w:val="00822539"/>
    <w:rsid w:val="00834504"/>
    <w:rsid w:val="008368B1"/>
    <w:rsid w:val="00836942"/>
    <w:rsid w:val="00857CF7"/>
    <w:rsid w:val="0086695D"/>
    <w:rsid w:val="00866BD5"/>
    <w:rsid w:val="00875292"/>
    <w:rsid w:val="00875F47"/>
    <w:rsid w:val="00884502"/>
    <w:rsid w:val="00886175"/>
    <w:rsid w:val="008A037F"/>
    <w:rsid w:val="008A09A9"/>
    <w:rsid w:val="008B4760"/>
    <w:rsid w:val="008B5F8E"/>
    <w:rsid w:val="008B7E10"/>
    <w:rsid w:val="008C3BDE"/>
    <w:rsid w:val="008C698E"/>
    <w:rsid w:val="008D26ED"/>
    <w:rsid w:val="008D39AE"/>
    <w:rsid w:val="00900E52"/>
    <w:rsid w:val="0090283F"/>
    <w:rsid w:val="009138A1"/>
    <w:rsid w:val="0092353E"/>
    <w:rsid w:val="009304CF"/>
    <w:rsid w:val="00932A8D"/>
    <w:rsid w:val="0094127E"/>
    <w:rsid w:val="00943718"/>
    <w:rsid w:val="00945014"/>
    <w:rsid w:val="00957EB4"/>
    <w:rsid w:val="00961994"/>
    <w:rsid w:val="00964C84"/>
    <w:rsid w:val="00970BFA"/>
    <w:rsid w:val="00974415"/>
    <w:rsid w:val="00974BD2"/>
    <w:rsid w:val="00986AE8"/>
    <w:rsid w:val="009A22FB"/>
    <w:rsid w:val="009B517B"/>
    <w:rsid w:val="009C149A"/>
    <w:rsid w:val="009C3A3B"/>
    <w:rsid w:val="009C5B8C"/>
    <w:rsid w:val="009C758E"/>
    <w:rsid w:val="009E14EE"/>
    <w:rsid w:val="009E35C1"/>
    <w:rsid w:val="00A073AC"/>
    <w:rsid w:val="00A10180"/>
    <w:rsid w:val="00A10DAC"/>
    <w:rsid w:val="00A26B3E"/>
    <w:rsid w:val="00A26B98"/>
    <w:rsid w:val="00A31369"/>
    <w:rsid w:val="00A37AC1"/>
    <w:rsid w:val="00A422A4"/>
    <w:rsid w:val="00A43444"/>
    <w:rsid w:val="00A4616B"/>
    <w:rsid w:val="00A53D8A"/>
    <w:rsid w:val="00A55A27"/>
    <w:rsid w:val="00A57658"/>
    <w:rsid w:val="00A666BE"/>
    <w:rsid w:val="00A7417A"/>
    <w:rsid w:val="00A82C37"/>
    <w:rsid w:val="00A878D7"/>
    <w:rsid w:val="00A87917"/>
    <w:rsid w:val="00A93460"/>
    <w:rsid w:val="00AB0C06"/>
    <w:rsid w:val="00AB20EC"/>
    <w:rsid w:val="00AC688C"/>
    <w:rsid w:val="00AD34C4"/>
    <w:rsid w:val="00AD3A49"/>
    <w:rsid w:val="00AD40F5"/>
    <w:rsid w:val="00AF0E30"/>
    <w:rsid w:val="00AF0F05"/>
    <w:rsid w:val="00B002D3"/>
    <w:rsid w:val="00B014BA"/>
    <w:rsid w:val="00B01C4B"/>
    <w:rsid w:val="00B046EB"/>
    <w:rsid w:val="00B07A5D"/>
    <w:rsid w:val="00B111B4"/>
    <w:rsid w:val="00B12815"/>
    <w:rsid w:val="00B16700"/>
    <w:rsid w:val="00B3624D"/>
    <w:rsid w:val="00B458B4"/>
    <w:rsid w:val="00B46EF2"/>
    <w:rsid w:val="00B53F1D"/>
    <w:rsid w:val="00B60D51"/>
    <w:rsid w:val="00B77B4A"/>
    <w:rsid w:val="00B81057"/>
    <w:rsid w:val="00B83320"/>
    <w:rsid w:val="00B849D0"/>
    <w:rsid w:val="00B91382"/>
    <w:rsid w:val="00B9573C"/>
    <w:rsid w:val="00BA02AA"/>
    <w:rsid w:val="00BB1B67"/>
    <w:rsid w:val="00BB4CD6"/>
    <w:rsid w:val="00BB527A"/>
    <w:rsid w:val="00BB7CD3"/>
    <w:rsid w:val="00BC2274"/>
    <w:rsid w:val="00BC3883"/>
    <w:rsid w:val="00BD1BFF"/>
    <w:rsid w:val="00BD6932"/>
    <w:rsid w:val="00C02B64"/>
    <w:rsid w:val="00C03744"/>
    <w:rsid w:val="00C14405"/>
    <w:rsid w:val="00C15C8A"/>
    <w:rsid w:val="00C164FA"/>
    <w:rsid w:val="00C20C18"/>
    <w:rsid w:val="00C20DB7"/>
    <w:rsid w:val="00C21CEC"/>
    <w:rsid w:val="00C22039"/>
    <w:rsid w:val="00C26EFF"/>
    <w:rsid w:val="00C30295"/>
    <w:rsid w:val="00C332CC"/>
    <w:rsid w:val="00C50217"/>
    <w:rsid w:val="00C64287"/>
    <w:rsid w:val="00C72247"/>
    <w:rsid w:val="00C72F3B"/>
    <w:rsid w:val="00C75C29"/>
    <w:rsid w:val="00C76F39"/>
    <w:rsid w:val="00C87D97"/>
    <w:rsid w:val="00C90C55"/>
    <w:rsid w:val="00C92A0C"/>
    <w:rsid w:val="00C954B8"/>
    <w:rsid w:val="00C9706D"/>
    <w:rsid w:val="00CA366A"/>
    <w:rsid w:val="00CC658C"/>
    <w:rsid w:val="00CC6CE0"/>
    <w:rsid w:val="00CD211C"/>
    <w:rsid w:val="00CD3692"/>
    <w:rsid w:val="00CD4336"/>
    <w:rsid w:val="00CE09F3"/>
    <w:rsid w:val="00CE184E"/>
    <w:rsid w:val="00CE26DA"/>
    <w:rsid w:val="00CE465A"/>
    <w:rsid w:val="00CE6128"/>
    <w:rsid w:val="00CF3FB5"/>
    <w:rsid w:val="00CF7D9C"/>
    <w:rsid w:val="00D13CF7"/>
    <w:rsid w:val="00D1594C"/>
    <w:rsid w:val="00D2099C"/>
    <w:rsid w:val="00D422C5"/>
    <w:rsid w:val="00D51958"/>
    <w:rsid w:val="00D51F22"/>
    <w:rsid w:val="00D51F4E"/>
    <w:rsid w:val="00D812AB"/>
    <w:rsid w:val="00D81482"/>
    <w:rsid w:val="00D81BE9"/>
    <w:rsid w:val="00D83980"/>
    <w:rsid w:val="00D85533"/>
    <w:rsid w:val="00D94055"/>
    <w:rsid w:val="00DA594B"/>
    <w:rsid w:val="00DB0CAE"/>
    <w:rsid w:val="00DB1E16"/>
    <w:rsid w:val="00DB4449"/>
    <w:rsid w:val="00DB4D7B"/>
    <w:rsid w:val="00DB532F"/>
    <w:rsid w:val="00DC110C"/>
    <w:rsid w:val="00DC12D1"/>
    <w:rsid w:val="00DC5217"/>
    <w:rsid w:val="00DD2073"/>
    <w:rsid w:val="00DD256C"/>
    <w:rsid w:val="00DD3C80"/>
    <w:rsid w:val="00DD4B1C"/>
    <w:rsid w:val="00DD6C3B"/>
    <w:rsid w:val="00DE160B"/>
    <w:rsid w:val="00DE510C"/>
    <w:rsid w:val="00DF28FA"/>
    <w:rsid w:val="00DF43A1"/>
    <w:rsid w:val="00E01DFB"/>
    <w:rsid w:val="00E06B7C"/>
    <w:rsid w:val="00E102C9"/>
    <w:rsid w:val="00E13D0A"/>
    <w:rsid w:val="00E156F4"/>
    <w:rsid w:val="00E15767"/>
    <w:rsid w:val="00E16C3C"/>
    <w:rsid w:val="00E233C2"/>
    <w:rsid w:val="00E3333A"/>
    <w:rsid w:val="00E373BE"/>
    <w:rsid w:val="00E449C3"/>
    <w:rsid w:val="00E45364"/>
    <w:rsid w:val="00E539CD"/>
    <w:rsid w:val="00E54C0E"/>
    <w:rsid w:val="00E6561C"/>
    <w:rsid w:val="00E657DF"/>
    <w:rsid w:val="00E734DB"/>
    <w:rsid w:val="00E75689"/>
    <w:rsid w:val="00E7576C"/>
    <w:rsid w:val="00E76389"/>
    <w:rsid w:val="00E8300E"/>
    <w:rsid w:val="00E9151F"/>
    <w:rsid w:val="00E936E1"/>
    <w:rsid w:val="00EB0FF9"/>
    <w:rsid w:val="00EB1F69"/>
    <w:rsid w:val="00EB580D"/>
    <w:rsid w:val="00EC4D0B"/>
    <w:rsid w:val="00ED356F"/>
    <w:rsid w:val="00ED4BF9"/>
    <w:rsid w:val="00EF1711"/>
    <w:rsid w:val="00EF5578"/>
    <w:rsid w:val="00EF5AE7"/>
    <w:rsid w:val="00EF7BAC"/>
    <w:rsid w:val="00F03E31"/>
    <w:rsid w:val="00F16A0A"/>
    <w:rsid w:val="00F17626"/>
    <w:rsid w:val="00F35ED9"/>
    <w:rsid w:val="00F50A04"/>
    <w:rsid w:val="00F60F09"/>
    <w:rsid w:val="00F636C0"/>
    <w:rsid w:val="00F653CA"/>
    <w:rsid w:val="00F7439A"/>
    <w:rsid w:val="00F8307A"/>
    <w:rsid w:val="00F83152"/>
    <w:rsid w:val="00F835D8"/>
    <w:rsid w:val="00FA277F"/>
    <w:rsid w:val="00FB0C9D"/>
    <w:rsid w:val="00FB2F6A"/>
    <w:rsid w:val="00FB48D3"/>
    <w:rsid w:val="00FB5D69"/>
    <w:rsid w:val="00FD0F88"/>
    <w:rsid w:val="00FE1CC7"/>
    <w:rsid w:val="00FE5C03"/>
    <w:rsid w:val="00FF1AFD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E8ECB9"/>
  <w15:docId w15:val="{6C2D800C-9DA8-4779-92F8-47120033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-PAD"/>
    <w:qFormat/>
    <w:rsid w:val="00696A8C"/>
    <w:pPr>
      <w:spacing w:after="0" w:line="240" w:lineRule="auto"/>
      <w:jc w:val="both"/>
    </w:pPr>
    <w:rPr>
      <w:rFonts w:ascii="Tahoma" w:eastAsia="Times New Roman" w:hAnsi="Tahoma" w:cs="Times New Roman"/>
      <w:szCs w:val="20"/>
      <w:lang w:eastAsia="fr-FR"/>
    </w:rPr>
  </w:style>
  <w:style w:type="paragraph" w:styleId="Titre1">
    <w:name w:val="heading 1"/>
    <w:aliases w:val="T1-PAD"/>
    <w:basedOn w:val="Normal"/>
    <w:next w:val="Normal"/>
    <w:link w:val="Titre1Car"/>
    <w:qFormat/>
    <w:rsid w:val="00112253"/>
    <w:pPr>
      <w:keepNext/>
      <w:keepLines/>
      <w:numPr>
        <w:numId w:val="8"/>
      </w:numPr>
      <w:spacing w:before="240"/>
      <w:ind w:left="432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itre2">
    <w:name w:val="heading 2"/>
    <w:aliases w:val="T2-PAD"/>
    <w:basedOn w:val="Normal"/>
    <w:next w:val="Normal"/>
    <w:link w:val="Titre2Car"/>
    <w:unhideWhenUsed/>
    <w:qFormat/>
    <w:rsid w:val="00620B25"/>
    <w:pPr>
      <w:keepNext/>
      <w:keepLines/>
      <w:numPr>
        <w:ilvl w:val="1"/>
        <w:numId w:val="8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itre3">
    <w:name w:val="heading 3"/>
    <w:aliases w:val="T3-PAD"/>
    <w:basedOn w:val="Normal"/>
    <w:next w:val="Normal"/>
    <w:link w:val="Titre3Car"/>
    <w:unhideWhenUsed/>
    <w:qFormat/>
    <w:rsid w:val="00620B25"/>
    <w:pPr>
      <w:keepNext/>
      <w:keepLines/>
      <w:numPr>
        <w:ilvl w:val="2"/>
        <w:numId w:val="8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itre4">
    <w:name w:val="heading 4"/>
    <w:aliases w:val="T4-PAD"/>
    <w:basedOn w:val="Normal"/>
    <w:next w:val="Normal"/>
    <w:link w:val="Titre4Car"/>
    <w:unhideWhenUsed/>
    <w:qFormat/>
    <w:rsid w:val="00E9151F"/>
    <w:pPr>
      <w:keepNext/>
      <w:keepLines/>
      <w:numPr>
        <w:ilvl w:val="3"/>
        <w:numId w:val="8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nhideWhenUsed/>
    <w:qFormat/>
    <w:rsid w:val="00620B25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nhideWhenUsed/>
    <w:qFormat/>
    <w:rsid w:val="00620B25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620B25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nhideWhenUsed/>
    <w:qFormat/>
    <w:rsid w:val="00620B25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re9">
    <w:name w:val="heading 9"/>
    <w:basedOn w:val="Normal"/>
    <w:next w:val="Normal"/>
    <w:link w:val="Titre9Car"/>
    <w:unhideWhenUsed/>
    <w:qFormat/>
    <w:rsid w:val="00620B25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F32E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F32E7"/>
  </w:style>
  <w:style w:type="paragraph" w:styleId="Pieddepage">
    <w:name w:val="footer"/>
    <w:basedOn w:val="Normal"/>
    <w:link w:val="PieddepageCar"/>
    <w:uiPriority w:val="99"/>
    <w:unhideWhenUsed/>
    <w:rsid w:val="007F32E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F32E7"/>
  </w:style>
  <w:style w:type="paragraph" w:styleId="Textedebulles">
    <w:name w:val="Balloon Text"/>
    <w:basedOn w:val="Normal"/>
    <w:link w:val="TextedebullesCar"/>
    <w:uiPriority w:val="99"/>
    <w:semiHidden/>
    <w:unhideWhenUsed/>
    <w:rsid w:val="007F32E7"/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32E7"/>
    <w:rPr>
      <w:rFonts w:ascii="Tahoma" w:hAnsi="Tahoma" w:cs="Tahoma"/>
      <w:sz w:val="16"/>
      <w:szCs w:val="16"/>
    </w:rPr>
  </w:style>
  <w:style w:type="character" w:customStyle="1" w:styleId="Titre1Car">
    <w:name w:val="Titre 1 Car"/>
    <w:aliases w:val="T1-PAD Car"/>
    <w:basedOn w:val="Policepardfaut"/>
    <w:link w:val="Titre1"/>
    <w:uiPriority w:val="9"/>
    <w:rsid w:val="0011225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itre2Car">
    <w:name w:val="Titre 2 Car"/>
    <w:aliases w:val="T2-PAD Car"/>
    <w:basedOn w:val="Policepardfaut"/>
    <w:link w:val="Titre2"/>
    <w:uiPriority w:val="9"/>
    <w:rsid w:val="00620B25"/>
    <w:rPr>
      <w:rFonts w:ascii="Arial" w:eastAsiaTheme="majorEastAsia" w:hAnsi="Arial" w:cstheme="majorBidi"/>
      <w:b/>
      <w:bCs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20B25"/>
    <w:pPr>
      <w:ind w:left="720"/>
      <w:contextualSpacing/>
    </w:pPr>
  </w:style>
  <w:style w:type="character" w:customStyle="1" w:styleId="Titre3Car">
    <w:name w:val="Titre 3 Car"/>
    <w:aliases w:val="T3-PAD Car"/>
    <w:basedOn w:val="Policepardfaut"/>
    <w:link w:val="Titre3"/>
    <w:uiPriority w:val="9"/>
    <w:rsid w:val="00620B25"/>
    <w:rPr>
      <w:rFonts w:ascii="Arial" w:eastAsiaTheme="majorEastAsia" w:hAnsi="Arial" w:cstheme="majorBidi"/>
      <w:b/>
      <w:bCs/>
    </w:rPr>
  </w:style>
  <w:style w:type="character" w:customStyle="1" w:styleId="Titre4Car">
    <w:name w:val="Titre 4 Car"/>
    <w:aliases w:val="T4-PAD Car"/>
    <w:basedOn w:val="Policepardfaut"/>
    <w:link w:val="Titre4"/>
    <w:uiPriority w:val="9"/>
    <w:rsid w:val="00E9151F"/>
    <w:rPr>
      <w:rFonts w:ascii="Arial" w:eastAsiaTheme="majorEastAsia" w:hAnsi="Arial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620B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620B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20B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620B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20B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aliases w:val="TITRE-PAD"/>
    <w:uiPriority w:val="1"/>
    <w:qFormat/>
    <w:rsid w:val="00E9151F"/>
    <w:pPr>
      <w:spacing w:after="0" w:line="240" w:lineRule="auto"/>
    </w:pPr>
    <w:rPr>
      <w:rFonts w:ascii="Arial" w:hAnsi="Arial"/>
      <w:b/>
      <w:sz w:val="40"/>
    </w:rPr>
  </w:style>
  <w:style w:type="character" w:styleId="Lienhypertexte">
    <w:name w:val="Hyperlink"/>
    <w:basedOn w:val="Policepardfaut"/>
    <w:rsid w:val="001500EA"/>
    <w:rPr>
      <w:color w:val="0000FF"/>
      <w:u w:val="single"/>
    </w:rPr>
  </w:style>
  <w:style w:type="paragraph" w:customStyle="1" w:styleId="Cut">
    <w:name w:val="Cut"/>
    <w:basedOn w:val="Normal"/>
    <w:link w:val="CutCar"/>
    <w:qFormat/>
    <w:rsid w:val="001500EA"/>
    <w:pPr>
      <w:widowControl w:val="0"/>
      <w:spacing w:line="20" w:lineRule="exact"/>
    </w:pPr>
  </w:style>
  <w:style w:type="character" w:customStyle="1" w:styleId="CutCar">
    <w:name w:val="Cut Car"/>
    <w:basedOn w:val="Policepardfaut"/>
    <w:link w:val="Cut"/>
    <w:rsid w:val="001500EA"/>
    <w:rPr>
      <w:rFonts w:ascii="Tahoma" w:eastAsia="Times New Roman" w:hAnsi="Tahoma" w:cs="Times New Roman"/>
      <w:szCs w:val="20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22001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20018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20018"/>
    <w:rPr>
      <w:rFonts w:ascii="Tahoma" w:eastAsia="Times New Roman" w:hAnsi="Tahoma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2001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20018"/>
    <w:rPr>
      <w:rFonts w:ascii="Tahoma" w:eastAsia="Times New Roman" w:hAnsi="Tahoma" w:cs="Times New Roman"/>
      <w:b/>
      <w:bCs/>
      <w:sz w:val="20"/>
      <w:szCs w:val="20"/>
      <w:lang w:eastAsia="fr-FR"/>
    </w:rPr>
  </w:style>
  <w:style w:type="paragraph" w:styleId="Corpsdetexte2">
    <w:name w:val="Body Text 2"/>
    <w:basedOn w:val="Normal"/>
    <w:link w:val="Corpsdetexte2Car"/>
    <w:rsid w:val="006B4472"/>
    <w:pPr>
      <w:spacing w:before="60" w:line="240" w:lineRule="atLeast"/>
    </w:pPr>
    <w:rPr>
      <w:rFonts w:ascii="Arial" w:hAnsi="Arial"/>
      <w:sz w:val="20"/>
      <w:lang w:val="fr-FR"/>
    </w:rPr>
  </w:style>
  <w:style w:type="character" w:customStyle="1" w:styleId="Corpsdetexte2Car">
    <w:name w:val="Corps de texte 2 Car"/>
    <w:basedOn w:val="Policepardfaut"/>
    <w:link w:val="Corpsdetexte2"/>
    <w:rsid w:val="006B4472"/>
    <w:rPr>
      <w:rFonts w:ascii="Arial" w:eastAsia="Times New Roman" w:hAnsi="Arial" w:cs="Times New Roman"/>
      <w:sz w:val="20"/>
      <w:szCs w:val="20"/>
      <w:lang w:val="fr-FR"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7E27FF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D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line-info">
    <w:name w:val="headline-info"/>
    <w:basedOn w:val="Policepardfaut"/>
    <w:rsid w:val="003C0FF5"/>
  </w:style>
  <w:style w:type="character" w:styleId="Mentionnonrsolue">
    <w:name w:val="Unresolved Mention"/>
    <w:basedOn w:val="Policepardfaut"/>
    <w:uiPriority w:val="99"/>
    <w:semiHidden/>
    <w:unhideWhenUsed/>
    <w:rsid w:val="00332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508AE-54CB-499E-BE76-3DEB4DAC8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4232</TotalTime>
  <Pages>3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HE-Arc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Meyer Manon</cp:lastModifiedBy>
  <cp:revision>181</cp:revision>
  <cp:lastPrinted>2017-09-01T08:48:00Z</cp:lastPrinted>
  <dcterms:created xsi:type="dcterms:W3CDTF">2012-10-02T07:35:00Z</dcterms:created>
  <dcterms:modified xsi:type="dcterms:W3CDTF">2023-03-27T12:38:00Z</dcterms:modified>
</cp:coreProperties>
</file>