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59" w:rsidRPr="00852EEC" w:rsidRDefault="00960059" w:rsidP="00852EEC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852EEC">
        <w:rPr>
          <w:rFonts w:ascii="Times New Roman" w:hAnsi="Times New Roman" w:cs="Times New Roman"/>
          <w:b/>
          <w:sz w:val="36"/>
          <w:szCs w:val="24"/>
          <w:lang w:val="en-US"/>
        </w:rPr>
        <w:t>FAQs</w:t>
      </w:r>
    </w:p>
    <w:p w:rsidR="00960059" w:rsidRPr="00960059" w:rsidRDefault="00960059" w:rsidP="0096005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0059">
        <w:rPr>
          <w:rFonts w:ascii="Times New Roman" w:hAnsi="Times New Roman" w:cs="Times New Roman"/>
          <w:b/>
          <w:sz w:val="24"/>
          <w:szCs w:val="24"/>
          <w:lang w:val="en-US"/>
        </w:rPr>
        <w:t>What are the options I can avail for editing?</w:t>
      </w:r>
    </w:p>
    <w:p w:rsidR="00B812E9" w:rsidRDefault="00960059" w:rsidP="00960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Welcome to </w:t>
      </w:r>
      <w:r w:rsidR="00F34F60" w:rsidRPr="00F34F60">
        <w:rPr>
          <w:b/>
          <w:color w:val="FF0000"/>
          <w:sz w:val="28"/>
          <w:lang w:val="en-US"/>
        </w:rPr>
        <w:t>S</w:t>
      </w:r>
      <w:r w:rsidR="00F34F60" w:rsidRPr="00F34F60">
        <w:rPr>
          <w:b/>
          <w:sz w:val="28"/>
          <w:lang w:val="en-US"/>
        </w:rPr>
        <w:t>ci</w:t>
      </w:r>
      <w:r w:rsidR="00F34F60" w:rsidRPr="00F34F60">
        <w:rPr>
          <w:b/>
          <w:color w:val="FF0000"/>
          <w:sz w:val="28"/>
          <w:lang w:val="en-US"/>
        </w:rPr>
        <w:t>P</w:t>
      </w:r>
      <w:r w:rsidR="00F34F60" w:rsidRPr="00F34F60">
        <w:rPr>
          <w:b/>
          <w:sz w:val="28"/>
          <w:lang w:val="en-US"/>
        </w:rPr>
        <w:t>ub</w:t>
      </w:r>
      <w:r w:rsidR="00F34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assistance service. Thanks </w:t>
      </w:r>
      <w:r w:rsidR="00841F2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841F20">
        <w:rPr>
          <w:rFonts w:ascii="Times New Roman" w:hAnsi="Times New Roman" w:cs="Times New Roman"/>
          <w:sz w:val="24"/>
          <w:szCs w:val="24"/>
          <w:lang w:val="en-US"/>
        </w:rPr>
        <w:t>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 know about your queries. </w:t>
      </w:r>
      <w:r w:rsidR="00841F20">
        <w:rPr>
          <w:rFonts w:ascii="Times New Roman" w:hAnsi="Times New Roman" w:cs="Times New Roman"/>
          <w:sz w:val="24"/>
          <w:szCs w:val="24"/>
          <w:lang w:val="en-US"/>
        </w:rPr>
        <w:t>Please f</w:t>
      </w:r>
      <w:r>
        <w:rPr>
          <w:rFonts w:ascii="Times New Roman" w:hAnsi="Times New Roman" w:cs="Times New Roman"/>
          <w:sz w:val="24"/>
          <w:szCs w:val="24"/>
          <w:lang w:val="en-US"/>
        </w:rPr>
        <w:t>ind below the answer of your question. If it is still confus</w:t>
      </w:r>
      <w:r w:rsidR="00B812E9">
        <w:rPr>
          <w:rFonts w:ascii="Times New Roman" w:hAnsi="Times New Roman" w:cs="Times New Roman"/>
          <w:sz w:val="24"/>
          <w:szCs w:val="24"/>
          <w:lang w:val="en-US"/>
        </w:rPr>
        <w:t>ed contact us directly by sending us an e-mail.</w:t>
      </w:r>
    </w:p>
    <w:p w:rsidR="00960059" w:rsidRPr="00960059" w:rsidRDefault="00B812E9" w:rsidP="00960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customer, w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e offer editing services for </w:t>
      </w:r>
      <w:r w:rsidR="00852EEC">
        <w:rPr>
          <w:rFonts w:ascii="Times New Roman" w:hAnsi="Times New Roman" w:cs="Times New Roman"/>
          <w:sz w:val="24"/>
          <w:szCs w:val="24"/>
          <w:lang w:val="en-US"/>
        </w:rPr>
        <w:t>articles</w:t>
      </w:r>
      <w:r>
        <w:rPr>
          <w:rFonts w:ascii="Times New Roman" w:hAnsi="Times New Roman" w:cs="Times New Roman"/>
          <w:sz w:val="24"/>
          <w:szCs w:val="24"/>
          <w:lang w:val="en-US"/>
        </w:rPr>
        <w:t>, academic papers,</w:t>
      </w:r>
      <w:r w:rsidR="00332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F20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. These include </w:t>
      </w:r>
      <w:r>
        <w:rPr>
          <w:rFonts w:ascii="Times New Roman" w:hAnsi="Times New Roman" w:cs="Times New Roman"/>
          <w:sz w:val="24"/>
          <w:szCs w:val="24"/>
          <w:lang w:val="en-US"/>
        </w:rPr>
        <w:t>simple or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0059">
        <w:rPr>
          <w:rFonts w:ascii="Times New Roman" w:hAnsi="Times New Roman" w:cs="Times New Roman"/>
          <w:sz w:val="24"/>
          <w:szCs w:val="24"/>
          <w:lang w:val="en-US"/>
        </w:rPr>
        <w:t>multiple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 round </w:t>
      </w:r>
      <w:proofErr w:type="gramStart"/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>editing,</w:t>
      </w:r>
      <w:proofErr w:type="gramEnd"/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 and standard editing. Moreover, there are proofreading services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E2010">
        <w:rPr>
          <w:rFonts w:ascii="Times New Roman" w:hAnsi="Times New Roman" w:cs="Times New Roman"/>
          <w:sz w:val="24"/>
          <w:szCs w:val="24"/>
          <w:lang w:val="en-US"/>
        </w:rPr>
        <w:t xml:space="preserve"> technical reading and so on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E2010">
        <w:rPr>
          <w:rFonts w:ascii="Times New Roman" w:hAnsi="Times New Roman" w:cs="Times New Roman"/>
          <w:sz w:val="24"/>
          <w:szCs w:val="24"/>
          <w:lang w:val="en-US"/>
        </w:rPr>
        <w:t xml:space="preserve"> Thank you!</w:t>
      </w:r>
    </w:p>
    <w:p w:rsidR="00960059" w:rsidRPr="00960059" w:rsidRDefault="008E2010" w:rsidP="0096005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Are your</w:t>
      </w:r>
      <w:r w:rsidR="00960059" w:rsidRPr="009600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editors really qualified</w:t>
      </w:r>
      <w:r w:rsidR="00960059" w:rsidRPr="009600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? </w:t>
      </w:r>
    </w:p>
    <w:p w:rsidR="008E2010" w:rsidRDefault="00841F20" w:rsidP="008E20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Welcome to </w:t>
      </w:r>
      <w:r w:rsidR="00F34F60" w:rsidRPr="00F34F60">
        <w:rPr>
          <w:b/>
          <w:color w:val="FF0000"/>
          <w:sz w:val="28"/>
          <w:lang w:val="en-US"/>
        </w:rPr>
        <w:t>S</w:t>
      </w:r>
      <w:r w:rsidR="00F34F60" w:rsidRPr="00F34F60">
        <w:rPr>
          <w:b/>
          <w:sz w:val="28"/>
          <w:lang w:val="en-US"/>
        </w:rPr>
        <w:t>ci</w:t>
      </w:r>
      <w:r w:rsidR="00F34F60" w:rsidRPr="00F34F60">
        <w:rPr>
          <w:b/>
          <w:color w:val="FF0000"/>
          <w:sz w:val="28"/>
          <w:lang w:val="en-US"/>
        </w:rPr>
        <w:t>P</w:t>
      </w:r>
      <w:r w:rsidR="00F34F60" w:rsidRPr="00F34F60">
        <w:rPr>
          <w:b/>
          <w:sz w:val="28"/>
          <w:lang w:val="en-US"/>
        </w:rPr>
        <w:t>ub</w:t>
      </w:r>
      <w:r w:rsidR="00F34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assistance service. Thanks for letting us know about your queries. Please find below the answer of your question. If it is still confused contact us directly by sending us an e-mail.</w:t>
      </w:r>
    </w:p>
    <w:p w:rsidR="00960059" w:rsidRPr="00960059" w:rsidRDefault="008E2010" w:rsidP="00960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customer, al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l our editors are active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scientific 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researchers and </w:t>
      </w:r>
      <w:r w:rsidRPr="00960059">
        <w:rPr>
          <w:rFonts w:ascii="Times New Roman" w:hAnsi="Times New Roman" w:cs="Times New Roman"/>
          <w:sz w:val="24"/>
          <w:szCs w:val="24"/>
          <w:lang w:val="en-US"/>
        </w:rPr>
        <w:t>academici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ans and have at least the PhD level. They are 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well versed </w:t>
      </w:r>
      <w:r w:rsidR="00841F20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41F20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the international standards of academic appraisal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scientific 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>publication.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They have published </w:t>
      </w:r>
      <w:r w:rsidR="00841F20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more than </w:t>
      </w:r>
      <w:r w:rsidR="000404D0">
        <w:rPr>
          <w:rFonts w:ascii="Times New Roman" w:hAnsi="Times New Roman" w:cs="Times New Roman"/>
          <w:sz w:val="24"/>
          <w:szCs w:val="24"/>
          <w:lang w:val="en-US"/>
        </w:rPr>
        <w:t xml:space="preserve">50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articles in </w:t>
      </w:r>
      <w:r w:rsidR="00841F20">
        <w:rPr>
          <w:rFonts w:ascii="Times New Roman" w:hAnsi="Times New Roman" w:cs="Times New Roman"/>
          <w:sz w:val="24"/>
          <w:szCs w:val="24"/>
          <w:lang w:val="en-US"/>
        </w:rPr>
        <w:t xml:space="preserve">top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journals. 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Some editors 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even 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associated with reputed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journals as peer review experts, 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and with leading institutes as consulting examiners. </w:t>
      </w:r>
      <w:r>
        <w:rPr>
          <w:rFonts w:ascii="Times New Roman" w:hAnsi="Times New Roman" w:cs="Times New Roman"/>
          <w:sz w:val="24"/>
          <w:szCs w:val="24"/>
          <w:lang w:val="en-US"/>
        </w:rPr>
        <w:t>Thank you!</w:t>
      </w:r>
    </w:p>
    <w:p w:rsidR="00960059" w:rsidRDefault="000404D0" w:rsidP="0096005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0059">
        <w:rPr>
          <w:rFonts w:ascii="Times New Roman" w:hAnsi="Times New Roman" w:cs="Times New Roman"/>
          <w:b/>
          <w:sz w:val="24"/>
          <w:szCs w:val="24"/>
          <w:lang w:val="en-US"/>
        </w:rPr>
        <w:t>Wh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9600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70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should I choose your company? What are your </w:t>
      </w:r>
      <w:r w:rsidR="00960059" w:rsidRPr="00960059">
        <w:rPr>
          <w:rFonts w:ascii="Times New Roman" w:hAnsi="Times New Roman" w:cs="Times New Roman"/>
          <w:b/>
          <w:sz w:val="24"/>
          <w:szCs w:val="24"/>
          <w:lang w:val="en-US"/>
        </w:rPr>
        <w:t>offer</w:t>
      </w:r>
      <w:r w:rsidR="00C70CAE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960059" w:rsidRPr="00960059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0404D0" w:rsidRDefault="000404D0" w:rsidP="000404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Welcome to </w:t>
      </w:r>
      <w:r w:rsidR="00F34F60" w:rsidRPr="00F34F60">
        <w:rPr>
          <w:b/>
          <w:color w:val="FF0000"/>
          <w:sz w:val="28"/>
          <w:lang w:val="en-US"/>
        </w:rPr>
        <w:t>S</w:t>
      </w:r>
      <w:r w:rsidR="00F34F60" w:rsidRPr="00F34F60">
        <w:rPr>
          <w:b/>
          <w:sz w:val="28"/>
          <w:lang w:val="en-US"/>
        </w:rPr>
        <w:t>ci</w:t>
      </w:r>
      <w:r w:rsidR="00F34F60" w:rsidRPr="00F34F60">
        <w:rPr>
          <w:b/>
          <w:color w:val="FF0000"/>
          <w:sz w:val="28"/>
          <w:lang w:val="en-US"/>
        </w:rPr>
        <w:t>P</w:t>
      </w:r>
      <w:r w:rsidR="00F34F60" w:rsidRPr="00F34F60">
        <w:rPr>
          <w:b/>
          <w:sz w:val="28"/>
          <w:lang w:val="en-US"/>
        </w:rPr>
        <w:t>ub</w:t>
      </w:r>
      <w:r w:rsidR="00F34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assistance service. Thanks for letting us know about your queries. Please find below the answer of your question. If it is still confused contact us directly by sending us an e-mail.</w:t>
      </w:r>
    </w:p>
    <w:p w:rsidR="00960059" w:rsidRPr="00C70CAE" w:rsidRDefault="008E2010" w:rsidP="00960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0CAE">
        <w:rPr>
          <w:rFonts w:ascii="Times New Roman" w:hAnsi="Times New Roman" w:cs="Times New Roman"/>
          <w:sz w:val="24"/>
          <w:szCs w:val="24"/>
          <w:lang w:val="en-US"/>
        </w:rPr>
        <w:t xml:space="preserve">Dear customer, there are numerous advantages offered by us. </w:t>
      </w:r>
      <w:r w:rsidR="00C70CAE">
        <w:rPr>
          <w:rFonts w:ascii="Times New Roman" w:hAnsi="Times New Roman" w:cs="Times New Roman"/>
          <w:sz w:val="24"/>
          <w:szCs w:val="24"/>
          <w:lang w:val="en-US"/>
        </w:rPr>
        <w:t>Our price, s</w:t>
      </w:r>
      <w:r w:rsidR="00F34F60">
        <w:rPr>
          <w:rFonts w:ascii="Times New Roman" w:hAnsi="Times New Roman" w:cs="Times New Roman"/>
          <w:sz w:val="24"/>
          <w:szCs w:val="24"/>
          <w:lang w:val="en-US"/>
        </w:rPr>
        <w:t>ervice guarantee, promptitude and</w:t>
      </w:r>
      <w:r w:rsidR="00C70CAE">
        <w:rPr>
          <w:rFonts w:ascii="Times New Roman" w:hAnsi="Times New Roman" w:cs="Times New Roman"/>
          <w:sz w:val="24"/>
          <w:szCs w:val="24"/>
          <w:lang w:val="en-US"/>
        </w:rPr>
        <w:t xml:space="preserve"> flexibility make us </w:t>
      </w:r>
      <w:r w:rsidR="000404D0">
        <w:rPr>
          <w:rFonts w:ascii="Times New Roman" w:hAnsi="Times New Roman" w:cs="Times New Roman"/>
          <w:sz w:val="24"/>
          <w:szCs w:val="24"/>
          <w:lang w:val="en-US"/>
        </w:rPr>
        <w:t>the leader in this field</w:t>
      </w:r>
      <w:r w:rsidR="00C70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70CAE">
        <w:rPr>
          <w:rFonts w:ascii="Times New Roman" w:hAnsi="Times New Roman" w:cs="Times New Roman"/>
          <w:sz w:val="24"/>
          <w:szCs w:val="24"/>
          <w:lang w:val="en-US"/>
        </w:rPr>
        <w:t>Thank you!</w:t>
      </w:r>
    </w:p>
    <w:p w:rsidR="00960059" w:rsidRDefault="00960059" w:rsidP="0096005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00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is the difference between your </w:t>
      </w:r>
      <w:r w:rsidR="00C70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technical reading </w:t>
      </w:r>
      <w:r w:rsidRPr="00960059">
        <w:rPr>
          <w:rFonts w:ascii="Times New Roman" w:hAnsi="Times New Roman" w:cs="Times New Roman"/>
          <w:b/>
          <w:sz w:val="24"/>
          <w:szCs w:val="24"/>
          <w:lang w:val="en-US"/>
        </w:rPr>
        <w:t>service and proofreading service?</w:t>
      </w:r>
    </w:p>
    <w:p w:rsidR="000404D0" w:rsidRDefault="000404D0" w:rsidP="000404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Welcome to </w:t>
      </w:r>
      <w:r w:rsidRPr="00960059">
        <w:rPr>
          <w:rFonts w:ascii="Times New Roman" w:hAnsi="Times New Roman" w:cs="Times New Roman"/>
          <w:b/>
          <w:sz w:val="24"/>
          <w:szCs w:val="24"/>
          <w:lang w:val="en-US"/>
        </w:rPr>
        <w:t>SciPub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assistance service. Thanks for letting us know about your queries. Please find below the answer of your question. If it is still confused contact us directly by sending us an e-mail.</w:t>
      </w:r>
    </w:p>
    <w:p w:rsidR="00C70CAE" w:rsidRPr="00960059" w:rsidRDefault="00C70CAE" w:rsidP="0096005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241F">
        <w:rPr>
          <w:rFonts w:ascii="Times New Roman" w:hAnsi="Times New Roman" w:cs="Times New Roman"/>
          <w:sz w:val="24"/>
          <w:szCs w:val="24"/>
          <w:lang w:val="en-US"/>
        </w:rPr>
        <w:t xml:space="preserve">Dear customer, a technical reading is an in-depth proofreading </w:t>
      </w:r>
      <w:r w:rsidR="0086241F" w:rsidRPr="0086241F">
        <w:rPr>
          <w:rFonts w:ascii="Times New Roman" w:hAnsi="Times New Roman" w:cs="Times New Roman"/>
          <w:sz w:val="24"/>
          <w:szCs w:val="24"/>
          <w:lang w:val="en-US"/>
        </w:rPr>
        <w:t>of a manuscript in a particular field</w:t>
      </w:r>
      <w:r w:rsidRPr="0086241F">
        <w:rPr>
          <w:rFonts w:ascii="Times New Roman" w:hAnsi="Times New Roman" w:cs="Times New Roman"/>
          <w:sz w:val="24"/>
          <w:szCs w:val="24"/>
          <w:lang w:val="en-US"/>
        </w:rPr>
        <w:t xml:space="preserve">. We only offer technical reading </w:t>
      </w:r>
      <w:r w:rsidR="0086241F" w:rsidRPr="0086241F">
        <w:rPr>
          <w:rFonts w:ascii="Times New Roman" w:hAnsi="Times New Roman" w:cs="Times New Roman"/>
          <w:sz w:val="24"/>
          <w:szCs w:val="24"/>
          <w:lang w:val="en-US"/>
        </w:rPr>
        <w:t xml:space="preserve">service </w:t>
      </w:r>
      <w:r w:rsidRPr="0086241F">
        <w:rPr>
          <w:rFonts w:ascii="Times New Roman" w:hAnsi="Times New Roman" w:cs="Times New Roman"/>
          <w:sz w:val="24"/>
          <w:szCs w:val="24"/>
          <w:lang w:val="en-US"/>
        </w:rPr>
        <w:t>in our specialization</w:t>
      </w:r>
      <w:r w:rsidR="0086241F" w:rsidRPr="0086241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6241F">
        <w:rPr>
          <w:rFonts w:ascii="Times New Roman" w:hAnsi="Times New Roman" w:cs="Times New Roman"/>
          <w:sz w:val="24"/>
          <w:szCs w:val="24"/>
          <w:lang w:val="en-US"/>
        </w:rPr>
        <w:t xml:space="preserve"> (plant biology, bioinformatics, biotechnology, etc). </w:t>
      </w:r>
      <w:r w:rsidR="000404D0">
        <w:rPr>
          <w:rFonts w:ascii="Times New Roman" w:hAnsi="Times New Roman" w:cs="Times New Roman"/>
          <w:sz w:val="24"/>
          <w:szCs w:val="24"/>
          <w:lang w:val="en-US"/>
        </w:rPr>
        <w:t>However</w:t>
      </w:r>
      <w:r w:rsidR="0086241F" w:rsidRPr="0086241F">
        <w:rPr>
          <w:rFonts w:ascii="Times New Roman" w:hAnsi="Times New Roman" w:cs="Times New Roman"/>
          <w:sz w:val="24"/>
          <w:szCs w:val="24"/>
          <w:lang w:val="en-US"/>
        </w:rPr>
        <w:t xml:space="preserve">, we offer proofreading service in all scientific fields. </w:t>
      </w:r>
      <w:r w:rsidR="0086241F">
        <w:rPr>
          <w:rFonts w:ascii="Times New Roman" w:hAnsi="Times New Roman" w:cs="Times New Roman"/>
          <w:sz w:val="24"/>
          <w:szCs w:val="24"/>
          <w:lang w:val="en-US"/>
        </w:rPr>
        <w:t>Thank you!</w:t>
      </w:r>
    </w:p>
    <w:p w:rsidR="00960059" w:rsidRPr="0086241F" w:rsidRDefault="00960059" w:rsidP="0096005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24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is the </w:t>
      </w:r>
      <w:r w:rsidR="00852E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turnaround time </w:t>
      </w:r>
      <w:r w:rsidRPr="0086241F">
        <w:rPr>
          <w:rFonts w:ascii="Times New Roman" w:hAnsi="Times New Roman" w:cs="Times New Roman"/>
          <w:b/>
          <w:sz w:val="24"/>
          <w:szCs w:val="24"/>
          <w:lang w:val="en-US"/>
        </w:rPr>
        <w:t>I can expect a response from your team?</w:t>
      </w:r>
    </w:p>
    <w:p w:rsidR="000404D0" w:rsidRDefault="000404D0" w:rsidP="000404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Welcome to </w:t>
      </w:r>
      <w:r w:rsidR="00F34F60" w:rsidRPr="00F34F60">
        <w:rPr>
          <w:b/>
          <w:color w:val="FF0000"/>
          <w:sz w:val="28"/>
          <w:lang w:val="en-US"/>
        </w:rPr>
        <w:t>S</w:t>
      </w:r>
      <w:r w:rsidR="00F34F60" w:rsidRPr="00F34F60">
        <w:rPr>
          <w:b/>
          <w:sz w:val="28"/>
          <w:lang w:val="en-US"/>
        </w:rPr>
        <w:t>ci</w:t>
      </w:r>
      <w:r w:rsidR="00F34F60" w:rsidRPr="00F34F60">
        <w:rPr>
          <w:b/>
          <w:color w:val="FF0000"/>
          <w:sz w:val="28"/>
          <w:lang w:val="en-US"/>
        </w:rPr>
        <w:t>P</w:t>
      </w:r>
      <w:r w:rsidR="00F34F60" w:rsidRPr="00F34F60">
        <w:rPr>
          <w:b/>
          <w:sz w:val="28"/>
          <w:lang w:val="en-US"/>
        </w:rPr>
        <w:t>ub</w:t>
      </w:r>
      <w:r w:rsidR="00F34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assistance service. Thanks for letting us know about your queries. Please find below the answer of your question. If it is still confused contact us directly by sending us an e-mail.</w:t>
      </w:r>
    </w:p>
    <w:p w:rsidR="00960059" w:rsidRDefault="0086241F" w:rsidP="00960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Dear customer, 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0404D0">
        <w:rPr>
          <w:rFonts w:ascii="Times New Roman" w:hAnsi="Times New Roman" w:cs="Times New Roman"/>
          <w:sz w:val="24"/>
          <w:szCs w:val="24"/>
          <w:lang w:val="en-US"/>
        </w:rPr>
        <w:t>will reply to your queries within hours during the working time</w:t>
      </w:r>
      <w:r w:rsidR="00960059" w:rsidRPr="00960059">
        <w:rPr>
          <w:rFonts w:ascii="Times New Roman" w:hAnsi="Times New Roman" w:cs="Times New Roman"/>
          <w:sz w:val="24"/>
          <w:szCs w:val="24"/>
          <w:lang w:val="en-US"/>
        </w:rPr>
        <w:t>. Send us an enquiry and our experts will be back to you at the earliest.</w:t>
      </w:r>
      <w:r w:rsidR="006878DA">
        <w:rPr>
          <w:rFonts w:ascii="Times New Roman" w:hAnsi="Times New Roman" w:cs="Times New Roman"/>
          <w:sz w:val="24"/>
          <w:szCs w:val="24"/>
          <w:lang w:val="en-US"/>
        </w:rPr>
        <w:t xml:space="preserve"> Thank you!</w:t>
      </w:r>
    </w:p>
    <w:p w:rsidR="006878DA" w:rsidRDefault="006878DA" w:rsidP="0096005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371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How many days will your submission service last?</w:t>
      </w:r>
    </w:p>
    <w:p w:rsidR="00E65F16" w:rsidRDefault="00E65F16" w:rsidP="00E65F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Welcome to </w:t>
      </w:r>
      <w:r w:rsidR="00F34F60" w:rsidRPr="00F34F60">
        <w:rPr>
          <w:b/>
          <w:color w:val="FF0000"/>
          <w:sz w:val="28"/>
          <w:lang w:val="en-US"/>
        </w:rPr>
        <w:t>S</w:t>
      </w:r>
      <w:r w:rsidR="00F34F60" w:rsidRPr="00F34F60">
        <w:rPr>
          <w:b/>
          <w:sz w:val="28"/>
          <w:lang w:val="en-US"/>
        </w:rPr>
        <w:t>ci</w:t>
      </w:r>
      <w:r w:rsidR="00F34F60" w:rsidRPr="00F34F60">
        <w:rPr>
          <w:b/>
          <w:color w:val="FF0000"/>
          <w:sz w:val="28"/>
          <w:lang w:val="en-US"/>
        </w:rPr>
        <w:t>P</w:t>
      </w:r>
      <w:r w:rsidR="00F34F60" w:rsidRPr="00F34F60">
        <w:rPr>
          <w:b/>
          <w:sz w:val="28"/>
          <w:lang w:val="en-US"/>
        </w:rPr>
        <w:t>ub</w:t>
      </w:r>
      <w:r w:rsidR="00F34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assistance service. Thanks for letting us know about your queries. Please find below the answer of your question. If it is still confused contact us directly by sending us an e-mail.</w:t>
      </w:r>
    </w:p>
    <w:p w:rsidR="00713714" w:rsidRPr="00713714" w:rsidRDefault="00713714" w:rsidP="00960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3714">
        <w:rPr>
          <w:rFonts w:ascii="Times New Roman" w:hAnsi="Times New Roman" w:cs="Times New Roman"/>
          <w:sz w:val="24"/>
          <w:szCs w:val="24"/>
          <w:lang w:val="en-US"/>
        </w:rPr>
        <w:t xml:space="preserve">Dear customer, the submission service doesn’t last more than </w:t>
      </w:r>
      <w:r w:rsidR="00E65F16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E65F16" w:rsidRPr="00713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3714">
        <w:rPr>
          <w:rFonts w:ascii="Times New Roman" w:hAnsi="Times New Roman" w:cs="Times New Roman"/>
          <w:sz w:val="24"/>
          <w:szCs w:val="24"/>
          <w:lang w:val="en-US"/>
        </w:rPr>
        <w:t>working day</w:t>
      </w:r>
      <w:r w:rsidR="00E65F1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137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3793" w:rsidRPr="000A3793" w:rsidRDefault="00713714" w:rsidP="006878D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A379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Can I have a </w:t>
      </w:r>
      <w:r w:rsidR="006878DA" w:rsidRPr="000A379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multi-</w:t>
      </w:r>
      <w:proofErr w:type="spellStart"/>
      <w:r w:rsidR="006878DA" w:rsidRPr="000A379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omics</w:t>
      </w:r>
      <w:proofErr w:type="spellEnd"/>
      <w:r w:rsidR="006878DA" w:rsidRPr="000A379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databa</w:t>
      </w:r>
      <w:r w:rsidR="000A3793" w:rsidRPr="000A379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se development service? Is it expensive?</w:t>
      </w:r>
    </w:p>
    <w:p w:rsidR="00E65F16" w:rsidRDefault="00E65F16" w:rsidP="00E65F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Welcome to </w:t>
      </w:r>
      <w:r w:rsidR="00F34F60" w:rsidRPr="00F34F60">
        <w:rPr>
          <w:b/>
          <w:color w:val="FF0000"/>
          <w:sz w:val="28"/>
          <w:lang w:val="en-US"/>
        </w:rPr>
        <w:t>S</w:t>
      </w:r>
      <w:r w:rsidR="00F34F60" w:rsidRPr="00F34F60">
        <w:rPr>
          <w:b/>
          <w:sz w:val="28"/>
          <w:lang w:val="en-US"/>
        </w:rPr>
        <w:t>ci</w:t>
      </w:r>
      <w:r w:rsidR="00F34F60" w:rsidRPr="00F34F60">
        <w:rPr>
          <w:b/>
          <w:color w:val="FF0000"/>
          <w:sz w:val="28"/>
          <w:lang w:val="en-US"/>
        </w:rPr>
        <w:t>P</w:t>
      </w:r>
      <w:r w:rsidR="00F34F60" w:rsidRPr="00F34F60">
        <w:rPr>
          <w:b/>
          <w:sz w:val="28"/>
          <w:lang w:val="en-US"/>
        </w:rPr>
        <w:t>ub</w:t>
      </w:r>
      <w:r w:rsidR="00F34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assistance service. Thanks for letting us know about your queries. Please find below the answer of your question. If it is still confused contact us directly by sending us an e-mail.</w:t>
      </w:r>
    </w:p>
    <w:p w:rsidR="000A3793" w:rsidRPr="000A3793" w:rsidRDefault="000A3793" w:rsidP="006878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793">
        <w:rPr>
          <w:rFonts w:ascii="Times New Roman" w:hAnsi="Times New Roman" w:cs="Times New Roman"/>
          <w:sz w:val="24"/>
          <w:szCs w:val="24"/>
          <w:lang w:val="en-US"/>
        </w:rPr>
        <w:t xml:space="preserve">Dear customer, </w:t>
      </w:r>
      <w:proofErr w:type="gramStart"/>
      <w:r w:rsidR="00E12CEA" w:rsidRPr="00E12CEA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E12CEA">
        <w:rPr>
          <w:rFonts w:ascii="Times New Roman" w:hAnsi="Times New Roman" w:cs="Times New Roman"/>
          <w:b/>
          <w:sz w:val="24"/>
          <w:szCs w:val="24"/>
          <w:lang w:val="en-US"/>
        </w:rPr>
        <w:t>es</w:t>
      </w:r>
      <w:proofErr w:type="gramEnd"/>
      <w:r w:rsidRPr="000A3793">
        <w:rPr>
          <w:rFonts w:ascii="Times New Roman" w:hAnsi="Times New Roman" w:cs="Times New Roman"/>
          <w:sz w:val="24"/>
          <w:szCs w:val="24"/>
          <w:lang w:val="en-US"/>
        </w:rPr>
        <w:t xml:space="preserve"> you can. That service is available. It is not expensive. Please </w:t>
      </w:r>
      <w:r w:rsidR="00852EEC">
        <w:rPr>
          <w:rFonts w:ascii="Times New Roman" w:hAnsi="Times New Roman" w:cs="Times New Roman"/>
          <w:sz w:val="24"/>
          <w:szCs w:val="24"/>
          <w:lang w:val="en-US"/>
        </w:rPr>
        <w:t>contact us</w:t>
      </w:r>
      <w:r w:rsidRPr="000A3793">
        <w:rPr>
          <w:rFonts w:ascii="Times New Roman" w:hAnsi="Times New Roman" w:cs="Times New Roman"/>
          <w:sz w:val="24"/>
          <w:szCs w:val="24"/>
          <w:lang w:val="en-US"/>
        </w:rPr>
        <w:t>. Thank you!</w:t>
      </w:r>
    </w:p>
    <w:p w:rsidR="006878DA" w:rsidRPr="000A3793" w:rsidRDefault="000A3793" w:rsidP="00852EEC">
      <w:pPr>
        <w:tabs>
          <w:tab w:val="left" w:pos="6861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A379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Is your </w:t>
      </w:r>
      <w:r w:rsidR="006878DA" w:rsidRPr="000A379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NGS</w:t>
      </w:r>
      <w:r w:rsidRPr="000A379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data analysis service still available?</w:t>
      </w:r>
      <w:r w:rsidR="00852EE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:rsidR="00E65F16" w:rsidRDefault="00E65F16" w:rsidP="00E65F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Welcome to </w:t>
      </w:r>
      <w:r w:rsidR="00F34F60" w:rsidRPr="00F34F60">
        <w:rPr>
          <w:b/>
          <w:color w:val="FF0000"/>
          <w:sz w:val="28"/>
          <w:lang w:val="en-US"/>
        </w:rPr>
        <w:t>S</w:t>
      </w:r>
      <w:r w:rsidR="00F34F60" w:rsidRPr="00F34F60">
        <w:rPr>
          <w:b/>
          <w:sz w:val="28"/>
          <w:lang w:val="en-US"/>
        </w:rPr>
        <w:t>ci</w:t>
      </w:r>
      <w:r w:rsidR="00F34F60" w:rsidRPr="00F34F60">
        <w:rPr>
          <w:b/>
          <w:color w:val="FF0000"/>
          <w:sz w:val="28"/>
          <w:lang w:val="en-US"/>
        </w:rPr>
        <w:t>P</w:t>
      </w:r>
      <w:r w:rsidR="00F34F60" w:rsidRPr="00F34F60">
        <w:rPr>
          <w:b/>
          <w:sz w:val="28"/>
          <w:lang w:val="en-US"/>
        </w:rPr>
        <w:t>ub</w:t>
      </w:r>
      <w:r w:rsidR="00F34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assistance service. Thanks for letting us know about your queries. Please find below the answer of your question. If it is still confused contact us directly by sending us an e-mail.</w:t>
      </w:r>
    </w:p>
    <w:p w:rsidR="000A3793" w:rsidRPr="000A3793" w:rsidRDefault="000A3793" w:rsidP="000A37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3793">
        <w:rPr>
          <w:rFonts w:ascii="Times New Roman" w:hAnsi="Times New Roman" w:cs="Times New Roman"/>
          <w:sz w:val="24"/>
          <w:szCs w:val="24"/>
          <w:lang w:val="en-US"/>
        </w:rPr>
        <w:t xml:space="preserve">Dear customer, </w:t>
      </w:r>
      <w:r w:rsidR="00E12CEA" w:rsidRPr="00140D6B">
        <w:rPr>
          <w:rFonts w:ascii="Times New Roman" w:hAnsi="Times New Roman" w:cs="Times New Roman"/>
          <w:b/>
          <w:sz w:val="24"/>
          <w:szCs w:val="24"/>
          <w:lang w:val="en-US"/>
        </w:rPr>
        <w:t>Yes</w:t>
      </w:r>
      <w:r w:rsidRPr="000A3793">
        <w:rPr>
          <w:rFonts w:ascii="Times New Roman" w:hAnsi="Times New Roman" w:cs="Times New Roman"/>
          <w:sz w:val="24"/>
          <w:szCs w:val="24"/>
          <w:lang w:val="en-US"/>
        </w:rPr>
        <w:t xml:space="preserve">. Contact us directly by e-mail for your order </w:t>
      </w:r>
      <w:r w:rsidR="00B542C8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B542C8" w:rsidRPr="00A309A2">
        <w:rPr>
          <w:rFonts w:ascii="Times New Roman" w:hAnsi="Times New Roman" w:cs="Times New Roman"/>
          <w:color w:val="002060"/>
          <w:sz w:val="32"/>
          <w:lang w:val="en-US"/>
        </w:rPr>
        <w:t>usinfo@scipub.com</w:t>
      </w:r>
      <w:r w:rsidRPr="000A3793">
        <w:rPr>
          <w:rFonts w:ascii="Times New Roman" w:hAnsi="Times New Roman" w:cs="Times New Roman"/>
          <w:sz w:val="24"/>
          <w:szCs w:val="24"/>
          <w:lang w:val="en-US"/>
        </w:rPr>
        <w:t>. Thank you!</w:t>
      </w:r>
    </w:p>
    <w:p w:rsidR="00ED3CBC" w:rsidRPr="00E45909" w:rsidRDefault="00F34F60" w:rsidP="00960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D3CBC" w:rsidRPr="00E45909" w:rsidSect="00B87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70F02"/>
    <w:multiLevelType w:val="hybridMultilevel"/>
    <w:tmpl w:val="06E255D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3D7F9C"/>
    <w:multiLevelType w:val="hybridMultilevel"/>
    <w:tmpl w:val="B8948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33181"/>
    <w:multiLevelType w:val="hybridMultilevel"/>
    <w:tmpl w:val="86109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960059"/>
    <w:rsid w:val="000404D0"/>
    <w:rsid w:val="000A3793"/>
    <w:rsid w:val="00140D6B"/>
    <w:rsid w:val="002C4B77"/>
    <w:rsid w:val="002D3721"/>
    <w:rsid w:val="00332194"/>
    <w:rsid w:val="00397C7D"/>
    <w:rsid w:val="00492D40"/>
    <w:rsid w:val="004E4505"/>
    <w:rsid w:val="00610E20"/>
    <w:rsid w:val="00671B77"/>
    <w:rsid w:val="006878DA"/>
    <w:rsid w:val="00713714"/>
    <w:rsid w:val="0079203B"/>
    <w:rsid w:val="007963EA"/>
    <w:rsid w:val="00822B40"/>
    <w:rsid w:val="00831EB3"/>
    <w:rsid w:val="00841F20"/>
    <w:rsid w:val="00851D8B"/>
    <w:rsid w:val="00852EEC"/>
    <w:rsid w:val="0086241F"/>
    <w:rsid w:val="008E2010"/>
    <w:rsid w:val="00960059"/>
    <w:rsid w:val="00A364B0"/>
    <w:rsid w:val="00AA7021"/>
    <w:rsid w:val="00B542C8"/>
    <w:rsid w:val="00B812E9"/>
    <w:rsid w:val="00B875F6"/>
    <w:rsid w:val="00C70CAE"/>
    <w:rsid w:val="00CA13D9"/>
    <w:rsid w:val="00CB113D"/>
    <w:rsid w:val="00D91BBC"/>
    <w:rsid w:val="00E12CEA"/>
    <w:rsid w:val="00E45909"/>
    <w:rsid w:val="00E65F16"/>
    <w:rsid w:val="00F3251D"/>
    <w:rsid w:val="00F3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0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6005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6005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3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251D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0404D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404D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404D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404D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404D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 DOSSA</dc:creator>
  <cp:lastModifiedBy>Author</cp:lastModifiedBy>
  <cp:revision>7</cp:revision>
  <dcterms:created xsi:type="dcterms:W3CDTF">2020-11-14T10:42:00Z</dcterms:created>
  <dcterms:modified xsi:type="dcterms:W3CDTF">2020-12-28T12:22:00Z</dcterms:modified>
</cp:coreProperties>
</file>