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676C9F50" w:rsidR="00C60D13" w:rsidRPr="00C60D13" w:rsidRDefault="00C60D13" w:rsidP="00C60D13">
      <w:pPr>
        <w:rPr>
          <w:b/>
          <w:bCs/>
        </w:rPr>
      </w:pPr>
      <w:r w:rsidRPr="00C60D13">
        <w:rPr>
          <w:b/>
          <w:bCs/>
        </w:rPr>
        <w:t xml:space="preserve">Case Study ID: </w:t>
      </w:r>
      <w:r w:rsidR="00DA0A06">
        <w:rPr>
          <w:b/>
          <w:bCs/>
        </w:rPr>
        <w:t>44</w:t>
      </w:r>
    </w:p>
    <w:p w14:paraId="300A4C93" w14:textId="77777777" w:rsidR="00C60D13" w:rsidRPr="00C60D13" w:rsidRDefault="00C60D13" w:rsidP="00C60D13">
      <w:pPr>
        <w:rPr>
          <w:b/>
          <w:bCs/>
        </w:rPr>
      </w:pPr>
    </w:p>
    <w:p w14:paraId="1C48EC15" w14:textId="4EF3CF40" w:rsidR="00C60D13" w:rsidRPr="00C60D13" w:rsidRDefault="00C60D13" w:rsidP="00C60D13">
      <w:pPr>
        <w:rPr>
          <w:b/>
          <w:bCs/>
        </w:rPr>
      </w:pPr>
      <w:r w:rsidRPr="00C60D13">
        <w:rPr>
          <w:b/>
          <w:bCs/>
        </w:rPr>
        <w:t>1. Title</w:t>
      </w:r>
      <w:r w:rsidR="00DA0A06">
        <w:rPr>
          <w:b/>
          <w:bCs/>
        </w:rPr>
        <w:t xml:space="preserve">: </w:t>
      </w:r>
      <w:r w:rsidR="00DA0A06" w:rsidRPr="00DA0A06">
        <w:rPr>
          <w:b/>
          <w:bCs/>
        </w:rPr>
        <w:t>Physical Layer Security in Data Centers</w:t>
      </w:r>
    </w:p>
    <w:p w14:paraId="3495A105" w14:textId="2C158CC2" w:rsidR="00C60D13" w:rsidRPr="00C60D13" w:rsidRDefault="00C60D13" w:rsidP="00C60D13">
      <w:pPr>
        <w:rPr>
          <w:b/>
          <w:bCs/>
        </w:rPr>
      </w:pPr>
      <w:r w:rsidRPr="00C60D13">
        <w:rPr>
          <w:b/>
          <w:bCs/>
        </w:rPr>
        <w:t>2. Introduction</w:t>
      </w:r>
    </w:p>
    <w:p w14:paraId="523C52B0" w14:textId="2A79ED99" w:rsidR="00C60D13" w:rsidRDefault="00C60D13" w:rsidP="00C60D13">
      <w:pPr>
        <w:pStyle w:val="ListParagraph"/>
        <w:numPr>
          <w:ilvl w:val="0"/>
          <w:numId w:val="1"/>
        </w:numPr>
      </w:pPr>
      <w:r>
        <w:t xml:space="preserve">Overview </w:t>
      </w:r>
    </w:p>
    <w:p w14:paraId="35073A7C" w14:textId="4B5F0245" w:rsidR="00DA0A06" w:rsidRDefault="00DA0A06" w:rsidP="00DA0A06">
      <w:pPr>
        <w:ind w:left="360"/>
      </w:pPr>
      <w:r w:rsidRPr="00DA0A06">
        <w:t>Physical layer security in data centers focuses on safeguarding the physical infrastructure and data against unauthorized access and environmental threats. This involves implementing comprehensive security measures such as access controls, surveillance systems, environmental monitoring, and redundancy features. The goal is to protect sensitive information and critical systems from physical breaches, tampering, and natural disasters, ensuring operational continuity and compliance with regulatory standards. By addressing these vulnerabilities at the physical layer, data centers can enhance overall security and resilience.</w:t>
      </w:r>
    </w:p>
    <w:p w14:paraId="1436AA6A" w14:textId="74C0FB69" w:rsidR="00C60D13" w:rsidRDefault="00C60D13" w:rsidP="00C60D13">
      <w:pPr>
        <w:pStyle w:val="ListParagraph"/>
        <w:numPr>
          <w:ilvl w:val="0"/>
          <w:numId w:val="1"/>
        </w:numPr>
      </w:pPr>
      <w:r>
        <w:t>Objective</w:t>
      </w:r>
    </w:p>
    <w:p w14:paraId="70EF5ADA" w14:textId="4EB084D5" w:rsidR="00DA0A06" w:rsidRPr="00C60D13" w:rsidRDefault="00DA0A06" w:rsidP="00DA0A06">
      <w:pPr>
        <w:ind w:left="360"/>
      </w:pPr>
      <w:r w:rsidRPr="00DA0A06">
        <w:t>The objective of implementing physical layer security in data centers is to safeguard critical infrastructure and sensitive data from unauthorized physical access, environmental threats, and potential disruptions. This involves deploying comprehensive security measures such as advanced access controls, surveillance systems, environmental monitoring, and redundant systems to ensure the integrity, availability, and confidentiality of data. The aim is to enhance operational resilience, comply with regulatory standards, and protect the data center’s assets from various physical and environmental risks.</w:t>
      </w: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60D13">
      <w:pPr>
        <w:pStyle w:val="ListParagraph"/>
        <w:numPr>
          <w:ilvl w:val="0"/>
          <w:numId w:val="2"/>
        </w:numPr>
      </w:pPr>
      <w:r>
        <w:t xml:space="preserve">Organization/System /Description </w:t>
      </w:r>
    </w:p>
    <w:p w14:paraId="7356780A" w14:textId="45962BEB" w:rsidR="00DA0A06" w:rsidRDefault="00DA0A06" w:rsidP="00DA0A06">
      <w:pPr>
        <w:ind w:left="360"/>
      </w:pPr>
      <w:r w:rsidRPr="00DA0A06">
        <w:t>The data center is a specialized facility designed to house critical IT infrastructure, including servers, storage systems, and networking equipment. It features a robust and secure environment with advanced physical layer security systems, such as biometric access controls, high-definition surveillance cameras, and environmental sensors. These measures are integrated into a comprehensive security framework that ensures the protection of sensitive data and operational continuity, while addressing both physical and environmental risks. The data center's design prioritizes resilience, redundancy, and compliance with industry standards to maintain a secure and efficient operation.</w:t>
      </w:r>
    </w:p>
    <w:p w14:paraId="3DDED930" w14:textId="61FF2C4F" w:rsidR="00C60D13" w:rsidRDefault="00C60D13" w:rsidP="00C60D13">
      <w:pPr>
        <w:pStyle w:val="ListParagraph"/>
        <w:numPr>
          <w:ilvl w:val="0"/>
          <w:numId w:val="2"/>
        </w:numPr>
      </w:pPr>
      <w:r>
        <w:t>Current Network Setup</w:t>
      </w:r>
    </w:p>
    <w:p w14:paraId="1D247856" w14:textId="1C19439F" w:rsidR="00DA0A06" w:rsidRDefault="00DA0A06" w:rsidP="00DA0A06">
      <w:pPr>
        <w:ind w:left="360"/>
      </w:pPr>
      <w:r w:rsidRPr="00DA0A06">
        <w:t xml:space="preserve">The current network setup in the data center is designed for high performance and reliability, featuring a redundant architecture with multiple fiber optic connections and network switches. It employs VLANs to segment traffic and enhance security, while advanced firewalls and intrusion </w:t>
      </w:r>
      <w:r w:rsidRPr="00DA0A06">
        <w:lastRenderedPageBreak/>
        <w:t>detection systems protect against cyber threats. Load balancers manage traffic distribution across servers, ensuring optimal performance and minimizing the risk of overload. This setup provides seamless connectivity, robust data handling capabilities, and maintains high availability and security.</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2E753CCA" w14:textId="649BBF11" w:rsidR="00DA0A06" w:rsidRDefault="00DA0A06" w:rsidP="00DA0A06">
      <w:pPr>
        <w:ind w:left="360"/>
      </w:pPr>
      <w:r w:rsidRPr="00DA0A06">
        <w:t>The data center faces challenges such as securing physical access to prevent unauthorized entry and tampering, managing environmental risks like temperature fluctuations and power outages, and addressing evolving cyber threats. Balancing the cost and complexity of implementing redundant systems while maintaining high performance can be difficult. Additionally, ensuring compliance with stringent regulations and continuously adapting to technological advancements adds to the complexity of maintaining robust physical layer security.</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pPr>
      <w:r>
        <w:t>Approach</w:t>
      </w:r>
    </w:p>
    <w:p w14:paraId="1719C577" w14:textId="1952A602" w:rsidR="00DA0A06" w:rsidRDefault="00DA0A06" w:rsidP="00DA0A06">
      <w:pPr>
        <w:ind w:left="360"/>
      </w:pPr>
      <w:r w:rsidRPr="00DA0A06">
        <w:t>The approach to enhancing physical layer security in the data center involves a multi-faceted strategy that integrates advanced access controls, comprehensive surveillance systems, and environmental monitoring. This includes implementing biometric authentication, high-definition cameras, and sensors to detect environmental changes. Redundant power and cooling systems are deployed to ensure operational continuity, while network segmentation and regular security audits strengthen overall protection. The approach emphasizes proactive risk management, ongoing system updates, and compliance with regulatory standards to maintain a secure and resilient data center environment.</w:t>
      </w:r>
    </w:p>
    <w:p w14:paraId="0CF52644" w14:textId="354B855E" w:rsidR="00C60D13" w:rsidRDefault="00C60D13" w:rsidP="00C60D13">
      <w:pPr>
        <w:pStyle w:val="ListParagraph"/>
        <w:numPr>
          <w:ilvl w:val="0"/>
          <w:numId w:val="3"/>
        </w:numPr>
      </w:pPr>
      <w:r>
        <w:t xml:space="preserve">Technologies/Protocols Used </w:t>
      </w:r>
    </w:p>
    <w:p w14:paraId="2362E1BE" w14:textId="5BF7C918" w:rsidR="00DA0A06" w:rsidRDefault="00DA0A06" w:rsidP="00DA0A06">
      <w:pPr>
        <w:ind w:left="360"/>
      </w:pPr>
      <w:r w:rsidRPr="00DA0A06">
        <w:t>The data center employs several advanced technologies and protocols to ensure physical layer security. These include biometric authentication systems for access control, high-definition CCTV cameras for continuous surveillance, and environmental sensors to monitor conditions like temperature and humidity. Network security is reinforced with VLANs for traffic segmentation, firewalls, and intrusion detection systems (IDS). Redundant power supplies and cooling systems, along with automated alerting and incident management protocols, further enhance the data center's resilience and security.</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70C85E63" w14:textId="02CCE097" w:rsidR="00DA0A06" w:rsidRDefault="00DA0A06" w:rsidP="00DA0A06">
      <w:pPr>
        <w:ind w:left="360"/>
      </w:pPr>
      <w:r w:rsidRPr="00DA0A06">
        <w:t xml:space="preserve">The process for implementing physical layer security in the data center begins with a thorough risk assessment to identify vulnerabilities and requirements. It includes designing a security architecture, selecting appropriate technologies, and installing systems such as access controls, surveillance cameras, and environmental sensors. The setup is followed by rigorous integration and testing to ensure functionality and effectiveness. Ongoing maintenance, monitoring, and regular audits are </w:t>
      </w:r>
      <w:r w:rsidRPr="00DA0A06">
        <w:lastRenderedPageBreak/>
        <w:t>conducted to address any issues and ensure compliance with security standards, adapting the system as needed to evolving threats and technological advancements.</w:t>
      </w:r>
    </w:p>
    <w:p w14:paraId="07F02F49" w14:textId="547B3619" w:rsidR="00C60D13" w:rsidRDefault="00C60D13" w:rsidP="00C60D13">
      <w:pPr>
        <w:pStyle w:val="ListParagraph"/>
        <w:numPr>
          <w:ilvl w:val="0"/>
          <w:numId w:val="4"/>
        </w:numPr>
      </w:pPr>
      <w:r>
        <w:t xml:space="preserve">Implementation  </w:t>
      </w:r>
    </w:p>
    <w:p w14:paraId="16A943A4" w14:textId="0C220EA2" w:rsidR="00DA0A06" w:rsidRDefault="00DA0A06" w:rsidP="00DA0A06">
      <w:pPr>
        <w:ind w:left="360"/>
      </w:pPr>
      <w:r w:rsidRPr="00DA0A06">
        <w:t>Implementation of physical layer security in the data center involves deploying the planned security measures according to the design specifications. This includes installing access control systems, surveillance cameras, and environmental sensors, as well as configuring redundant power and cooling systems. The process involves integrating these components with existing infrastructure, conducting thorough testing to ensure operational effectiveness, and training personnel on new protocols. Once installed, the systems are monitored continuously, and adjustments are made based on performance and security needs to maintain a robust and secure environment.</w:t>
      </w:r>
    </w:p>
    <w:p w14:paraId="6035FA9A" w14:textId="7EF7EFA8" w:rsidR="00C60D13" w:rsidRDefault="00C60D13" w:rsidP="00C60D13">
      <w:pPr>
        <w:pStyle w:val="ListParagraph"/>
        <w:numPr>
          <w:ilvl w:val="0"/>
          <w:numId w:val="4"/>
        </w:numPr>
      </w:pPr>
      <w:r>
        <w:t xml:space="preserve">Timeline </w:t>
      </w:r>
    </w:p>
    <w:p w14:paraId="1AA9F27C" w14:textId="21CF2660" w:rsidR="00DA0A06" w:rsidRDefault="00DA0A06" w:rsidP="00DA0A06">
      <w:pPr>
        <w:ind w:left="360"/>
      </w:pPr>
      <w:r w:rsidRPr="00DA0A06">
        <w:t>The timeline for implementing physical layer security in the data center typically spans several months. Initial stages include risk assessment and design, taking about 2-4 weeks. Procurement and installation of security systems follow, generally lasting 4-6 weeks. Integration, testing, and staff training require an additional 3-4 weeks. The final phase includes ongoing monitoring and maintenance, which is continuous. Overall, the implementation process can be completed in approximately 3-4 months, with periodic reviews and updates continuing beyond the initial setup.</w:t>
      </w:r>
    </w:p>
    <w:p w14:paraId="11DBD358" w14:textId="5EC97AE2"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pPr>
      <w:r>
        <w:t xml:space="preserve">Outcomes </w:t>
      </w:r>
    </w:p>
    <w:p w14:paraId="048FBE10" w14:textId="5CF46D76" w:rsidR="00570C96" w:rsidRDefault="00570C96" w:rsidP="00570C96">
      <w:pPr>
        <w:ind w:left="360"/>
      </w:pPr>
      <w:r w:rsidRPr="00570C96">
        <w:t>The implementation of physical layer security in the data center yields several positive outcomes, including enhanced protection against unauthorized access and environmental threats, improved operational continuity, and compliance with regulatory standards. The deployment of advanced security measures results in reduced risk of data breaches and system disruptions. Additionally, the integration of redundant systems ensures high availability and reliability, while continuous monitoring and maintenance contribute to the overall resilience and effectiveness of the data center’s security infrastructure.</w:t>
      </w:r>
    </w:p>
    <w:p w14:paraId="41B0FB30" w14:textId="7425781B" w:rsidR="00C60D13" w:rsidRDefault="00C60D13" w:rsidP="00C60D13">
      <w:pPr>
        <w:pStyle w:val="ListParagraph"/>
        <w:numPr>
          <w:ilvl w:val="0"/>
          <w:numId w:val="5"/>
        </w:numPr>
      </w:pPr>
      <w:r>
        <w:t>Analysis</w:t>
      </w:r>
    </w:p>
    <w:p w14:paraId="6A761D91" w14:textId="2F3A5B2B" w:rsidR="00570C96" w:rsidRDefault="00570C96" w:rsidP="00570C96">
      <w:pPr>
        <w:ind w:left="360"/>
      </w:pPr>
      <w:r w:rsidRPr="00570C96">
        <w:t>The analysis of physical layer security implementation in the data center reveals its effectiveness in mitigating risks and enhancing protection. Key indicators include a reduction in unauthorized access incidents, improved incident response times, and adherence to regulatory standards. The system's performance is evaluated based on its ability to prevent breaches and maintain operational continuity. Continuous monitoring data and feedback from staff are used to assess the effectiveness of security measures, identify any gaps, and implement improvements, ensuring that the security framework remains robust and responsive to emerging threats.</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77633C29" w14:textId="733452BA" w:rsidR="00570C96" w:rsidRDefault="00570C96" w:rsidP="00570C96">
      <w:pPr>
        <w:ind w:left="360"/>
      </w:pPr>
      <w:r w:rsidRPr="00570C96">
        <w:lastRenderedPageBreak/>
        <w:t>Security measures in the data center encompass advanced access controls, including biometric authentication and key card systems, as well as extensive surveillance through high-definition CCTV cameras and motion detectors. Environmental controls such as HVAC systems and fire suppression mechanisms are in place to protect against physical and environmental threats. Redundant power supplies and cooling systems ensure operational continuity, while network security is reinforced with VLANs, firewalls, and intrusion detection systems. Together, these measures create a multi-layered defense strategy to safeguard sensitive data and critical infrastructure.</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pPr>
      <w:r>
        <w:t xml:space="preserve">Summary </w:t>
      </w:r>
    </w:p>
    <w:p w14:paraId="783DF8B7" w14:textId="76D01CB3" w:rsidR="00570C96" w:rsidRDefault="00570C96" w:rsidP="00570C96">
      <w:pPr>
        <w:ind w:left="360"/>
      </w:pPr>
      <w:r w:rsidRPr="00570C96">
        <w:t>The physical layer security implementation in the data center involves a comprehensive strategy to protect critical infrastructure and data. This includes advanced access controls, surveillance systems, and environmental monitoring to safeguard against physical and environmental threats. The setup features redundant systems for power and cooling to ensure operational continuity, while network security measures like VLANs and firewalls enhance protection. The approach ensures a secure, resilient environment, with continuous monitoring and regular updates to address emerging risks and maintain high standards of security and compliance.</w:t>
      </w:r>
    </w:p>
    <w:p w14:paraId="425A69D5" w14:textId="41FB71B5" w:rsidR="00C60D13" w:rsidRDefault="00C60D13" w:rsidP="00C60D13">
      <w:pPr>
        <w:pStyle w:val="ListParagraph"/>
        <w:numPr>
          <w:ilvl w:val="0"/>
          <w:numId w:val="6"/>
        </w:numPr>
      </w:pPr>
      <w:r>
        <w:t>Recommendations</w:t>
      </w:r>
    </w:p>
    <w:p w14:paraId="1C13F029" w14:textId="39FD7633" w:rsidR="00570C96" w:rsidRDefault="00570C96" w:rsidP="00570C96">
      <w:pPr>
        <w:ind w:left="360"/>
      </w:pPr>
      <w:r w:rsidRPr="00570C96">
        <w:t>To enhance physical layer security in data centers, it is recommended to regularly update risk assessments and integrate advanced technologies such as biometric access controls and real-time environmental monitoring. Implement a multi-layered security approach combining physical barriers, surveillance, and redundant systems, and ensure seamless integration with network security measures. Conduct ongoing training for staff, perform regular system audits, and stay compliant with evolving regulatory standards. Additionally, continuously review and adapt security measures to address new threats and technological advancements, ensuring robust and resilient protection.</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32664106" w14:textId="0ED92D35" w:rsidR="00570C96" w:rsidRDefault="00C60D13" w:rsidP="00C60D13">
      <w:pPr>
        <w:rPr>
          <w:b/>
          <w:bCs/>
        </w:rPr>
      </w:pPr>
      <w:r w:rsidRPr="00C60D13">
        <w:rPr>
          <w:b/>
          <w:bCs/>
        </w:rPr>
        <w:t>Citations  : Reference Research papers</w:t>
      </w:r>
    </w:p>
    <w:p w14:paraId="73C0118E" w14:textId="77777777" w:rsidR="00570C96" w:rsidRPr="00570C96" w:rsidRDefault="00570C96" w:rsidP="00570C96">
      <w:pPr>
        <w:rPr>
          <w:b/>
          <w:bCs/>
          <w:lang w:val="en-IN"/>
        </w:rPr>
      </w:pPr>
      <w:r w:rsidRPr="00570C96">
        <w:rPr>
          <w:b/>
          <w:bCs/>
          <w:lang w:val="en-IN"/>
        </w:rPr>
        <w:t>“Physical Layer Security in Wireless Networks: A Survey”</w:t>
      </w:r>
    </w:p>
    <w:p w14:paraId="2A6E70E5" w14:textId="77777777" w:rsidR="00570C96" w:rsidRPr="00570C96" w:rsidRDefault="00570C96" w:rsidP="00570C96">
      <w:pPr>
        <w:numPr>
          <w:ilvl w:val="0"/>
          <w:numId w:val="7"/>
        </w:numPr>
        <w:rPr>
          <w:b/>
          <w:bCs/>
          <w:lang w:val="en-IN"/>
        </w:rPr>
      </w:pPr>
      <w:r w:rsidRPr="00570C96">
        <w:rPr>
          <w:b/>
          <w:bCs/>
          <w:lang w:val="en-IN"/>
        </w:rPr>
        <w:t>Authors: V. K. Bhargava, J. H. Reed, and H. M. Elgamal</w:t>
      </w:r>
    </w:p>
    <w:p w14:paraId="69EDC1DA" w14:textId="77777777" w:rsidR="00570C96" w:rsidRPr="00570C96" w:rsidRDefault="00570C96" w:rsidP="00570C96">
      <w:pPr>
        <w:numPr>
          <w:ilvl w:val="0"/>
          <w:numId w:val="7"/>
        </w:numPr>
        <w:rPr>
          <w:b/>
          <w:bCs/>
          <w:lang w:val="en-IN"/>
        </w:rPr>
      </w:pPr>
      <w:r w:rsidRPr="00570C96">
        <w:rPr>
          <w:b/>
          <w:bCs/>
          <w:lang w:val="en-IN"/>
        </w:rPr>
        <w:t>Journal: IEEE Transactions on Wireless Communications</w:t>
      </w:r>
    </w:p>
    <w:p w14:paraId="6132BF08" w14:textId="77777777" w:rsidR="00570C96" w:rsidRPr="00570C96" w:rsidRDefault="00570C96" w:rsidP="00570C96">
      <w:pPr>
        <w:numPr>
          <w:ilvl w:val="0"/>
          <w:numId w:val="7"/>
        </w:numPr>
        <w:rPr>
          <w:b/>
          <w:bCs/>
          <w:lang w:val="en-IN"/>
        </w:rPr>
      </w:pPr>
      <w:r w:rsidRPr="00570C96">
        <w:rPr>
          <w:b/>
          <w:bCs/>
          <w:lang w:val="en-IN"/>
        </w:rPr>
        <w:t>Year: 2011</w:t>
      </w:r>
    </w:p>
    <w:p w14:paraId="72D772E4" w14:textId="77777777" w:rsidR="00570C96" w:rsidRPr="00570C96" w:rsidRDefault="00570C96" w:rsidP="00570C96">
      <w:pPr>
        <w:numPr>
          <w:ilvl w:val="0"/>
          <w:numId w:val="7"/>
        </w:numPr>
        <w:rPr>
          <w:b/>
          <w:bCs/>
          <w:lang w:val="en-IN"/>
        </w:rPr>
      </w:pPr>
      <w:r w:rsidRPr="00570C96">
        <w:rPr>
          <w:b/>
          <w:bCs/>
          <w:lang w:val="en-IN"/>
        </w:rPr>
        <w:lastRenderedPageBreak/>
        <w:t>DOI: 10.1109/TWC.2011.060911.10083</w:t>
      </w:r>
    </w:p>
    <w:p w14:paraId="33315D2D" w14:textId="77777777" w:rsidR="00570C96" w:rsidRPr="00570C96" w:rsidRDefault="00570C96" w:rsidP="00570C96">
      <w:pPr>
        <w:rPr>
          <w:b/>
          <w:bCs/>
          <w:lang w:val="en-IN"/>
        </w:rPr>
      </w:pPr>
      <w:r w:rsidRPr="00570C96">
        <w:rPr>
          <w:b/>
          <w:bCs/>
          <w:lang w:val="en-IN"/>
        </w:rPr>
        <w:t>“Enhancing Data Center Security through Physical and Cyber Security Integration”</w:t>
      </w:r>
    </w:p>
    <w:p w14:paraId="07D05846" w14:textId="77777777" w:rsidR="00570C96" w:rsidRPr="00570C96" w:rsidRDefault="00570C96" w:rsidP="00570C96">
      <w:pPr>
        <w:numPr>
          <w:ilvl w:val="0"/>
          <w:numId w:val="8"/>
        </w:numPr>
        <w:rPr>
          <w:b/>
          <w:bCs/>
          <w:lang w:val="en-IN"/>
        </w:rPr>
      </w:pPr>
      <w:r w:rsidRPr="00570C96">
        <w:rPr>
          <w:b/>
          <w:bCs/>
          <w:lang w:val="en-IN"/>
        </w:rPr>
        <w:t>Authors: A. S. Khan, M. T. Iqbal, and R. C. Thulasiraman</w:t>
      </w:r>
    </w:p>
    <w:p w14:paraId="5ED72F7F" w14:textId="77777777" w:rsidR="00570C96" w:rsidRPr="00570C96" w:rsidRDefault="00570C96" w:rsidP="00570C96">
      <w:pPr>
        <w:numPr>
          <w:ilvl w:val="0"/>
          <w:numId w:val="8"/>
        </w:numPr>
        <w:rPr>
          <w:b/>
          <w:bCs/>
          <w:lang w:val="en-IN"/>
        </w:rPr>
      </w:pPr>
      <w:r w:rsidRPr="00570C96">
        <w:rPr>
          <w:b/>
          <w:bCs/>
          <w:lang w:val="en-IN"/>
        </w:rPr>
        <w:t>Journal: IEEE Access</w:t>
      </w:r>
    </w:p>
    <w:p w14:paraId="00461294" w14:textId="77777777" w:rsidR="00570C96" w:rsidRPr="00570C96" w:rsidRDefault="00570C96" w:rsidP="00570C96">
      <w:pPr>
        <w:numPr>
          <w:ilvl w:val="0"/>
          <w:numId w:val="8"/>
        </w:numPr>
        <w:rPr>
          <w:b/>
          <w:bCs/>
          <w:lang w:val="en-IN"/>
        </w:rPr>
      </w:pPr>
      <w:r w:rsidRPr="00570C96">
        <w:rPr>
          <w:b/>
          <w:bCs/>
          <w:lang w:val="en-IN"/>
        </w:rPr>
        <w:t>Year: 2018</w:t>
      </w:r>
    </w:p>
    <w:p w14:paraId="6055D292" w14:textId="535A003A" w:rsidR="005B38BA" w:rsidRPr="00570C96" w:rsidRDefault="00570C96" w:rsidP="00C60D13">
      <w:pPr>
        <w:numPr>
          <w:ilvl w:val="0"/>
          <w:numId w:val="8"/>
        </w:numPr>
        <w:rPr>
          <w:b/>
          <w:bCs/>
          <w:lang w:val="en-IN"/>
        </w:rPr>
      </w:pPr>
      <w:r w:rsidRPr="00570C96">
        <w:rPr>
          <w:b/>
          <w:bCs/>
          <w:lang w:val="en-IN"/>
        </w:rPr>
        <w:t>DOI: 10.1109/ACCESS.2018.2870424</w:t>
      </w:r>
      <w:r w:rsidR="008D40FC">
        <w:rPr>
          <w:b/>
          <w:bCs/>
          <w:lang w:val="en-IN"/>
        </w:rPr>
        <w:t>s</w:t>
      </w:r>
    </w:p>
    <w:p w14:paraId="502C6B5C" w14:textId="77777777" w:rsidR="005B38BA" w:rsidRDefault="005B38BA" w:rsidP="00C60D13">
      <w:pPr>
        <w:rPr>
          <w:b/>
          <w:bCs/>
        </w:rPr>
      </w:pPr>
    </w:p>
    <w:p w14:paraId="1C506531" w14:textId="1F2A58AA" w:rsidR="005B38BA" w:rsidRDefault="005B38BA" w:rsidP="005B38BA">
      <w:pPr>
        <w:rPr>
          <w:b/>
          <w:bCs/>
        </w:rPr>
      </w:pPr>
      <w:r>
        <w:rPr>
          <w:b/>
          <w:bCs/>
        </w:rPr>
        <w:t>NAME:</w:t>
      </w:r>
      <w:r w:rsidR="00570C96">
        <w:rPr>
          <w:b/>
          <w:bCs/>
        </w:rPr>
        <w:t xml:space="preserve"> TIDIKSHA NUVVULA</w:t>
      </w:r>
    </w:p>
    <w:p w14:paraId="5346DA3F" w14:textId="5103845E" w:rsidR="005B38BA" w:rsidRDefault="005B38BA" w:rsidP="005B38BA">
      <w:pPr>
        <w:rPr>
          <w:b/>
          <w:bCs/>
        </w:rPr>
      </w:pPr>
      <w:r>
        <w:rPr>
          <w:b/>
          <w:bCs/>
        </w:rPr>
        <w:t>ID-NUMBER:</w:t>
      </w:r>
      <w:r w:rsidR="00570C96">
        <w:rPr>
          <w:b/>
          <w:bCs/>
        </w:rPr>
        <w:t xml:space="preserve"> 2320030394</w:t>
      </w:r>
    </w:p>
    <w:p w14:paraId="602F8DBC" w14:textId="24B4A6B0" w:rsidR="005B38BA" w:rsidRDefault="005B38BA" w:rsidP="005B38BA">
      <w:pPr>
        <w:rPr>
          <w:b/>
          <w:bCs/>
        </w:rPr>
      </w:pPr>
      <w:r>
        <w:rPr>
          <w:b/>
          <w:bCs/>
        </w:rPr>
        <w:t>SECTION-NO:</w:t>
      </w:r>
      <w:r w:rsidR="00570C96">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5A2A6" w14:textId="77777777" w:rsidR="00045E7D" w:rsidRDefault="00045E7D" w:rsidP="005B38BA">
      <w:pPr>
        <w:spacing w:after="0" w:line="240" w:lineRule="auto"/>
      </w:pPr>
      <w:r>
        <w:separator/>
      </w:r>
    </w:p>
  </w:endnote>
  <w:endnote w:type="continuationSeparator" w:id="0">
    <w:p w14:paraId="46E3AC17" w14:textId="77777777" w:rsidR="00045E7D" w:rsidRDefault="00045E7D"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74F5E" w14:textId="77777777" w:rsidR="00045E7D" w:rsidRDefault="00045E7D" w:rsidP="005B38BA">
      <w:pPr>
        <w:spacing w:after="0" w:line="240" w:lineRule="auto"/>
      </w:pPr>
      <w:r>
        <w:separator/>
      </w:r>
    </w:p>
  </w:footnote>
  <w:footnote w:type="continuationSeparator" w:id="0">
    <w:p w14:paraId="44F90889" w14:textId="77777777" w:rsidR="00045E7D" w:rsidRDefault="00045E7D"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502"/>
    <w:multiLevelType w:val="multilevel"/>
    <w:tmpl w:val="39F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A7B16"/>
    <w:multiLevelType w:val="multilevel"/>
    <w:tmpl w:val="B0C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7"/>
  </w:num>
  <w:num w:numId="3" w16cid:durableId="2053382742">
    <w:abstractNumId w:val="5"/>
  </w:num>
  <w:num w:numId="4" w16cid:durableId="1389189968">
    <w:abstractNumId w:val="2"/>
  </w:num>
  <w:num w:numId="5" w16cid:durableId="1785809616">
    <w:abstractNumId w:val="4"/>
  </w:num>
  <w:num w:numId="6" w16cid:durableId="1085029117">
    <w:abstractNumId w:val="1"/>
  </w:num>
  <w:num w:numId="7" w16cid:durableId="1625581718">
    <w:abstractNumId w:val="6"/>
  </w:num>
  <w:num w:numId="8" w16cid:durableId="11914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45E7D"/>
    <w:rsid w:val="000925CD"/>
    <w:rsid w:val="00570C96"/>
    <w:rsid w:val="005B38BA"/>
    <w:rsid w:val="008D40FC"/>
    <w:rsid w:val="008F6131"/>
    <w:rsid w:val="00A86471"/>
    <w:rsid w:val="00C60D13"/>
    <w:rsid w:val="00CD64FF"/>
    <w:rsid w:val="00D34511"/>
    <w:rsid w:val="00DA0A06"/>
    <w:rsid w:val="00E07BF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85323">
      <w:bodyDiv w:val="1"/>
      <w:marLeft w:val="0"/>
      <w:marRight w:val="0"/>
      <w:marTop w:val="0"/>
      <w:marBottom w:val="0"/>
      <w:divBdr>
        <w:top w:val="none" w:sz="0" w:space="0" w:color="auto"/>
        <w:left w:val="none" w:sz="0" w:space="0" w:color="auto"/>
        <w:bottom w:val="none" w:sz="0" w:space="0" w:color="auto"/>
        <w:right w:val="none" w:sz="0" w:space="0" w:color="auto"/>
      </w:divBdr>
    </w:div>
    <w:div w:id="391006854">
      <w:bodyDiv w:val="1"/>
      <w:marLeft w:val="0"/>
      <w:marRight w:val="0"/>
      <w:marTop w:val="0"/>
      <w:marBottom w:val="0"/>
      <w:divBdr>
        <w:top w:val="none" w:sz="0" w:space="0" w:color="auto"/>
        <w:left w:val="none" w:sz="0" w:space="0" w:color="auto"/>
        <w:bottom w:val="none" w:sz="0" w:space="0" w:color="auto"/>
        <w:right w:val="none" w:sz="0" w:space="0" w:color="auto"/>
      </w:divBdr>
    </w:div>
    <w:div w:id="700084262">
      <w:bodyDiv w:val="1"/>
      <w:marLeft w:val="0"/>
      <w:marRight w:val="0"/>
      <w:marTop w:val="0"/>
      <w:marBottom w:val="0"/>
      <w:divBdr>
        <w:top w:val="none" w:sz="0" w:space="0" w:color="auto"/>
        <w:left w:val="none" w:sz="0" w:space="0" w:color="auto"/>
        <w:bottom w:val="none" w:sz="0" w:space="0" w:color="auto"/>
        <w:right w:val="none" w:sz="0" w:space="0" w:color="auto"/>
      </w:divBdr>
    </w:div>
    <w:div w:id="9255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Tidiksha Nuvvula</cp:lastModifiedBy>
  <cp:revision>10</cp:revision>
  <dcterms:created xsi:type="dcterms:W3CDTF">2024-08-14T10:35:00Z</dcterms:created>
  <dcterms:modified xsi:type="dcterms:W3CDTF">2024-08-24T06:21:00Z</dcterms:modified>
</cp:coreProperties>
</file>