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A62432"/>
          <w:sz w:val="36"/>
          <w:szCs w:val="36"/>
        </w:rPr>
        <w:t xml:space="preserve">Modelo de cronograma</w:t>
      </w:r>
    </w:p>
    <w:p>
      <w:r>
        <w:rPr>
          <w:color w:val="5F5E5A"/>
          <w:sz w:val="18"/>
          <w:szCs w:val="18"/>
        </w:rPr>
        <w:t xml:space="preserve">Preencha as duas tabelas abaixo e envie este arquivo no sistema. Os valores em cinza são exemplos — apague e escreva os dados reais. Não renomeie os rótulos da primeira coluna nem os cabeçalhos das tabelas.</w:t>
      </w:r>
    </w:p>
    <w:p/>
    <w:p>
      <w:pPr>
        <w:pStyle w:val="Heading2"/>
      </w:pPr>
      <w:r>
        <w:rPr>
          <w:b/>
          <w:bCs/>
        </w:rPr>
        <w:t xml:space="preserve">Dados do curso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A62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shd w:fill="A62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 de cronograma</w:t>
            </w:r>
          </w:p>
          <w:p>
            <w:r>
              <w:rPr>
                <w:i/>
                <w:iCs/>
                <w:color w:val="5F5E5A"/>
                <w:sz w:val="16"/>
                <w:szCs w:val="16"/>
              </w:rPr>
              <w:t xml:space="preserve">Pós-graduação ou Capacitação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Pós-graduação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Gestão Hospitalar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Turma</w:t>
            </w:r>
          </w:p>
          <w:p>
            <w:r>
              <w:rPr>
                <w:i/>
                <w:iCs/>
                <w:color w:val="5F5E5A"/>
                <w:sz w:val="16"/>
                <w:szCs w:val="16"/>
              </w:rPr>
              <w:t xml:space="preserve">No formato MM/AAAA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10/2026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Dia da semana</w:t>
            </w:r>
          </w:p>
          <w:p>
            <w:r>
              <w:rPr>
                <w:color w:val="5F5E5A"/>
                <w:sz w:val="16"/>
                <w:szCs w:val="16"/>
              </w:rPr>
              <w:t xml:space="preserve">(opcional)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Sábado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Encontros presenciais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12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Horário das aulas presenciais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08h00 às 15h00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Horário das aulas ao vivo</w:t>
            </w:r>
          </w:p>
          <w:p>
            <w:r>
              <w:rPr>
                <w:i/>
                <w:iCs/>
                <w:color w:val="5F5E5A"/>
                <w:sz w:val="16"/>
                <w:szCs w:val="16"/>
              </w:rPr>
              <w:t xml:space="preserve">Deixe em branco se o curso não tiver aulas ao vivo</w:t>
            </w:r>
          </w:p>
          <w:p>
            <w:r>
              <w:rPr>
                <w:color w:val="5F5E5A"/>
                <w:sz w:val="16"/>
                <w:szCs w:val="16"/>
              </w:rPr>
              <w:t xml:space="preserve">(opcional)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19h00 às 21h00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Intervalo</w:t>
            </w:r>
          </w:p>
          <w:p>
            <w:r>
              <w:rPr>
                <w:color w:val="5F5E5A"/>
                <w:sz w:val="16"/>
                <w:szCs w:val="16"/>
              </w:rPr>
              <w:t xml:space="preserve">(opcional)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1 hora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Endereço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Colégio Gratitude — Avenida Marechal Deodoro, 53 — Santos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Capacidade máxima da turma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20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Limite de faltas</w:t>
            </w:r>
          </w:p>
          <w:p>
            <w:r>
              <w:rPr>
                <w:color w:val="5F5E5A"/>
                <w:sz w:val="16"/>
                <w:szCs w:val="16"/>
              </w:rPr>
              <w:t xml:space="preserve">(opcional)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30%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Disciplinas com data</w:t>
      </w:r>
    </w:p>
    <w:p>
      <w:r>
        <w:rPr>
          <w:color w:val="5F5E5A"/>
          <w:sz w:val="18"/>
          <w:szCs w:val="18"/>
        </w:rPr>
        <w:t xml:space="preserve">Uma disciplina por linha, na ordem em que devem aparecer no cronograma. A modalidade já vem preenchida como “Presencial” — troque só onde for diferente. Valores aceitos: Presencial, Ao Vivo, Online ou Híbrido. Se a data ainda não estiver fechada, escreva “A definir”. Carga horária é opcional — no formato “40h”; deixe em branco quando não tiver essa informação. Tipo de aula também é opcional — “Teórica” ou “Prática”; deixe em branco quando a disciplina não se encaixar nessa distinção.</w:t>
      </w:r>
    </w:p>
    <w:p>
      <w:r>
        <w:rPr>
          <w:i/>
          <w:iCs/>
          <w:color w:val="5F5E5A"/>
          <w:sz w:val="18"/>
          <w:szCs w:val="18"/>
        </w:rPr>
        <w:t xml:space="preserve">Sobraram linhas? Deixe em branco, elas são ignoradas. Faltaram? Clique na última célula da tabela e aperte Tab para criar outra.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A62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A62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Modalidade</w:t>
            </w:r>
          </w:p>
        </w:tc>
        <w:tc>
          <w:tcPr>
            <w:shd w:fill="A62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de Aula</w:t>
            </w:r>
          </w:p>
        </w:tc>
        <w:tc>
          <w:tcPr>
            <w:shd w:fill="A62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Disciplina</w:t>
            </w:r>
          </w:p>
        </w:tc>
        <w:tc>
          <w:tcPr>
            <w:shd w:fill="A62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A62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Carga Horária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Ao Vivo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Teórica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Harmonização Facial Full 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26/01/2027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8h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Prática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Harmonização Facial Full 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30/01/2027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8h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Processos e Fundamentos Históricos da Educação em Saúde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26/09/2026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40h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Presencial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Disciplinas EAD (sem data)</w:t>
      </w:r>
    </w:p>
    <w:p>
      <w:r>
        <w:rPr>
          <w:color w:val="5F5E5A"/>
          <w:sz w:val="18"/>
          <w:szCs w:val="18"/>
        </w:rPr>
        <w:t xml:space="preserve">O nome e, se quiser, a carga horária. Estas disciplinas ficam liberadas na plataforma durante todo o curso, por isso não têm data e saem num bloco separado no cronograma.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A62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A62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Disciplina EAD</w:t>
            </w:r>
          </w:p>
        </w:tc>
        <w:tc>
          <w:tcPr>
            <w:shd w:fill="A6243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Carga Horária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Ética, Bioética e Legislação em Gestão Hospitalar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>20h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  <w:sz w:val="16"/>
                <w:szCs w:val="16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5E5A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2026-09-23T15:07:30.659Z</dcterms:created>
  <dcterms:modified xsi:type="dcterms:W3CDTF">2026-09-23T15:07:30.660Z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