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hAnsi="lucidatypewriter" w:eastAsia="lucidatypewriter" w:asciiTheme="majorAscii"/>
          <w:b w:val="0"/>
          <w:bCs w:val="0"/>
          <w:color w:val="FF0000"/>
          <w:sz w:val="32"/>
          <w:szCs w:val="32"/>
          <w:highlight w:val="none"/>
          <w:lang w:val="en"/>
        </w:rPr>
      </w:pPr>
      <w:r>
        <w:rPr>
          <w:rFonts w:hint="default" w:hAnsi="lucidatypewriter" w:eastAsia="lucidatypewriter" w:asciiTheme="majorAscii"/>
          <w:b w:val="0"/>
          <w:bCs w:val="0"/>
          <w:color w:val="FF0000"/>
          <w:sz w:val="32"/>
          <w:szCs w:val="32"/>
          <w:highlight w:val="none"/>
          <w:lang w:val="en"/>
        </w:rPr>
        <w:t>附录：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format </w:t>
      </w:r>
      <w:r>
        <w:rPr>
          <w:rFonts w:hint="default" w:hAnsi="lucidatypewriter" w:eastAsia="lucidatypewriter" w:asciiTheme="majorAscii"/>
          <w:b w:val="0"/>
          <w:bCs w:val="0"/>
          <w:color w:val="A020F0"/>
          <w:sz w:val="20"/>
        </w:rPr>
        <w:t>short</w:t>
      </w: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</w:t>
      </w:r>
      <w:r>
        <w:rPr>
          <w:rFonts w:hint="default" w:hAnsi="lucidatypewriter" w:eastAsia="lucidatypewriter" w:asciiTheme="majorAscii"/>
          <w:b w:val="0"/>
          <w:bCs w:val="0"/>
          <w:color w:val="A020F0"/>
          <w:sz w:val="20"/>
        </w:rPr>
        <w:t>e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a=0;b=pi;c=0;d=1;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N =input(</w:t>
      </w:r>
      <w:r>
        <w:rPr>
          <w:rFonts w:hint="default" w:hAnsi="lucidatypewriter" w:eastAsia="lucidatypewriter" w:asciiTheme="majorAscii"/>
          <w:b w:val="0"/>
          <w:bCs w:val="0"/>
          <w:color w:val="A020F0"/>
          <w:sz w:val="20"/>
        </w:rPr>
        <w:t>'请输入剖分数：'</w:t>
      </w: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h1 = (b-a)/N; 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h2 = (d-c)/N;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n = N +1 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x = linspace(a,b,n);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y = linspace(c,d,n);</w:t>
      </w:r>
    </w:p>
    <w:p>
      <w:pPr>
        <w:spacing w:beforeLines="0" w:afterLines="0"/>
        <w:jc w:val="left"/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</w:pPr>
      <w:r>
        <w:rPr>
          <w:rFonts w:hint="default" w:hAnsi="lucidatypewriter" w:eastAsia="lucidatypewriter" w:asciiTheme="majorAscii"/>
          <w:b w:val="0"/>
          <w:bCs w:val="0"/>
          <w:color w:val="228B22"/>
          <w:sz w:val="20"/>
        </w:rPr>
        <w:t>%～～～～～～～～～～～～～～～</w:t>
      </w:r>
      <w:r>
        <w:rPr>
          <w:rFonts w:hint="default" w:hAnsi="lucidatypewriter" w:eastAsia="lucidatypewriter" w:asciiTheme="majorAscii"/>
          <w:b w:val="0"/>
          <w:bCs w:val="0"/>
          <w:color w:val="228B22"/>
          <w:sz w:val="20"/>
          <w:lang w:val="en"/>
        </w:rPr>
        <w:t>精确</w:t>
      </w:r>
      <w:r>
        <w:rPr>
          <w:rFonts w:hint="default" w:hAnsi="lucidatypewriter" w:eastAsia="lucidatypewriter" w:asciiTheme="majorAscii"/>
          <w:b w:val="0"/>
          <w:bCs w:val="0"/>
          <w:color w:val="228B22"/>
          <w:sz w:val="20"/>
        </w:rPr>
        <w:t>解～～～～～～～～～～～～～～～～～～～%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ue = zeros(n-2,n-2);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FF"/>
          <w:sz w:val="20"/>
        </w:rPr>
        <w:t>for</w:t>
      </w: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i = 1 : n-2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   </w:t>
      </w:r>
      <w:r>
        <w:rPr>
          <w:rFonts w:hint="default" w:hAnsi="lucidatypewriter" w:eastAsia="lucidatypewriter" w:asciiTheme="majorAscii"/>
          <w:b w:val="0"/>
          <w:bCs w:val="0"/>
          <w:color w:val="0000FF"/>
          <w:sz w:val="20"/>
        </w:rPr>
        <w:t>for</w:t>
      </w: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j =1 : n-2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       ue(i,j) = 1/(9+pi^2)*cos(3*x(i+1))*sin(pi*y(j+1));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   </w:t>
      </w:r>
      <w:r>
        <w:rPr>
          <w:rFonts w:hint="default" w:hAnsi="lucidatypewriter" w:eastAsia="lucidatypewriter" w:asciiTheme="majorAscii"/>
          <w:b w:val="0"/>
          <w:bCs w:val="0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228B22"/>
          <w:sz w:val="20"/>
        </w:rPr>
        <w:t>%矩阵变向量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UE = reshape(ue',[],1); 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228B22"/>
          <w:sz w:val="20"/>
        </w:rPr>
        <w:t>%～～～～～～～～～～～～～～～数值解～～～～～～～～～～～～～～～～～～～%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228B22"/>
          <w:sz w:val="20"/>
        </w:rPr>
        <w:t>%右端项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f = zeros(n-2,n-2);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FF"/>
          <w:sz w:val="20"/>
        </w:rPr>
        <w:t>for</w:t>
      </w: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j = 1:n-2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   </w:t>
      </w:r>
      <w:r>
        <w:rPr>
          <w:rFonts w:hint="default" w:hAnsi="lucidatypewriter" w:eastAsia="lucidatypewriter" w:asciiTheme="majorAscii"/>
          <w:b w:val="0"/>
          <w:bCs w:val="0"/>
          <w:color w:val="0000FF"/>
          <w:sz w:val="20"/>
        </w:rPr>
        <w:t>for</w:t>
      </w: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i =1:n-2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       f(i,j) = cos(3*x(i+1))*sin(pi*y(j+1));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   </w:t>
      </w:r>
      <w:r>
        <w:rPr>
          <w:rFonts w:hint="default" w:hAnsi="lucidatypewriter" w:eastAsia="lucidatypewriter" w:asciiTheme="majorAscii"/>
          <w:b w:val="0"/>
          <w:bCs w:val="0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F = reshape(f',[],1); </w:t>
      </w:r>
      <w:r>
        <w:rPr>
          <w:rFonts w:hint="default" w:hAnsi="lucidatypewriter" w:eastAsia="lucidatypewriter" w:asciiTheme="majorAscii"/>
          <w:b w:val="0"/>
          <w:bCs w:val="0"/>
          <w:color w:val="228B22"/>
          <w:sz w:val="20"/>
        </w:rPr>
        <w:t>%矩阵变向量</w:t>
      </w:r>
    </w:p>
    <w:p>
      <w:pPr>
        <w:spacing w:beforeLines="0" w:afterLines="0"/>
        <w:jc w:val="left"/>
        <w:rPr>
          <w:rFonts w:hint="default" w:hAnsi="lucidatypewriter" w:eastAsia="lucidatypewriter" w:asciiTheme="majorAscii"/>
          <w:b w:val="0"/>
          <w:bCs w:val="0"/>
          <w:color w:val="228B22"/>
          <w:sz w:val="20"/>
        </w:rPr>
      </w:pP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228B22"/>
          <w:sz w:val="20"/>
        </w:rPr>
        <w:t>%创建系数矩阵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h12 = 1/h1^2;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h22 = 1/h2^2;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  <w:lang w:val="en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E = eye(n-2);</w:t>
      </w:r>
      <w:r>
        <w:rPr>
          <w:rFonts w:hint="default" w:hAnsi="lucidatypewriter" w:eastAsia="lucidatypewriter" w:asciiTheme="majorAscii"/>
          <w:b w:val="0"/>
          <w:bCs w:val="0"/>
          <w:color w:val="70AD47" w:themeColor="accent6"/>
          <w:sz w:val="20"/>
          <w:lang w:val="en"/>
          <w14:textFill>
            <w14:solidFill>
              <w14:schemeClr w14:val="accent6"/>
            </w14:solidFill>
          </w14:textFill>
        </w:rPr>
        <w:t>%单位矩阵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B = (h12+h22)*E - h12*diag(ones(1,n-3), 1)</w:t>
      </w:r>
      <w:r>
        <w:rPr>
          <w:rFonts w:hint="default" w:hAnsi="lucidatypewriter" w:eastAsia="lucidatypewriter" w:asciiTheme="majorAscii"/>
          <w:b w:val="0"/>
          <w:bCs w:val="0"/>
          <w:color w:val="0000FF"/>
          <w:sz w:val="20"/>
        </w:rPr>
        <w:t>...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   - h12*diag(ones(1,n-3),-1);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C = (h12+h22)*E - h22*diag(ones(1,n-3), 1)</w:t>
      </w:r>
      <w:r>
        <w:rPr>
          <w:rFonts w:hint="default" w:hAnsi="lucidatypewriter" w:eastAsia="lucidatypewriter" w:asciiTheme="majorAscii"/>
          <w:b w:val="0"/>
          <w:bCs w:val="0"/>
          <w:color w:val="0000FF"/>
          <w:sz w:val="20"/>
        </w:rPr>
        <w:t>...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 xml:space="preserve">    - h22*diag(ones(1,n-3),-1); 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228B22"/>
          <w:sz w:val="20"/>
        </w:rPr>
        <w:t>%考虑边界条件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B(1,1) = 1/2*h12 + h22;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B(n-2,n-2) = 1/2*h12 + h22;</w:t>
      </w:r>
    </w:p>
    <w:p>
      <w:pPr>
        <w:spacing w:beforeLines="0" w:afterLines="0"/>
        <w:jc w:val="left"/>
        <w:rPr>
          <w:rFonts w:hint="default" w:hAnsi="lucidatypewriter" w:eastAsia="lucidatypewriter" w:asciiTheme="majorAscii"/>
          <w:b w:val="0"/>
          <w:bCs w:val="0"/>
          <w:color w:val="70AD47" w:themeColor="accent6"/>
          <w:sz w:val="20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 w:hAnsi="lucidatypewriter" w:eastAsia="lucidatypewriter" w:asciiTheme="majorAscii"/>
          <w:b w:val="0"/>
          <w:bCs w:val="0"/>
          <w:color w:val="70AD47" w:themeColor="accent6"/>
          <w:sz w:val="20"/>
          <w:lang w:val="en"/>
          <w14:textFill>
            <w14:solidFill>
              <w14:schemeClr w14:val="accent6"/>
            </w14:solidFill>
          </w14:textFill>
        </w:rPr>
        <w:t>%获得系数矩阵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A = kron(B,E)+kron(E,C);</w:t>
      </w:r>
    </w:p>
    <w:p>
      <w:pPr>
        <w:spacing w:beforeLines="0" w:afterLines="0"/>
        <w:jc w:val="left"/>
        <w:rPr>
          <w:rFonts w:hint="default" w:hAnsi="lucidatypewriter" w:eastAsia="lucidatypewriter" w:asciiTheme="majorAscii"/>
          <w:b w:val="0"/>
          <w:bCs w:val="0"/>
          <w:color w:val="228B22"/>
          <w:sz w:val="20"/>
        </w:rPr>
      </w:pP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228B22"/>
          <w:sz w:val="20"/>
        </w:rPr>
        <w:t>%求解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U = A\F;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e = abs(UE - U);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u = reshape(U,n-2,n-2)';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sz w:val="24"/>
          <w:lang w:val="en"/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norm = norm(e);</w:t>
      </w:r>
      <w:r>
        <w:rPr>
          <w:rFonts w:hint="default" w:hAnsi="lucidatypewriter" w:eastAsia="lucidatypewriter" w:asciiTheme="majorAscii"/>
          <w:b w:val="0"/>
          <w:bCs w:val="0"/>
          <w:color w:val="70AD47" w:themeColor="accent6"/>
          <w:sz w:val="20"/>
          <w:lang w:val="en"/>
          <w14:textFill>
            <w14:solidFill>
              <w14:schemeClr w14:val="accent6"/>
            </w14:solidFill>
          </w14:textFill>
        </w:rPr>
        <w:t>%L2范数</w:t>
      </w:r>
    </w:p>
    <w:p>
      <w:pPr>
        <w:spacing w:beforeLines="0" w:afterLines="0"/>
        <w:jc w:val="left"/>
        <w:rPr>
          <w:rFonts w:hint="default" w:asciiTheme="majorAscii"/>
          <w:b w:val="0"/>
          <w:bCs w:val="0"/>
          <w:color w:val="70AD47" w:themeColor="accent6"/>
          <w:sz w:val="24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 w:hAnsi="lucidatypewriter" w:eastAsia="lucidatypewriter" w:asciiTheme="majorAscii"/>
          <w:b w:val="0"/>
          <w:bCs w:val="0"/>
          <w:color w:val="000000"/>
          <w:sz w:val="20"/>
        </w:rPr>
        <w:t>max = max(e);</w:t>
      </w:r>
      <w:r>
        <w:rPr>
          <w:rFonts w:hint="default" w:hAnsi="lucidatypewriter" w:eastAsia="lucidatypewriter" w:asciiTheme="majorAscii"/>
          <w:b w:val="0"/>
          <w:bCs w:val="0"/>
          <w:color w:val="70AD47" w:themeColor="accent6"/>
          <w:sz w:val="20"/>
          <w:lang w:val="en"/>
          <w14:textFill>
            <w14:solidFill>
              <w14:schemeClr w14:val="accent6"/>
            </w14:solidFill>
          </w14:textFill>
        </w:rPr>
        <w:t>%无穷范数</w:t>
      </w:r>
    </w:p>
    <w:p>
      <w:pPr>
        <w:spacing w:beforeLines="0" w:afterLines="0"/>
        <w:jc w:val="left"/>
        <w:rPr>
          <w:rFonts w:hint="default"/>
          <w:sz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E6BE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2019-09-16T21:37:00Z</dcterms:created>
  <dc:creator>繁尘山人</dc:creator>
  <cp:lastModifiedBy>繁尘山人</cp:lastModifiedBy>
  <dcterms:modified xsi:type="dcterms:W3CDTF">2019-09-16T21:43:12Z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