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964" w:rsidRDefault="002334AD" w:rsidP="00CD542E">
      <w:pPr>
        <w:pStyle w:val="Heading1"/>
        <w:numPr>
          <w:ilvl w:val="0"/>
          <w:numId w:val="0"/>
        </w:numPr>
        <w:tabs>
          <w:tab w:val="clear" w:pos="1134"/>
        </w:tabs>
        <w:spacing w:before="120" w:after="120"/>
        <w:jc w:val="center"/>
        <w:rPr>
          <w:i w:val="0"/>
        </w:rPr>
      </w:pPr>
      <w:r>
        <w:rPr>
          <w:i w:val="0"/>
        </w:rPr>
        <w:t>HƯỚNG DẪN TRÌNH BÀY</w:t>
      </w:r>
    </w:p>
    <w:p w:rsidR="00667964" w:rsidRDefault="002334AD" w:rsidP="00CD542E">
      <w:pPr>
        <w:pStyle w:val="Heading1"/>
        <w:numPr>
          <w:ilvl w:val="0"/>
          <w:numId w:val="0"/>
        </w:numPr>
        <w:tabs>
          <w:tab w:val="clear" w:pos="1134"/>
        </w:tabs>
        <w:spacing w:before="120" w:after="120"/>
        <w:jc w:val="center"/>
        <w:rPr>
          <w:i w:val="0"/>
        </w:rPr>
      </w:pPr>
      <w:r>
        <w:rPr>
          <w:i w:val="0"/>
        </w:rPr>
        <w:t>BÁO CÁO ĐỒ ÁN TỐT NGHIỆP</w:t>
      </w:r>
    </w:p>
    <w:p w:rsidR="00667964" w:rsidRDefault="002334AD">
      <w:pPr>
        <w:spacing w:line="312" w:lineRule="auto"/>
        <w:rPr>
          <w:b/>
          <w:sz w:val="26"/>
          <w:szCs w:val="26"/>
        </w:rPr>
      </w:pPr>
      <w:r>
        <w:rPr>
          <w:i/>
          <w:sz w:val="26"/>
          <w:szCs w:val="26"/>
        </w:rPr>
        <w:t xml:space="preserve">  </w:t>
      </w:r>
      <w:r>
        <w:rPr>
          <w:b/>
          <w:sz w:val="26"/>
          <w:szCs w:val="26"/>
        </w:rPr>
        <w:t>1. Quy định bố cục báo cáo</w:t>
      </w:r>
    </w:p>
    <w:p w:rsidR="00667964" w:rsidRDefault="002334AD">
      <w:pPr>
        <w:keepNext/>
        <w:widowControl w:val="0"/>
        <w:spacing w:line="312" w:lineRule="auto"/>
        <w:ind w:firstLine="720"/>
        <w:jc w:val="both"/>
        <w:rPr>
          <w:sz w:val="26"/>
          <w:szCs w:val="26"/>
        </w:rPr>
      </w:pPr>
      <w:r>
        <w:rPr>
          <w:sz w:val="26"/>
          <w:szCs w:val="26"/>
        </w:rPr>
        <w:t>Số chương của một ĐATN tuỳ thuộc vào từng đề tài cụ thể, bố cục gồm phần và chương sau:</w:t>
      </w:r>
    </w:p>
    <w:p w:rsidR="00667964" w:rsidRDefault="002334AD">
      <w:pPr>
        <w:keepNext/>
        <w:widowControl w:val="0"/>
        <w:spacing w:line="312" w:lineRule="auto"/>
        <w:ind w:firstLine="720"/>
        <w:jc w:val="both"/>
        <w:rPr>
          <w:sz w:val="26"/>
          <w:szCs w:val="26"/>
        </w:rPr>
      </w:pPr>
      <w:r>
        <w:rPr>
          <w:sz w:val="26"/>
          <w:szCs w:val="26"/>
        </w:rPr>
        <w:t>- LỜI CẢM ƠN (bắt buộc)</w:t>
      </w:r>
    </w:p>
    <w:p w:rsidR="00667964" w:rsidRDefault="002334AD">
      <w:pPr>
        <w:keepNext/>
        <w:widowControl w:val="0"/>
        <w:spacing w:line="312" w:lineRule="auto"/>
        <w:ind w:firstLine="720"/>
        <w:jc w:val="both"/>
        <w:rPr>
          <w:sz w:val="26"/>
          <w:szCs w:val="26"/>
        </w:rPr>
      </w:pPr>
      <w:r>
        <w:rPr>
          <w:sz w:val="26"/>
          <w:szCs w:val="26"/>
        </w:rPr>
        <w:t>- MỤC LỤC (bắt buộc)</w:t>
      </w:r>
      <w:bookmarkStart w:id="0" w:name="_GoBack"/>
      <w:bookmarkEnd w:id="0"/>
    </w:p>
    <w:p w:rsidR="00667964" w:rsidRDefault="002334AD">
      <w:pPr>
        <w:keepNext/>
        <w:widowControl w:val="0"/>
        <w:spacing w:line="312" w:lineRule="auto"/>
        <w:ind w:firstLine="720"/>
        <w:jc w:val="both"/>
        <w:rPr>
          <w:sz w:val="26"/>
          <w:szCs w:val="26"/>
        </w:rPr>
      </w:pPr>
      <w:r>
        <w:rPr>
          <w:sz w:val="26"/>
          <w:szCs w:val="26"/>
        </w:rPr>
        <w:t>- DANH MỤC CÁC TỪ VIẾT TẮT (nếu trong nội dung đồ án có viết tắt)</w:t>
      </w:r>
    </w:p>
    <w:p w:rsidR="00667964" w:rsidRDefault="002334AD">
      <w:pPr>
        <w:keepNext/>
        <w:widowControl w:val="0"/>
        <w:spacing w:line="312" w:lineRule="auto"/>
        <w:jc w:val="both"/>
        <w:rPr>
          <w:sz w:val="26"/>
          <w:szCs w:val="26"/>
        </w:rPr>
      </w:pPr>
      <w:r>
        <w:rPr>
          <w:sz w:val="26"/>
          <w:szCs w:val="26"/>
        </w:rPr>
        <w:tab/>
        <w:t>- DANH MỤC BẢNG BIỂU (nếu trong nội dung đồ án có bảng biểu)</w:t>
      </w:r>
    </w:p>
    <w:p w:rsidR="00667964" w:rsidRDefault="002334AD">
      <w:pPr>
        <w:keepNext/>
        <w:widowControl w:val="0"/>
        <w:spacing w:line="312" w:lineRule="auto"/>
        <w:jc w:val="both"/>
        <w:rPr>
          <w:sz w:val="26"/>
          <w:szCs w:val="26"/>
        </w:rPr>
      </w:pPr>
      <w:r>
        <w:rPr>
          <w:sz w:val="26"/>
          <w:szCs w:val="26"/>
        </w:rPr>
        <w:tab/>
        <w:t>- DANH MỤC HÌNH ẢNH (nếu trong nội dung đồ án có hình ảnh)</w:t>
      </w:r>
    </w:p>
    <w:p w:rsidR="00667964" w:rsidRDefault="002334AD">
      <w:pPr>
        <w:keepNext/>
        <w:widowControl w:val="0"/>
        <w:spacing w:line="312" w:lineRule="auto"/>
        <w:ind w:firstLine="720"/>
        <w:jc w:val="both"/>
        <w:rPr>
          <w:sz w:val="26"/>
          <w:szCs w:val="26"/>
        </w:rPr>
      </w:pPr>
      <w:r>
        <w:rPr>
          <w:sz w:val="26"/>
          <w:szCs w:val="26"/>
        </w:rPr>
        <w:t>- MỞ ĐẦU: cần nêu bật lý do tại sao lại chọn đề tài, tóm tắt những n</w:t>
      </w:r>
      <w:r>
        <w:rPr>
          <w:sz w:val="26"/>
          <w:szCs w:val="26"/>
        </w:rPr>
        <w:t>ội dung sẽ giải giải quyết, phương pháp, cấu trúc của đồ án).</w:t>
      </w:r>
    </w:p>
    <w:p w:rsidR="00667964" w:rsidRDefault="002334AD">
      <w:pPr>
        <w:keepNext/>
        <w:widowControl w:val="0"/>
        <w:spacing w:line="312" w:lineRule="auto"/>
        <w:ind w:firstLine="720"/>
        <w:jc w:val="both"/>
        <w:rPr>
          <w:sz w:val="26"/>
          <w:szCs w:val="26"/>
        </w:rPr>
      </w:pPr>
      <w:r>
        <w:rPr>
          <w:sz w:val="26"/>
          <w:szCs w:val="26"/>
        </w:rPr>
        <w:t>- CHƯƠNG 1: (tuỳ theo đề tài của các lĩnh vực khác nhau)</w:t>
      </w:r>
    </w:p>
    <w:p w:rsidR="00667964" w:rsidRDefault="002334AD">
      <w:pPr>
        <w:keepNext/>
        <w:widowControl w:val="0"/>
        <w:spacing w:line="312" w:lineRule="auto"/>
        <w:ind w:firstLine="720"/>
        <w:jc w:val="both"/>
        <w:rPr>
          <w:sz w:val="26"/>
          <w:szCs w:val="26"/>
        </w:rPr>
      </w:pPr>
      <w:r>
        <w:rPr>
          <w:sz w:val="26"/>
          <w:szCs w:val="26"/>
        </w:rPr>
        <w:t>- CHƯƠNG 2: (tuỳ theo đề tài của các lĩnh vực khác nhau)</w:t>
      </w:r>
    </w:p>
    <w:p w:rsidR="00667964" w:rsidRDefault="002334AD">
      <w:pPr>
        <w:keepNext/>
        <w:widowControl w:val="0"/>
        <w:spacing w:line="312" w:lineRule="auto"/>
        <w:ind w:firstLine="720"/>
        <w:jc w:val="both"/>
        <w:rPr>
          <w:sz w:val="26"/>
          <w:szCs w:val="26"/>
        </w:rPr>
      </w:pPr>
      <w:r>
        <w:rPr>
          <w:sz w:val="26"/>
          <w:szCs w:val="26"/>
        </w:rPr>
        <w:t>- CHƯƠNG 3: (tuỳ theo đề tài của các lĩnh vực khác nhau)</w:t>
      </w:r>
    </w:p>
    <w:p w:rsidR="00667964" w:rsidRDefault="002334AD">
      <w:pPr>
        <w:keepNext/>
        <w:widowControl w:val="0"/>
        <w:spacing w:line="312" w:lineRule="auto"/>
        <w:ind w:firstLine="720"/>
        <w:jc w:val="both"/>
        <w:rPr>
          <w:sz w:val="26"/>
          <w:szCs w:val="26"/>
        </w:rPr>
      </w:pPr>
      <w:r>
        <w:rPr>
          <w:sz w:val="26"/>
          <w:szCs w:val="26"/>
        </w:rPr>
        <w:t>...</w:t>
      </w:r>
    </w:p>
    <w:p w:rsidR="00667964" w:rsidRDefault="002334AD">
      <w:pPr>
        <w:keepNext/>
        <w:widowControl w:val="0"/>
        <w:spacing w:line="312" w:lineRule="auto"/>
        <w:ind w:firstLine="720"/>
        <w:jc w:val="both"/>
        <w:rPr>
          <w:sz w:val="26"/>
          <w:szCs w:val="26"/>
        </w:rPr>
      </w:pPr>
      <w:r>
        <w:rPr>
          <w:sz w:val="26"/>
          <w:szCs w:val="26"/>
        </w:rPr>
        <w:t xml:space="preserve">- KẾT LUẬN VÀ KIẾN </w:t>
      </w:r>
      <w:r>
        <w:rPr>
          <w:sz w:val="26"/>
          <w:szCs w:val="26"/>
        </w:rPr>
        <w:t xml:space="preserve">NGHỊ </w:t>
      </w:r>
    </w:p>
    <w:p w:rsidR="00667964" w:rsidRDefault="002334AD">
      <w:pPr>
        <w:keepNext/>
        <w:widowControl w:val="0"/>
        <w:spacing w:line="312" w:lineRule="auto"/>
        <w:ind w:firstLine="720"/>
        <w:jc w:val="both"/>
        <w:rPr>
          <w:i/>
          <w:sz w:val="26"/>
          <w:szCs w:val="26"/>
        </w:rPr>
      </w:pPr>
      <w:r>
        <w:rPr>
          <w:sz w:val="26"/>
          <w:szCs w:val="26"/>
        </w:rPr>
        <w:t xml:space="preserve">- DANH MỤC TÀI LIỆU THAM KHẢO: </w:t>
      </w:r>
      <w:r>
        <w:rPr>
          <w:i/>
          <w:sz w:val="26"/>
          <w:szCs w:val="26"/>
        </w:rPr>
        <w:t>chỉ bao gồm các tài liệu được trích dẫn, sử dụng và đề cập tới để bàn luận trong Đồ án</w:t>
      </w:r>
    </w:p>
    <w:p w:rsidR="00667964" w:rsidRDefault="002334AD">
      <w:pPr>
        <w:keepNext/>
        <w:widowControl w:val="0"/>
        <w:spacing w:line="312" w:lineRule="auto"/>
        <w:ind w:firstLine="720"/>
        <w:jc w:val="both"/>
        <w:rPr>
          <w:sz w:val="26"/>
          <w:szCs w:val="26"/>
        </w:rPr>
      </w:pPr>
      <w:r>
        <w:rPr>
          <w:sz w:val="26"/>
          <w:szCs w:val="26"/>
        </w:rPr>
        <w:t>- PHỤ LỤC (nếu có).</w:t>
      </w:r>
    </w:p>
    <w:p w:rsidR="00667964" w:rsidRDefault="002334AD">
      <w:pPr>
        <w:keepNext/>
        <w:widowControl w:val="0"/>
        <w:spacing w:line="312" w:lineRule="auto"/>
        <w:jc w:val="both"/>
        <w:rPr>
          <w:b/>
          <w:sz w:val="26"/>
          <w:szCs w:val="26"/>
        </w:rPr>
      </w:pPr>
      <w:r>
        <w:rPr>
          <w:b/>
          <w:sz w:val="26"/>
          <w:szCs w:val="26"/>
        </w:rPr>
        <w:t xml:space="preserve">2. Quy định trình bày </w:t>
      </w:r>
    </w:p>
    <w:p w:rsidR="00667964" w:rsidRDefault="002334AD">
      <w:pPr>
        <w:keepNext/>
        <w:widowControl w:val="0"/>
        <w:spacing w:line="312" w:lineRule="auto"/>
        <w:ind w:firstLine="720"/>
        <w:jc w:val="both"/>
        <w:rPr>
          <w:sz w:val="26"/>
          <w:szCs w:val="26"/>
        </w:rPr>
      </w:pPr>
      <w:r>
        <w:rPr>
          <w:sz w:val="26"/>
          <w:szCs w:val="26"/>
        </w:rPr>
        <w:t>ĐATN phải được trình bày ngắn gọn, rõ ràng, mạch lạc, không được tẩy xoá, có đánh số tran</w:t>
      </w:r>
      <w:r>
        <w:rPr>
          <w:sz w:val="26"/>
          <w:szCs w:val="26"/>
        </w:rPr>
        <w:t>g, đánh số bảng biểu, hình vẽ, đồ thị. ĐATN đóng bìa mềm, (xem phụ lục 1). Trang phụ bìa (xem phụ lục 1).</w:t>
      </w:r>
    </w:p>
    <w:p w:rsidR="00667964" w:rsidRDefault="002334AD">
      <w:pPr>
        <w:keepNext/>
        <w:widowControl w:val="0"/>
        <w:spacing w:line="312" w:lineRule="auto"/>
        <w:jc w:val="both"/>
        <w:rPr>
          <w:b/>
          <w:i/>
          <w:sz w:val="26"/>
          <w:szCs w:val="26"/>
        </w:rPr>
      </w:pPr>
      <w:r>
        <w:rPr>
          <w:b/>
          <w:i/>
          <w:sz w:val="26"/>
          <w:szCs w:val="26"/>
        </w:rPr>
        <w:t>2.1. Quy định khổ giấy, căn lề, đánh số trang</w:t>
      </w:r>
    </w:p>
    <w:p w:rsidR="00667964" w:rsidRDefault="002334AD">
      <w:pPr>
        <w:keepNext/>
        <w:widowControl w:val="0"/>
        <w:spacing w:line="312" w:lineRule="auto"/>
        <w:ind w:firstLine="720"/>
        <w:jc w:val="both"/>
        <w:rPr>
          <w:sz w:val="26"/>
          <w:szCs w:val="26"/>
        </w:rPr>
      </w:pPr>
      <w:r>
        <w:rPr>
          <w:sz w:val="26"/>
          <w:szCs w:val="26"/>
        </w:rPr>
        <w:t>Báo cáo được soạn thỏa trong khổ giấy A4, căn lề: lề trên 2,5cm; lề dưới 2.5cm; lề trái 3 cm; lề phải 2c</w:t>
      </w:r>
      <w:r>
        <w:rPr>
          <w:sz w:val="26"/>
          <w:szCs w:val="26"/>
        </w:rPr>
        <w:t xml:space="preserve">m, đánh số trang ở giữa, phía trên đầu mỗi trang giấy. </w:t>
      </w:r>
    </w:p>
    <w:p w:rsidR="00667964" w:rsidRDefault="002334AD">
      <w:pPr>
        <w:keepNext/>
        <w:widowControl w:val="0"/>
        <w:spacing w:line="312" w:lineRule="auto"/>
        <w:ind w:firstLine="720"/>
        <w:jc w:val="both"/>
        <w:rPr>
          <w:sz w:val="26"/>
          <w:szCs w:val="26"/>
        </w:rPr>
      </w:pPr>
      <w:r>
        <w:rPr>
          <w:sz w:val="26"/>
          <w:szCs w:val="26"/>
        </w:rPr>
        <w:t>ĐATN được in trên một mặt giấy trắng khổ A4 (210 x 297 mm), đóng bìa mềm.</w:t>
      </w:r>
    </w:p>
    <w:p w:rsidR="00667964" w:rsidRDefault="002334AD">
      <w:pPr>
        <w:keepNext/>
        <w:widowControl w:val="0"/>
        <w:spacing w:line="312" w:lineRule="auto"/>
        <w:jc w:val="both"/>
        <w:rPr>
          <w:b/>
          <w:i/>
          <w:sz w:val="26"/>
          <w:szCs w:val="26"/>
        </w:rPr>
      </w:pPr>
      <w:r>
        <w:rPr>
          <w:b/>
          <w:i/>
          <w:sz w:val="26"/>
          <w:szCs w:val="26"/>
        </w:rPr>
        <w:t>2.2. Quy định đánh số chương, mục và các tiểu mục</w:t>
      </w:r>
    </w:p>
    <w:p w:rsidR="00667964" w:rsidRDefault="002334AD">
      <w:pPr>
        <w:keepNext/>
        <w:widowControl w:val="0"/>
        <w:spacing w:line="312" w:lineRule="auto"/>
        <w:jc w:val="both"/>
        <w:rPr>
          <w:sz w:val="26"/>
          <w:szCs w:val="26"/>
        </w:rPr>
      </w:pPr>
      <w:r>
        <w:rPr>
          <w:sz w:val="26"/>
          <w:szCs w:val="26"/>
        </w:rPr>
        <w:tab/>
        <w:t>- Số chương đánh số: 1, 2, 3,...; bắt đầu một chương phải sang trang mới, f</w:t>
      </w:r>
      <w:r>
        <w:rPr>
          <w:sz w:val="26"/>
          <w:szCs w:val="26"/>
        </w:rPr>
        <w:t>ont chữ Times New Roman cỡ chữ 18pt theo chuẩn unicode, chữ đậm (Bold); Before: 0pt, After: 12pt; căn lề giữa (center).</w:t>
      </w:r>
    </w:p>
    <w:p w:rsidR="00667964" w:rsidRDefault="002334AD">
      <w:pPr>
        <w:keepNext/>
        <w:widowControl w:val="0"/>
        <w:spacing w:line="312" w:lineRule="auto"/>
        <w:jc w:val="both"/>
        <w:rPr>
          <w:sz w:val="26"/>
          <w:szCs w:val="26"/>
        </w:rPr>
      </w:pPr>
      <w:r>
        <w:rPr>
          <w:sz w:val="26"/>
          <w:szCs w:val="26"/>
        </w:rPr>
        <w:tab/>
      </w:r>
      <w:r>
        <w:rPr>
          <w:sz w:val="26"/>
          <w:szCs w:val="26"/>
        </w:rPr>
        <w:t xml:space="preserve">- Mục đánh số theo qui tắc: số_chương.x (trong đó x là số tiểu mục); ví dụ: trong chương 1 các mục đánh: 1.1, 1.2, ..., chương 2 các mục được đánh: 2.1, 2.2,...; font chữ </w:t>
      </w:r>
      <w:r>
        <w:rPr>
          <w:sz w:val="26"/>
          <w:szCs w:val="26"/>
        </w:rPr>
        <w:lastRenderedPageBreak/>
        <w:t>Times New Roman cỡ chữ 16pt theo chuẩn unicode, chữ đậm (Bold); Before: 6pt, After: 6</w:t>
      </w:r>
      <w:r>
        <w:rPr>
          <w:sz w:val="26"/>
          <w:szCs w:val="26"/>
        </w:rPr>
        <w:t>pt; căn lề trái (left), không thụt đầu dòng.</w:t>
      </w:r>
    </w:p>
    <w:p w:rsidR="00667964" w:rsidRDefault="002334AD">
      <w:pPr>
        <w:keepNext/>
        <w:widowControl w:val="0"/>
        <w:spacing w:line="312" w:lineRule="auto"/>
        <w:jc w:val="both"/>
        <w:rPr>
          <w:sz w:val="26"/>
          <w:szCs w:val="26"/>
        </w:rPr>
      </w:pPr>
      <w:r>
        <w:rPr>
          <w:sz w:val="26"/>
          <w:szCs w:val="26"/>
        </w:rPr>
        <w:t>-  Tiểu mục đánh số theo qui tắc: Số_chương.x.y (trong đó x là mục và y là tiểu mục con của mục x). Ví dụ: 1.1.1, 1.1.2, ...;  1.2.1 , 1.2.2, .... font chữ Times New Roman cỡ chữ 14pt theo chuẩn unicode, chữ đậm</w:t>
      </w:r>
      <w:r>
        <w:rPr>
          <w:sz w:val="26"/>
          <w:szCs w:val="26"/>
        </w:rPr>
        <w:t xml:space="preserve"> (Bold); Before: 6pt, After: 6pt; căn lề trái (left), không thụt đầu dòng. </w:t>
      </w:r>
      <w:r>
        <w:rPr>
          <w:i/>
          <w:sz w:val="26"/>
          <w:szCs w:val="26"/>
        </w:rPr>
        <w:t>Lưu ý: chỉ phân chia các tiểu mục nếu trong mục có nhiều hơn 1 tiểu mục</w:t>
      </w:r>
      <w:r>
        <w:rPr>
          <w:sz w:val="26"/>
          <w:szCs w:val="26"/>
        </w:rPr>
        <w:t xml:space="preserve">. </w:t>
      </w:r>
      <w:r>
        <w:rPr>
          <w:sz w:val="26"/>
          <w:szCs w:val="26"/>
        </w:rPr>
        <w:tab/>
      </w:r>
    </w:p>
    <w:p w:rsidR="00667964" w:rsidRDefault="002334AD">
      <w:pPr>
        <w:keepNext/>
        <w:widowControl w:val="0"/>
        <w:spacing w:line="312" w:lineRule="auto"/>
        <w:jc w:val="both"/>
        <w:rPr>
          <w:b/>
          <w:i/>
          <w:sz w:val="26"/>
          <w:szCs w:val="26"/>
        </w:rPr>
      </w:pPr>
      <w:r>
        <w:rPr>
          <w:b/>
          <w:i/>
          <w:sz w:val="26"/>
          <w:szCs w:val="26"/>
        </w:rPr>
        <w:t>2.3. Quy định soạn thảo các đoạn văn trong đồ án</w:t>
      </w:r>
    </w:p>
    <w:p w:rsidR="00667964" w:rsidRDefault="002334AD">
      <w:pPr>
        <w:keepNext/>
        <w:widowControl w:val="0"/>
        <w:spacing w:line="312" w:lineRule="auto"/>
        <w:ind w:firstLine="720"/>
        <w:jc w:val="both"/>
        <w:rPr>
          <w:sz w:val="26"/>
          <w:szCs w:val="26"/>
        </w:rPr>
      </w:pPr>
      <w:r>
        <w:rPr>
          <w:sz w:val="26"/>
          <w:szCs w:val="26"/>
        </w:rPr>
        <w:t>Tất cả các đoạn văn trong báo cáo phải có cùng một format</w:t>
      </w:r>
      <w:r>
        <w:rPr>
          <w:sz w:val="26"/>
          <w:szCs w:val="26"/>
        </w:rPr>
        <w:t xml:space="preserve"> bao gồm: căn lề hai bên (Justify), dòng đầu của đoạn văn thụt vào 1cm, font chữ Times New Roman cỡ chữ 13pt theo chuẩn unicode; mật độ chữ bình thường, không được nén hoặc kéo dãn khoảng cách giữa các chữ; dãn dòng đặt chế độ 1.2 lines.</w:t>
      </w:r>
    </w:p>
    <w:p w:rsidR="00667964" w:rsidRDefault="00667964">
      <w:pPr>
        <w:keepNext/>
        <w:widowControl w:val="0"/>
        <w:spacing w:line="312" w:lineRule="auto"/>
        <w:ind w:firstLine="720"/>
        <w:jc w:val="both"/>
        <w:rPr>
          <w:sz w:val="26"/>
          <w:szCs w:val="26"/>
        </w:rPr>
      </w:pPr>
    </w:p>
    <w:p w:rsidR="00667964" w:rsidRDefault="002334AD">
      <w:pPr>
        <w:keepNext/>
        <w:widowControl w:val="0"/>
        <w:spacing w:line="312" w:lineRule="auto"/>
        <w:jc w:val="both"/>
        <w:rPr>
          <w:b/>
          <w:i/>
          <w:sz w:val="26"/>
          <w:szCs w:val="26"/>
        </w:rPr>
      </w:pPr>
      <w:r>
        <w:rPr>
          <w:b/>
          <w:i/>
          <w:sz w:val="26"/>
          <w:szCs w:val="26"/>
        </w:rPr>
        <w:t>2.4. Bảng biểu, h</w:t>
      </w:r>
      <w:r>
        <w:rPr>
          <w:b/>
          <w:i/>
          <w:sz w:val="26"/>
          <w:szCs w:val="26"/>
        </w:rPr>
        <w:t>ình vẽ, phương trình</w:t>
      </w:r>
    </w:p>
    <w:p w:rsidR="00667964" w:rsidRDefault="002334AD">
      <w:pPr>
        <w:keepNext/>
        <w:widowControl w:val="0"/>
        <w:spacing w:line="312" w:lineRule="auto"/>
        <w:ind w:firstLine="720"/>
        <w:jc w:val="both"/>
        <w:rPr>
          <w:sz w:val="26"/>
          <w:szCs w:val="26"/>
        </w:rPr>
      </w:pPr>
      <w:r>
        <w:rPr>
          <w:sz w:val="26"/>
          <w:szCs w:val="26"/>
        </w:rPr>
        <w:t>Việc đánh số bảng biểu, hình vẽ, phương trình phải gắn với số chương; ví dụ Hình 1.4 có nghĩa là hình thứ 4 trong Chương 1; Bảng 3.1 có nghĩa là bảng thứ 1 trong chương 3. Mọi đồ thị, bảng biểu lấy từ các nguồn khác phải được trích dẫn</w:t>
      </w:r>
      <w:r>
        <w:rPr>
          <w:sz w:val="26"/>
          <w:szCs w:val="26"/>
        </w:rPr>
        <w:t xml:space="preserve"> đầy đủ, ví dụ "Nguồn: Website abc". Nguồn được trích dẫn phải được liệt kê chính xác trong danh mục Tài liệu tham khảo. Tên của bảng biểu ghi phía </w:t>
      </w:r>
      <w:r>
        <w:rPr>
          <w:b/>
          <w:sz w:val="26"/>
          <w:szCs w:val="26"/>
        </w:rPr>
        <w:t>trên bảng</w:t>
      </w:r>
      <w:r>
        <w:rPr>
          <w:sz w:val="26"/>
          <w:szCs w:val="26"/>
        </w:rPr>
        <w:t xml:space="preserve">, tên của hình vẽ ghi </w:t>
      </w:r>
      <w:r>
        <w:rPr>
          <w:b/>
          <w:sz w:val="26"/>
          <w:szCs w:val="26"/>
        </w:rPr>
        <w:t>phía dưới</w:t>
      </w:r>
      <w:r>
        <w:rPr>
          <w:sz w:val="26"/>
          <w:szCs w:val="26"/>
        </w:rPr>
        <w:t xml:space="preserve"> hình. Thông thường, những bảng ngắn và đồ thị nhỏ phải đi liền với </w:t>
      </w:r>
      <w:r>
        <w:rPr>
          <w:sz w:val="26"/>
          <w:szCs w:val="26"/>
        </w:rPr>
        <w:t>phần nội dung đề cập tới các bảng và đồ thị này ở lần thứ nhất. Các bảng dài có thể để ở những trang riêng nhưng cũng phải tiếp theo ngay phần nội dung đề cập tời bảng này ở lần đầu tiên.</w:t>
      </w:r>
    </w:p>
    <w:p w:rsidR="00667964" w:rsidRDefault="002334AD">
      <w:pPr>
        <w:keepNext/>
        <w:widowControl w:val="0"/>
        <w:spacing w:line="312" w:lineRule="auto"/>
        <w:ind w:firstLine="720"/>
        <w:jc w:val="both"/>
        <w:rPr>
          <w:i/>
          <w:sz w:val="26"/>
          <w:szCs w:val="26"/>
        </w:rPr>
      </w:pPr>
      <w:r>
        <w:rPr>
          <w:i/>
          <w:sz w:val="26"/>
          <w:szCs w:val="26"/>
        </w:rPr>
        <w:t>Ví dụ:</w:t>
      </w:r>
    </w:p>
    <w:p w:rsidR="00667964" w:rsidRDefault="002334AD">
      <w:pPr>
        <w:pBdr>
          <w:top w:val="nil"/>
          <w:left w:val="nil"/>
          <w:bottom w:val="nil"/>
          <w:right w:val="nil"/>
          <w:between w:val="nil"/>
        </w:pBdr>
        <w:spacing w:after="120" w:line="288" w:lineRule="auto"/>
        <w:jc w:val="center"/>
        <w:rPr>
          <w:sz w:val="26"/>
          <w:szCs w:val="26"/>
        </w:rPr>
      </w:pPr>
      <w:bookmarkStart w:id="1" w:name="_heading=h.gjdgxs" w:colFirst="0" w:colLast="0"/>
      <w:bookmarkEnd w:id="1"/>
      <w:r>
        <w:rPr>
          <w:b/>
          <w:sz w:val="26"/>
          <w:szCs w:val="26"/>
        </w:rPr>
        <w:t>Bảng 3.1</w:t>
      </w:r>
      <w:r>
        <w:rPr>
          <w:sz w:val="26"/>
          <w:szCs w:val="26"/>
        </w:rPr>
        <w:t>. Bảng nhà xuất bản.</w:t>
      </w:r>
    </w:p>
    <w:tbl>
      <w:tblPr>
        <w:tblStyle w:val="a"/>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2248"/>
        <w:gridCol w:w="2174"/>
        <w:gridCol w:w="3509"/>
      </w:tblGrid>
      <w:tr w:rsidR="00667964">
        <w:trPr>
          <w:trHeight w:val="401"/>
          <w:jc w:val="center"/>
        </w:trPr>
        <w:tc>
          <w:tcPr>
            <w:tcW w:w="1130" w:type="dxa"/>
            <w:shd w:val="clear" w:color="auto" w:fill="FFFFFF"/>
            <w:vAlign w:val="center"/>
          </w:tcPr>
          <w:p w:rsidR="00667964" w:rsidRDefault="002334AD">
            <w:pPr>
              <w:pBdr>
                <w:top w:val="nil"/>
                <w:left w:val="nil"/>
                <w:bottom w:val="nil"/>
                <w:right w:val="nil"/>
                <w:between w:val="nil"/>
              </w:pBdr>
              <w:jc w:val="center"/>
              <w:rPr>
                <w:b/>
                <w:sz w:val="26"/>
                <w:szCs w:val="26"/>
              </w:rPr>
            </w:pPr>
            <w:r>
              <w:rPr>
                <w:b/>
                <w:sz w:val="26"/>
                <w:szCs w:val="26"/>
              </w:rPr>
              <w:t>TT</w:t>
            </w:r>
          </w:p>
        </w:tc>
        <w:tc>
          <w:tcPr>
            <w:tcW w:w="2248" w:type="dxa"/>
            <w:shd w:val="clear" w:color="auto" w:fill="FFFFFF"/>
            <w:vAlign w:val="center"/>
          </w:tcPr>
          <w:p w:rsidR="00667964" w:rsidRDefault="002334AD">
            <w:pPr>
              <w:pBdr>
                <w:top w:val="nil"/>
                <w:left w:val="nil"/>
                <w:bottom w:val="nil"/>
                <w:right w:val="nil"/>
                <w:between w:val="nil"/>
              </w:pBdr>
              <w:jc w:val="center"/>
              <w:rPr>
                <w:b/>
                <w:sz w:val="26"/>
                <w:szCs w:val="26"/>
              </w:rPr>
            </w:pPr>
            <w:r>
              <w:rPr>
                <w:b/>
                <w:sz w:val="26"/>
                <w:szCs w:val="26"/>
              </w:rPr>
              <w:t>Tên cột</w:t>
            </w:r>
          </w:p>
        </w:tc>
        <w:tc>
          <w:tcPr>
            <w:tcW w:w="2174" w:type="dxa"/>
            <w:shd w:val="clear" w:color="auto" w:fill="FFFFFF"/>
            <w:vAlign w:val="center"/>
          </w:tcPr>
          <w:p w:rsidR="00667964" w:rsidRDefault="002334AD">
            <w:pPr>
              <w:pBdr>
                <w:top w:val="nil"/>
                <w:left w:val="nil"/>
                <w:bottom w:val="nil"/>
                <w:right w:val="nil"/>
                <w:between w:val="nil"/>
              </w:pBdr>
              <w:jc w:val="center"/>
              <w:rPr>
                <w:b/>
                <w:sz w:val="26"/>
                <w:szCs w:val="26"/>
              </w:rPr>
            </w:pPr>
            <w:r>
              <w:rPr>
                <w:b/>
                <w:sz w:val="26"/>
                <w:szCs w:val="26"/>
              </w:rPr>
              <w:t>Kiểu dữ liệu</w:t>
            </w:r>
          </w:p>
        </w:tc>
        <w:tc>
          <w:tcPr>
            <w:tcW w:w="3509" w:type="dxa"/>
            <w:shd w:val="clear" w:color="auto" w:fill="FFFFFF"/>
            <w:vAlign w:val="center"/>
          </w:tcPr>
          <w:p w:rsidR="00667964" w:rsidRDefault="002334AD">
            <w:pPr>
              <w:pBdr>
                <w:top w:val="nil"/>
                <w:left w:val="nil"/>
                <w:bottom w:val="nil"/>
                <w:right w:val="nil"/>
                <w:between w:val="nil"/>
              </w:pBdr>
              <w:jc w:val="center"/>
              <w:rPr>
                <w:b/>
                <w:sz w:val="26"/>
                <w:szCs w:val="26"/>
              </w:rPr>
            </w:pPr>
            <w:r>
              <w:rPr>
                <w:b/>
                <w:sz w:val="26"/>
                <w:szCs w:val="26"/>
              </w:rPr>
              <w:t>Mô tả</w:t>
            </w:r>
          </w:p>
        </w:tc>
      </w:tr>
      <w:tr w:rsidR="00667964">
        <w:trPr>
          <w:jc w:val="center"/>
        </w:trPr>
        <w:tc>
          <w:tcPr>
            <w:tcW w:w="1130" w:type="dxa"/>
            <w:shd w:val="clear" w:color="auto" w:fill="FFFFFF"/>
          </w:tcPr>
          <w:p w:rsidR="00667964" w:rsidRDefault="002334AD">
            <w:pPr>
              <w:pBdr>
                <w:top w:val="nil"/>
                <w:left w:val="nil"/>
                <w:bottom w:val="nil"/>
                <w:right w:val="nil"/>
                <w:between w:val="nil"/>
              </w:pBdr>
              <w:jc w:val="center"/>
              <w:rPr>
                <w:sz w:val="26"/>
                <w:szCs w:val="26"/>
              </w:rPr>
            </w:pPr>
            <w:r>
              <w:rPr>
                <w:sz w:val="26"/>
                <w:szCs w:val="26"/>
              </w:rPr>
              <w:t>1</w:t>
            </w:r>
          </w:p>
        </w:tc>
        <w:tc>
          <w:tcPr>
            <w:tcW w:w="2248"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Id</w:t>
            </w:r>
          </w:p>
        </w:tc>
        <w:tc>
          <w:tcPr>
            <w:tcW w:w="2174" w:type="dxa"/>
            <w:shd w:val="clear" w:color="auto" w:fill="FFFFFF"/>
            <w:vAlign w:val="center"/>
          </w:tcPr>
          <w:p w:rsidR="00667964" w:rsidRDefault="002334AD">
            <w:pPr>
              <w:pBdr>
                <w:top w:val="nil"/>
                <w:left w:val="nil"/>
                <w:bottom w:val="nil"/>
                <w:right w:val="nil"/>
                <w:between w:val="nil"/>
              </w:pBdr>
              <w:jc w:val="center"/>
              <w:rPr>
                <w:sz w:val="26"/>
                <w:szCs w:val="26"/>
              </w:rPr>
            </w:pPr>
            <w:r>
              <w:rPr>
                <w:sz w:val="26"/>
                <w:szCs w:val="26"/>
              </w:rPr>
              <w:t>Int</w:t>
            </w:r>
          </w:p>
        </w:tc>
        <w:tc>
          <w:tcPr>
            <w:tcW w:w="3509"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Mã nhà xuất bản</w:t>
            </w:r>
          </w:p>
        </w:tc>
      </w:tr>
      <w:tr w:rsidR="00667964">
        <w:trPr>
          <w:trHeight w:val="230"/>
          <w:jc w:val="center"/>
        </w:trPr>
        <w:tc>
          <w:tcPr>
            <w:tcW w:w="1130" w:type="dxa"/>
            <w:shd w:val="clear" w:color="auto" w:fill="FFFFFF"/>
          </w:tcPr>
          <w:p w:rsidR="00667964" w:rsidRDefault="002334AD">
            <w:pPr>
              <w:pBdr>
                <w:top w:val="nil"/>
                <w:left w:val="nil"/>
                <w:bottom w:val="nil"/>
                <w:right w:val="nil"/>
                <w:between w:val="nil"/>
              </w:pBdr>
              <w:jc w:val="center"/>
              <w:rPr>
                <w:sz w:val="26"/>
                <w:szCs w:val="26"/>
              </w:rPr>
            </w:pPr>
            <w:r>
              <w:rPr>
                <w:sz w:val="26"/>
                <w:szCs w:val="26"/>
              </w:rPr>
              <w:t>2</w:t>
            </w:r>
          </w:p>
        </w:tc>
        <w:tc>
          <w:tcPr>
            <w:tcW w:w="2248"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Name</w:t>
            </w:r>
          </w:p>
        </w:tc>
        <w:tc>
          <w:tcPr>
            <w:tcW w:w="2174" w:type="dxa"/>
            <w:shd w:val="clear" w:color="auto" w:fill="FFFFFF"/>
            <w:vAlign w:val="center"/>
          </w:tcPr>
          <w:p w:rsidR="00667964" w:rsidRDefault="002334AD">
            <w:pPr>
              <w:pBdr>
                <w:top w:val="nil"/>
                <w:left w:val="nil"/>
                <w:bottom w:val="nil"/>
                <w:right w:val="nil"/>
                <w:between w:val="nil"/>
              </w:pBdr>
              <w:jc w:val="center"/>
              <w:rPr>
                <w:sz w:val="26"/>
                <w:szCs w:val="26"/>
              </w:rPr>
            </w:pPr>
            <w:r>
              <w:rPr>
                <w:sz w:val="26"/>
                <w:szCs w:val="26"/>
              </w:rPr>
              <w:t>Varchar(255)</w:t>
            </w:r>
          </w:p>
        </w:tc>
        <w:tc>
          <w:tcPr>
            <w:tcW w:w="3509"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Tên nhà xuất bản</w:t>
            </w:r>
          </w:p>
        </w:tc>
      </w:tr>
      <w:tr w:rsidR="00667964">
        <w:trPr>
          <w:jc w:val="center"/>
        </w:trPr>
        <w:tc>
          <w:tcPr>
            <w:tcW w:w="1130" w:type="dxa"/>
            <w:shd w:val="clear" w:color="auto" w:fill="FFFFFF"/>
          </w:tcPr>
          <w:p w:rsidR="00667964" w:rsidRDefault="002334AD">
            <w:pPr>
              <w:pBdr>
                <w:top w:val="nil"/>
                <w:left w:val="nil"/>
                <w:bottom w:val="nil"/>
                <w:right w:val="nil"/>
                <w:between w:val="nil"/>
              </w:pBdr>
              <w:jc w:val="center"/>
              <w:rPr>
                <w:sz w:val="26"/>
                <w:szCs w:val="26"/>
              </w:rPr>
            </w:pPr>
            <w:r>
              <w:rPr>
                <w:sz w:val="26"/>
                <w:szCs w:val="26"/>
              </w:rPr>
              <w:t>3</w:t>
            </w:r>
          </w:p>
        </w:tc>
        <w:tc>
          <w:tcPr>
            <w:tcW w:w="2248"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Address</w:t>
            </w:r>
          </w:p>
        </w:tc>
        <w:tc>
          <w:tcPr>
            <w:tcW w:w="2174" w:type="dxa"/>
            <w:shd w:val="clear" w:color="auto" w:fill="FFFFFF"/>
            <w:vAlign w:val="center"/>
          </w:tcPr>
          <w:p w:rsidR="00667964" w:rsidRDefault="002334AD">
            <w:pPr>
              <w:pBdr>
                <w:top w:val="nil"/>
                <w:left w:val="nil"/>
                <w:bottom w:val="nil"/>
                <w:right w:val="nil"/>
                <w:between w:val="nil"/>
              </w:pBdr>
              <w:jc w:val="center"/>
              <w:rPr>
                <w:sz w:val="26"/>
                <w:szCs w:val="26"/>
              </w:rPr>
            </w:pPr>
            <w:r>
              <w:rPr>
                <w:sz w:val="26"/>
                <w:szCs w:val="26"/>
              </w:rPr>
              <w:t>Varchar(255)</w:t>
            </w:r>
          </w:p>
        </w:tc>
        <w:tc>
          <w:tcPr>
            <w:tcW w:w="3509"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Đia chỉ</w:t>
            </w:r>
          </w:p>
        </w:tc>
      </w:tr>
      <w:tr w:rsidR="00667964">
        <w:trPr>
          <w:jc w:val="center"/>
        </w:trPr>
        <w:tc>
          <w:tcPr>
            <w:tcW w:w="1130" w:type="dxa"/>
            <w:shd w:val="clear" w:color="auto" w:fill="FFFFFF"/>
          </w:tcPr>
          <w:p w:rsidR="00667964" w:rsidRDefault="002334AD">
            <w:pPr>
              <w:pBdr>
                <w:top w:val="nil"/>
                <w:left w:val="nil"/>
                <w:bottom w:val="nil"/>
                <w:right w:val="nil"/>
                <w:between w:val="nil"/>
              </w:pBdr>
              <w:jc w:val="center"/>
              <w:rPr>
                <w:sz w:val="26"/>
                <w:szCs w:val="26"/>
              </w:rPr>
            </w:pPr>
            <w:r>
              <w:rPr>
                <w:sz w:val="26"/>
                <w:szCs w:val="26"/>
              </w:rPr>
              <w:t>4</w:t>
            </w:r>
          </w:p>
        </w:tc>
        <w:tc>
          <w:tcPr>
            <w:tcW w:w="2248"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Slug</w:t>
            </w:r>
          </w:p>
        </w:tc>
        <w:tc>
          <w:tcPr>
            <w:tcW w:w="2174" w:type="dxa"/>
            <w:shd w:val="clear" w:color="auto" w:fill="FFFFFF"/>
            <w:vAlign w:val="center"/>
          </w:tcPr>
          <w:p w:rsidR="00667964" w:rsidRDefault="002334AD">
            <w:pPr>
              <w:pBdr>
                <w:top w:val="nil"/>
                <w:left w:val="nil"/>
                <w:bottom w:val="nil"/>
                <w:right w:val="nil"/>
                <w:between w:val="nil"/>
              </w:pBdr>
              <w:jc w:val="center"/>
              <w:rPr>
                <w:sz w:val="26"/>
                <w:szCs w:val="26"/>
              </w:rPr>
            </w:pPr>
            <w:r>
              <w:rPr>
                <w:sz w:val="26"/>
                <w:szCs w:val="26"/>
              </w:rPr>
              <w:t>Varchar(255)</w:t>
            </w:r>
          </w:p>
        </w:tc>
        <w:tc>
          <w:tcPr>
            <w:tcW w:w="3509"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Tên gạch ngang</w:t>
            </w:r>
          </w:p>
        </w:tc>
      </w:tr>
      <w:tr w:rsidR="00667964">
        <w:trPr>
          <w:jc w:val="center"/>
        </w:trPr>
        <w:tc>
          <w:tcPr>
            <w:tcW w:w="1130" w:type="dxa"/>
            <w:shd w:val="clear" w:color="auto" w:fill="FFFFFF"/>
          </w:tcPr>
          <w:p w:rsidR="00667964" w:rsidRDefault="002334AD">
            <w:pPr>
              <w:pBdr>
                <w:top w:val="nil"/>
                <w:left w:val="nil"/>
                <w:bottom w:val="nil"/>
                <w:right w:val="nil"/>
                <w:between w:val="nil"/>
              </w:pBdr>
              <w:jc w:val="center"/>
              <w:rPr>
                <w:sz w:val="26"/>
                <w:szCs w:val="26"/>
              </w:rPr>
            </w:pPr>
            <w:r>
              <w:rPr>
                <w:sz w:val="26"/>
                <w:szCs w:val="26"/>
              </w:rPr>
              <w:t>5</w:t>
            </w:r>
          </w:p>
        </w:tc>
        <w:tc>
          <w:tcPr>
            <w:tcW w:w="2248"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Image</w:t>
            </w:r>
          </w:p>
        </w:tc>
        <w:tc>
          <w:tcPr>
            <w:tcW w:w="2174" w:type="dxa"/>
            <w:shd w:val="clear" w:color="auto" w:fill="FFFFFF"/>
            <w:vAlign w:val="center"/>
          </w:tcPr>
          <w:p w:rsidR="00667964" w:rsidRDefault="002334AD">
            <w:pPr>
              <w:pBdr>
                <w:top w:val="nil"/>
                <w:left w:val="nil"/>
                <w:bottom w:val="nil"/>
                <w:right w:val="nil"/>
                <w:between w:val="nil"/>
              </w:pBdr>
              <w:jc w:val="center"/>
              <w:rPr>
                <w:sz w:val="26"/>
                <w:szCs w:val="26"/>
              </w:rPr>
            </w:pPr>
            <w:r>
              <w:rPr>
                <w:sz w:val="26"/>
                <w:szCs w:val="26"/>
              </w:rPr>
              <w:t>Varchar(255)</w:t>
            </w:r>
          </w:p>
        </w:tc>
        <w:tc>
          <w:tcPr>
            <w:tcW w:w="3509"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Hình ảnh đại diện</w:t>
            </w:r>
          </w:p>
        </w:tc>
      </w:tr>
      <w:tr w:rsidR="00667964">
        <w:trPr>
          <w:jc w:val="center"/>
        </w:trPr>
        <w:tc>
          <w:tcPr>
            <w:tcW w:w="1130" w:type="dxa"/>
            <w:shd w:val="clear" w:color="auto" w:fill="FFFFFF"/>
          </w:tcPr>
          <w:p w:rsidR="00667964" w:rsidRDefault="002334AD">
            <w:pPr>
              <w:pBdr>
                <w:top w:val="nil"/>
                <w:left w:val="nil"/>
                <w:bottom w:val="nil"/>
                <w:right w:val="nil"/>
                <w:between w:val="nil"/>
              </w:pBdr>
              <w:jc w:val="center"/>
              <w:rPr>
                <w:sz w:val="26"/>
                <w:szCs w:val="26"/>
              </w:rPr>
            </w:pPr>
            <w:r>
              <w:rPr>
                <w:sz w:val="26"/>
                <w:szCs w:val="26"/>
              </w:rPr>
              <w:t>6</w:t>
            </w:r>
          </w:p>
        </w:tc>
        <w:tc>
          <w:tcPr>
            <w:tcW w:w="2248"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Created_at</w:t>
            </w:r>
          </w:p>
        </w:tc>
        <w:tc>
          <w:tcPr>
            <w:tcW w:w="2174" w:type="dxa"/>
            <w:shd w:val="clear" w:color="auto" w:fill="FFFFFF"/>
            <w:vAlign w:val="center"/>
          </w:tcPr>
          <w:p w:rsidR="00667964" w:rsidRDefault="002334AD">
            <w:pPr>
              <w:pBdr>
                <w:top w:val="nil"/>
                <w:left w:val="nil"/>
                <w:bottom w:val="nil"/>
                <w:right w:val="nil"/>
                <w:between w:val="nil"/>
              </w:pBdr>
              <w:jc w:val="center"/>
              <w:rPr>
                <w:sz w:val="26"/>
                <w:szCs w:val="26"/>
              </w:rPr>
            </w:pPr>
            <w:r>
              <w:rPr>
                <w:sz w:val="26"/>
                <w:szCs w:val="26"/>
              </w:rPr>
              <w:t>Timestamp</w:t>
            </w:r>
          </w:p>
        </w:tc>
        <w:tc>
          <w:tcPr>
            <w:tcW w:w="3509"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Thời gian tạo</w:t>
            </w:r>
          </w:p>
        </w:tc>
      </w:tr>
      <w:tr w:rsidR="00667964">
        <w:trPr>
          <w:jc w:val="center"/>
        </w:trPr>
        <w:tc>
          <w:tcPr>
            <w:tcW w:w="1130" w:type="dxa"/>
            <w:shd w:val="clear" w:color="auto" w:fill="FFFFFF"/>
          </w:tcPr>
          <w:p w:rsidR="00667964" w:rsidRDefault="002334AD">
            <w:pPr>
              <w:pBdr>
                <w:top w:val="nil"/>
                <w:left w:val="nil"/>
                <w:bottom w:val="nil"/>
                <w:right w:val="nil"/>
                <w:between w:val="nil"/>
              </w:pBdr>
              <w:jc w:val="center"/>
              <w:rPr>
                <w:sz w:val="26"/>
                <w:szCs w:val="26"/>
              </w:rPr>
            </w:pPr>
            <w:r>
              <w:rPr>
                <w:sz w:val="26"/>
                <w:szCs w:val="26"/>
              </w:rPr>
              <w:t>7</w:t>
            </w:r>
          </w:p>
        </w:tc>
        <w:tc>
          <w:tcPr>
            <w:tcW w:w="2248"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Updated_at</w:t>
            </w:r>
          </w:p>
        </w:tc>
        <w:tc>
          <w:tcPr>
            <w:tcW w:w="2174" w:type="dxa"/>
            <w:shd w:val="clear" w:color="auto" w:fill="FFFFFF"/>
            <w:vAlign w:val="center"/>
          </w:tcPr>
          <w:p w:rsidR="00667964" w:rsidRDefault="002334AD">
            <w:pPr>
              <w:pBdr>
                <w:top w:val="nil"/>
                <w:left w:val="nil"/>
                <w:bottom w:val="nil"/>
                <w:right w:val="nil"/>
                <w:between w:val="nil"/>
              </w:pBdr>
              <w:jc w:val="center"/>
              <w:rPr>
                <w:sz w:val="26"/>
                <w:szCs w:val="26"/>
              </w:rPr>
            </w:pPr>
            <w:r>
              <w:rPr>
                <w:sz w:val="26"/>
                <w:szCs w:val="26"/>
              </w:rPr>
              <w:t>Timestamp</w:t>
            </w:r>
          </w:p>
        </w:tc>
        <w:tc>
          <w:tcPr>
            <w:tcW w:w="3509" w:type="dxa"/>
            <w:shd w:val="clear" w:color="auto" w:fill="FFFFFF"/>
            <w:vAlign w:val="center"/>
          </w:tcPr>
          <w:p w:rsidR="00667964" w:rsidRDefault="002334AD">
            <w:pPr>
              <w:pBdr>
                <w:top w:val="nil"/>
                <w:left w:val="nil"/>
                <w:bottom w:val="nil"/>
                <w:right w:val="nil"/>
                <w:between w:val="nil"/>
              </w:pBdr>
              <w:jc w:val="both"/>
              <w:rPr>
                <w:sz w:val="26"/>
                <w:szCs w:val="26"/>
              </w:rPr>
            </w:pPr>
            <w:r>
              <w:rPr>
                <w:sz w:val="26"/>
                <w:szCs w:val="26"/>
              </w:rPr>
              <w:t>Thời gian cập nhật</w:t>
            </w:r>
          </w:p>
        </w:tc>
      </w:tr>
    </w:tbl>
    <w:p w:rsidR="00667964" w:rsidRDefault="00667964">
      <w:pPr>
        <w:pBdr>
          <w:top w:val="nil"/>
          <w:left w:val="nil"/>
          <w:bottom w:val="nil"/>
          <w:right w:val="nil"/>
          <w:between w:val="nil"/>
        </w:pBdr>
        <w:ind w:firstLine="567"/>
        <w:jc w:val="both"/>
        <w:rPr>
          <w:sz w:val="26"/>
          <w:szCs w:val="26"/>
        </w:rPr>
      </w:pPr>
    </w:p>
    <w:p w:rsidR="00667964" w:rsidRDefault="002334AD">
      <w:pPr>
        <w:jc w:val="center"/>
      </w:pPr>
      <w:r>
        <w:rPr>
          <w:noProof/>
          <w:lang w:val="en-US"/>
        </w:rPr>
        <w:lastRenderedPageBreak/>
        <w:drawing>
          <wp:inline distT="0" distB="0" distL="114300" distR="114300">
            <wp:extent cx="6118496" cy="3093403"/>
            <wp:effectExtent l="0" t="0" r="0" b="0"/>
            <wp:docPr id="46" name="image2.png" descr="tacnhan"/>
            <wp:cNvGraphicFramePr/>
            <a:graphic xmlns:a="http://schemas.openxmlformats.org/drawingml/2006/main">
              <a:graphicData uri="http://schemas.openxmlformats.org/drawingml/2006/picture">
                <pic:pic xmlns:pic="http://schemas.openxmlformats.org/drawingml/2006/picture">
                  <pic:nvPicPr>
                    <pic:cNvPr id="0" name="image2.png" descr="tacnhan"/>
                    <pic:cNvPicPr preferRelativeResize="0"/>
                  </pic:nvPicPr>
                  <pic:blipFill>
                    <a:blip r:embed="rId8"/>
                    <a:srcRect/>
                    <a:stretch>
                      <a:fillRect/>
                    </a:stretch>
                  </pic:blipFill>
                  <pic:spPr>
                    <a:xfrm>
                      <a:off x="0" y="0"/>
                      <a:ext cx="6118496" cy="3093403"/>
                    </a:xfrm>
                    <a:prstGeom prst="rect">
                      <a:avLst/>
                    </a:prstGeom>
                    <a:ln/>
                  </pic:spPr>
                </pic:pic>
              </a:graphicData>
            </a:graphic>
          </wp:inline>
        </w:drawing>
      </w:r>
    </w:p>
    <w:p w:rsidR="00667964" w:rsidRDefault="00667964"/>
    <w:p w:rsidR="00667964" w:rsidRDefault="002334AD">
      <w:pPr>
        <w:pBdr>
          <w:top w:val="nil"/>
          <w:left w:val="nil"/>
          <w:bottom w:val="nil"/>
          <w:right w:val="nil"/>
          <w:between w:val="nil"/>
        </w:pBdr>
        <w:spacing w:after="120" w:line="288" w:lineRule="auto"/>
        <w:ind w:firstLine="562"/>
        <w:jc w:val="center"/>
        <w:rPr>
          <w:sz w:val="26"/>
          <w:szCs w:val="26"/>
        </w:rPr>
      </w:pPr>
      <w:bookmarkStart w:id="2" w:name="_heading=h.30j0zll" w:colFirst="0" w:colLast="0"/>
      <w:bookmarkEnd w:id="2"/>
      <w:r>
        <w:rPr>
          <w:b/>
          <w:sz w:val="26"/>
          <w:szCs w:val="26"/>
        </w:rPr>
        <w:t>Hình 3.2.</w:t>
      </w:r>
      <w:r>
        <w:rPr>
          <w:sz w:val="26"/>
          <w:szCs w:val="26"/>
        </w:rPr>
        <w:t xml:space="preserve"> Sơ đồ use case tổng quát.</w:t>
      </w:r>
    </w:p>
    <w:p w:rsidR="00667964" w:rsidRDefault="00667964">
      <w:pPr>
        <w:pBdr>
          <w:top w:val="nil"/>
          <w:left w:val="nil"/>
          <w:bottom w:val="nil"/>
          <w:right w:val="nil"/>
          <w:between w:val="nil"/>
        </w:pBdr>
        <w:ind w:firstLine="567"/>
        <w:jc w:val="both"/>
        <w:rPr>
          <w:sz w:val="26"/>
          <w:szCs w:val="26"/>
        </w:rPr>
      </w:pPr>
    </w:p>
    <w:p w:rsidR="00667964" w:rsidRDefault="002334AD">
      <w:pPr>
        <w:keepNext/>
        <w:widowControl w:val="0"/>
        <w:spacing w:line="312" w:lineRule="auto"/>
        <w:ind w:firstLine="720"/>
        <w:jc w:val="both"/>
        <w:rPr>
          <w:sz w:val="26"/>
          <w:szCs w:val="26"/>
        </w:rPr>
      </w:pPr>
      <w:r>
        <w:rPr>
          <w:sz w:val="26"/>
          <w:szCs w:val="26"/>
        </w:rPr>
        <w:t>.</w:t>
      </w:r>
    </w:p>
    <w:p w:rsidR="00667964" w:rsidRDefault="002334AD">
      <w:pPr>
        <w:keepNext/>
        <w:widowControl w:val="0"/>
        <w:spacing w:line="312" w:lineRule="auto"/>
        <w:jc w:val="both"/>
        <w:rPr>
          <w:b/>
          <w:i/>
          <w:sz w:val="26"/>
          <w:szCs w:val="26"/>
        </w:rPr>
      </w:pPr>
      <w:r>
        <w:rPr>
          <w:b/>
          <w:i/>
          <w:sz w:val="26"/>
          <w:szCs w:val="26"/>
        </w:rPr>
        <w:t>2.4. Viết tắt</w:t>
      </w:r>
    </w:p>
    <w:p w:rsidR="00667964" w:rsidRDefault="002334AD">
      <w:pPr>
        <w:keepNext/>
        <w:widowControl w:val="0"/>
        <w:spacing w:line="312" w:lineRule="auto"/>
        <w:ind w:firstLine="720"/>
        <w:jc w:val="both"/>
        <w:rPr>
          <w:sz w:val="26"/>
          <w:szCs w:val="26"/>
        </w:rPr>
      </w:pPr>
      <w:r>
        <w:rPr>
          <w:sz w:val="26"/>
          <w:szCs w:val="26"/>
        </w:rPr>
        <w:t>Không lạm dụng việc viết tắt trong ĐATN. Chỉ viết tắt những từ, cụm từ hoặc thuật ngữ được sử dụng nhiều lần trong ĐATN. Không viết tắt những cụm từ dài, những mệnh đề; không viết tắt những cụm từ ít xuất hiện trong ĐATN. Nếu cần viết tắt những từ, thuật n</w:t>
      </w:r>
      <w:r>
        <w:rPr>
          <w:sz w:val="26"/>
          <w:szCs w:val="26"/>
        </w:rPr>
        <w:t>gữ, tên cơ quan, tổ chức... thì được viết tắt sau lần viết thứ nhất có kèm theo chữ viết tắt trong ngoặc đơn. Nếu ĐATN có nhiều chữ viết tắt thì phải có bảng danh mục các chữ viết tắt (xếp theo thứ tự ABC) ở phần đầu luận án.</w:t>
      </w:r>
    </w:p>
    <w:p w:rsidR="00667964" w:rsidRDefault="002334AD">
      <w:pPr>
        <w:keepNext/>
        <w:widowControl w:val="0"/>
        <w:spacing w:line="312" w:lineRule="auto"/>
        <w:jc w:val="both"/>
        <w:rPr>
          <w:b/>
          <w:i/>
          <w:sz w:val="26"/>
          <w:szCs w:val="26"/>
        </w:rPr>
      </w:pPr>
      <w:r>
        <w:rPr>
          <w:b/>
          <w:i/>
          <w:sz w:val="26"/>
          <w:szCs w:val="26"/>
        </w:rPr>
        <w:t>2.5. Phụ lục của đồ án</w:t>
      </w:r>
    </w:p>
    <w:p w:rsidR="00667964" w:rsidRDefault="002334AD">
      <w:pPr>
        <w:keepNext/>
        <w:widowControl w:val="0"/>
        <w:spacing w:line="312" w:lineRule="auto"/>
        <w:ind w:firstLine="720"/>
        <w:jc w:val="both"/>
        <w:rPr>
          <w:sz w:val="26"/>
          <w:szCs w:val="26"/>
        </w:rPr>
      </w:pPr>
      <w:r>
        <w:rPr>
          <w:sz w:val="26"/>
          <w:szCs w:val="26"/>
        </w:rPr>
        <w:t>Phần nà</w:t>
      </w:r>
      <w:r>
        <w:rPr>
          <w:sz w:val="26"/>
          <w:szCs w:val="26"/>
        </w:rPr>
        <w:t xml:space="preserve">y bao gồm những nội dung cần thiết nhằm minh họa hoặc bổ sung cho nội </w:t>
      </w:r>
      <w:r>
        <w:rPr>
          <w:sz w:val="26"/>
          <w:szCs w:val="26"/>
        </w:rPr>
        <w:lastRenderedPageBreak/>
        <w:t xml:space="preserve">dung Đồ án như số liệu, mẫu biểu, tranh ảnh...  cục của luận án qua trang Mục lục. Nên sắp </w:t>
      </w:r>
    </w:p>
    <w:p w:rsidR="00667964" w:rsidRDefault="00667964">
      <w:pPr>
        <w:keepNext/>
        <w:widowControl w:val="0"/>
        <w:spacing w:line="312" w:lineRule="auto"/>
        <w:ind w:firstLine="720"/>
        <w:jc w:val="both"/>
        <w:rPr>
          <w:sz w:val="26"/>
          <w:szCs w:val="26"/>
        </w:rPr>
      </w:pPr>
    </w:p>
    <w:p w:rsidR="00667964" w:rsidRDefault="002334AD">
      <w:pPr>
        <w:keepNext/>
        <w:widowControl w:val="0"/>
        <w:spacing w:line="312" w:lineRule="auto"/>
        <w:ind w:firstLine="720"/>
        <w:jc w:val="both"/>
        <w:rPr>
          <w:sz w:val="26"/>
          <w:szCs w:val="26"/>
        </w:rPr>
      </w:pPr>
      <w:r>
        <w:rPr>
          <w:sz w:val="26"/>
          <w:szCs w:val="26"/>
        </w:rPr>
        <w:t>cho mục lục của luận án gọn trong một trang giấy.</w:t>
      </w:r>
    </w:p>
    <w:tbl>
      <w:tblPr>
        <w:tblStyle w:val="a0"/>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4"/>
      </w:tblGrid>
      <w:tr w:rsidR="00667964">
        <w:trPr>
          <w:trHeight w:val="2273"/>
          <w:jc w:val="center"/>
        </w:trPr>
        <w:tc>
          <w:tcPr>
            <w:tcW w:w="9004" w:type="dxa"/>
          </w:tcPr>
          <w:p w:rsidR="00667964" w:rsidRDefault="002334AD">
            <w:pPr>
              <w:keepNext/>
              <w:widowControl w:val="0"/>
              <w:spacing w:line="288" w:lineRule="auto"/>
              <w:jc w:val="center"/>
              <w:rPr>
                <w:b/>
                <w:sz w:val="26"/>
                <w:szCs w:val="26"/>
              </w:rPr>
            </w:pPr>
            <w:r>
              <w:rPr>
                <w:b/>
                <w:sz w:val="26"/>
                <w:szCs w:val="26"/>
              </w:rPr>
              <w:t>MỤC LỤC</w:t>
            </w:r>
          </w:p>
          <w:p w:rsidR="00667964" w:rsidRDefault="002334AD">
            <w:pPr>
              <w:keepNext/>
              <w:widowControl w:val="0"/>
              <w:spacing w:line="288" w:lineRule="auto"/>
              <w:jc w:val="both"/>
              <w:rPr>
                <w:sz w:val="26"/>
                <w:szCs w:val="26"/>
              </w:rPr>
            </w:pPr>
            <w:r>
              <w:rPr>
                <w:sz w:val="26"/>
                <w:szCs w:val="26"/>
              </w:rPr>
              <w:t xml:space="preserve">           Trang phụ bìa</w:t>
            </w:r>
          </w:p>
          <w:p w:rsidR="00667964" w:rsidRDefault="002334AD">
            <w:pPr>
              <w:keepNext/>
              <w:widowControl w:val="0"/>
              <w:spacing w:line="288" w:lineRule="auto"/>
              <w:jc w:val="both"/>
              <w:rPr>
                <w:sz w:val="26"/>
                <w:szCs w:val="26"/>
              </w:rPr>
            </w:pPr>
            <w:r>
              <w:rPr>
                <w:sz w:val="26"/>
                <w:szCs w:val="26"/>
              </w:rPr>
              <w:t xml:space="preserve">          </w:t>
            </w:r>
            <w:r>
              <w:rPr>
                <w:sz w:val="26"/>
                <w:szCs w:val="26"/>
              </w:rPr>
              <w:t xml:space="preserve"> Lời cam đoan</w:t>
            </w:r>
          </w:p>
          <w:p w:rsidR="00667964" w:rsidRDefault="002334AD">
            <w:pPr>
              <w:keepNext/>
              <w:widowControl w:val="0"/>
              <w:spacing w:line="288" w:lineRule="auto"/>
              <w:ind w:firstLine="700"/>
              <w:jc w:val="both"/>
              <w:rPr>
                <w:sz w:val="26"/>
                <w:szCs w:val="26"/>
              </w:rPr>
            </w:pPr>
            <w:r>
              <w:rPr>
                <w:sz w:val="26"/>
                <w:szCs w:val="26"/>
              </w:rPr>
              <w:t>Mục lục</w:t>
            </w:r>
          </w:p>
          <w:p w:rsidR="00667964" w:rsidRDefault="002334AD">
            <w:pPr>
              <w:keepNext/>
              <w:widowControl w:val="0"/>
              <w:spacing w:line="288" w:lineRule="auto"/>
              <w:ind w:firstLine="700"/>
              <w:jc w:val="both"/>
              <w:rPr>
                <w:sz w:val="26"/>
                <w:szCs w:val="26"/>
              </w:rPr>
            </w:pPr>
            <w:r>
              <w:rPr>
                <w:sz w:val="26"/>
                <w:szCs w:val="26"/>
              </w:rPr>
              <w:t>Danh mục các kỳ hiệu, các chữ viết tắt</w:t>
            </w:r>
          </w:p>
          <w:p w:rsidR="00667964" w:rsidRDefault="002334AD">
            <w:pPr>
              <w:keepNext/>
              <w:widowControl w:val="0"/>
              <w:spacing w:line="288" w:lineRule="auto"/>
              <w:ind w:firstLine="700"/>
              <w:jc w:val="both"/>
              <w:rPr>
                <w:sz w:val="26"/>
                <w:szCs w:val="26"/>
              </w:rPr>
            </w:pPr>
            <w:r>
              <w:rPr>
                <w:sz w:val="26"/>
                <w:szCs w:val="26"/>
              </w:rPr>
              <w:t>Danh mục các bảng</w:t>
            </w:r>
          </w:p>
          <w:p w:rsidR="00667964" w:rsidRDefault="002334AD">
            <w:pPr>
              <w:keepNext/>
              <w:widowControl w:val="0"/>
              <w:spacing w:line="288" w:lineRule="auto"/>
              <w:ind w:firstLine="700"/>
              <w:jc w:val="both"/>
              <w:rPr>
                <w:sz w:val="26"/>
                <w:szCs w:val="26"/>
              </w:rPr>
            </w:pPr>
            <w:r>
              <w:rPr>
                <w:sz w:val="26"/>
                <w:szCs w:val="26"/>
              </w:rPr>
              <w:t>Danh mục các hình vẽ, đồ thị</w:t>
            </w:r>
          </w:p>
          <w:p w:rsidR="00667964" w:rsidRDefault="002334AD">
            <w:pPr>
              <w:keepNext/>
              <w:widowControl w:val="0"/>
              <w:spacing w:line="288" w:lineRule="auto"/>
              <w:ind w:firstLine="700"/>
              <w:jc w:val="both"/>
              <w:rPr>
                <w:sz w:val="26"/>
                <w:szCs w:val="26"/>
              </w:rPr>
            </w:pPr>
            <w:r>
              <w:rPr>
                <w:sz w:val="26"/>
                <w:szCs w:val="26"/>
              </w:rPr>
              <w:t>MỞ ĐẦU</w:t>
            </w:r>
          </w:p>
          <w:p w:rsidR="00667964" w:rsidRDefault="002334AD">
            <w:pPr>
              <w:keepNext/>
              <w:widowControl w:val="0"/>
              <w:spacing w:line="288" w:lineRule="auto"/>
              <w:ind w:firstLine="700"/>
              <w:jc w:val="both"/>
              <w:rPr>
                <w:sz w:val="26"/>
                <w:szCs w:val="26"/>
              </w:rPr>
            </w:pPr>
            <w:r>
              <w:rPr>
                <w:sz w:val="26"/>
                <w:szCs w:val="26"/>
              </w:rPr>
              <w:t xml:space="preserve">Chương 1- </w:t>
            </w:r>
          </w:p>
          <w:p w:rsidR="00667964" w:rsidRDefault="002334AD">
            <w:pPr>
              <w:keepNext/>
              <w:widowControl w:val="0"/>
              <w:numPr>
                <w:ilvl w:val="1"/>
                <w:numId w:val="1"/>
              </w:numPr>
              <w:spacing w:line="288" w:lineRule="auto"/>
              <w:ind w:firstLine="700"/>
              <w:jc w:val="both"/>
              <w:rPr>
                <w:sz w:val="26"/>
                <w:szCs w:val="26"/>
              </w:rPr>
            </w:pPr>
            <w:r>
              <w:rPr>
                <w:sz w:val="26"/>
                <w:szCs w:val="26"/>
              </w:rPr>
              <w:t>…</w:t>
            </w:r>
          </w:p>
          <w:p w:rsidR="00667964" w:rsidRDefault="002334AD">
            <w:pPr>
              <w:keepNext/>
              <w:widowControl w:val="0"/>
              <w:numPr>
                <w:ilvl w:val="1"/>
                <w:numId w:val="1"/>
              </w:numPr>
              <w:spacing w:line="288" w:lineRule="auto"/>
              <w:ind w:firstLine="700"/>
              <w:jc w:val="both"/>
              <w:rPr>
                <w:sz w:val="26"/>
                <w:szCs w:val="26"/>
              </w:rPr>
            </w:pPr>
            <w:r>
              <w:rPr>
                <w:sz w:val="26"/>
                <w:szCs w:val="26"/>
              </w:rPr>
              <w:t>…</w:t>
            </w:r>
          </w:p>
          <w:p w:rsidR="00667964" w:rsidRDefault="002334AD">
            <w:pPr>
              <w:keepNext/>
              <w:widowControl w:val="0"/>
              <w:spacing w:line="288" w:lineRule="auto"/>
              <w:ind w:firstLine="700"/>
              <w:jc w:val="both"/>
              <w:rPr>
                <w:sz w:val="26"/>
                <w:szCs w:val="26"/>
              </w:rPr>
            </w:pPr>
            <w:r>
              <w:rPr>
                <w:sz w:val="26"/>
                <w:szCs w:val="26"/>
              </w:rPr>
              <w:t>Chương 2- ….</w:t>
            </w:r>
          </w:p>
          <w:p w:rsidR="00667964" w:rsidRDefault="002334AD">
            <w:pPr>
              <w:keepNext/>
              <w:widowControl w:val="0"/>
              <w:spacing w:line="288" w:lineRule="auto"/>
              <w:ind w:firstLine="700"/>
              <w:jc w:val="both"/>
              <w:rPr>
                <w:sz w:val="26"/>
                <w:szCs w:val="26"/>
              </w:rPr>
            </w:pPr>
            <w:r>
              <w:rPr>
                <w:sz w:val="26"/>
                <w:szCs w:val="26"/>
              </w:rPr>
              <w:t xml:space="preserve">           2.1. …</w:t>
            </w:r>
          </w:p>
          <w:p w:rsidR="00667964" w:rsidRDefault="002334AD">
            <w:pPr>
              <w:keepNext/>
              <w:widowControl w:val="0"/>
              <w:spacing w:line="288" w:lineRule="auto"/>
              <w:ind w:firstLine="700"/>
              <w:jc w:val="both"/>
              <w:rPr>
                <w:sz w:val="26"/>
                <w:szCs w:val="26"/>
              </w:rPr>
            </w:pPr>
            <w:r>
              <w:rPr>
                <w:sz w:val="26"/>
                <w:szCs w:val="26"/>
              </w:rPr>
              <w:t xml:space="preserve">              2.1.1. …</w:t>
            </w:r>
          </w:p>
          <w:p w:rsidR="00667964" w:rsidRDefault="002334AD">
            <w:pPr>
              <w:keepNext/>
              <w:widowControl w:val="0"/>
              <w:spacing w:line="288" w:lineRule="auto"/>
              <w:ind w:firstLine="700"/>
              <w:jc w:val="both"/>
              <w:rPr>
                <w:sz w:val="26"/>
                <w:szCs w:val="26"/>
              </w:rPr>
            </w:pPr>
            <w:r>
              <w:rPr>
                <w:sz w:val="26"/>
                <w:szCs w:val="26"/>
              </w:rPr>
              <w:t xml:space="preserve">              2.1.2. …</w:t>
            </w:r>
          </w:p>
          <w:p w:rsidR="00667964" w:rsidRDefault="002334AD">
            <w:pPr>
              <w:keepNext/>
              <w:widowControl w:val="0"/>
              <w:spacing w:line="288" w:lineRule="auto"/>
              <w:ind w:firstLine="700"/>
              <w:jc w:val="both"/>
              <w:rPr>
                <w:sz w:val="26"/>
                <w:szCs w:val="26"/>
              </w:rPr>
            </w:pPr>
            <w:r>
              <w:rPr>
                <w:sz w:val="26"/>
                <w:szCs w:val="26"/>
              </w:rPr>
              <w:t xml:space="preserve">            2.2. ….</w:t>
            </w:r>
          </w:p>
          <w:p w:rsidR="00667964" w:rsidRDefault="002334AD">
            <w:pPr>
              <w:keepNext/>
              <w:widowControl w:val="0"/>
              <w:spacing w:line="288" w:lineRule="auto"/>
              <w:ind w:firstLine="700"/>
              <w:jc w:val="both"/>
              <w:rPr>
                <w:sz w:val="26"/>
                <w:szCs w:val="26"/>
              </w:rPr>
            </w:pPr>
            <w:r>
              <w:rPr>
                <w:sz w:val="26"/>
                <w:szCs w:val="26"/>
              </w:rPr>
              <w:t xml:space="preserve">             …..</w:t>
            </w:r>
          </w:p>
          <w:p w:rsidR="00667964" w:rsidRDefault="002334AD">
            <w:pPr>
              <w:keepNext/>
              <w:widowControl w:val="0"/>
              <w:spacing w:line="288" w:lineRule="auto"/>
              <w:ind w:firstLine="700"/>
              <w:jc w:val="both"/>
              <w:rPr>
                <w:sz w:val="26"/>
                <w:szCs w:val="26"/>
              </w:rPr>
            </w:pPr>
            <w:r>
              <w:rPr>
                <w:sz w:val="26"/>
                <w:szCs w:val="26"/>
              </w:rPr>
              <w:t xml:space="preserve">Chương 3- </w:t>
            </w:r>
          </w:p>
          <w:p w:rsidR="00667964" w:rsidRDefault="002334AD">
            <w:pPr>
              <w:keepNext/>
              <w:widowControl w:val="0"/>
              <w:spacing w:line="288" w:lineRule="auto"/>
              <w:ind w:firstLine="700"/>
              <w:jc w:val="both"/>
              <w:rPr>
                <w:sz w:val="26"/>
                <w:szCs w:val="26"/>
              </w:rPr>
            </w:pPr>
            <w:r>
              <w:rPr>
                <w:sz w:val="26"/>
                <w:szCs w:val="26"/>
              </w:rPr>
              <w:t>KẾT LUẬN VÀ KIẾN NGHỊ</w:t>
            </w:r>
          </w:p>
          <w:p w:rsidR="00667964" w:rsidRDefault="002334AD">
            <w:pPr>
              <w:keepNext/>
              <w:widowControl w:val="0"/>
              <w:spacing w:line="288" w:lineRule="auto"/>
              <w:ind w:firstLine="700"/>
              <w:jc w:val="both"/>
              <w:rPr>
                <w:sz w:val="26"/>
                <w:szCs w:val="26"/>
              </w:rPr>
            </w:pPr>
            <w:r>
              <w:rPr>
                <w:sz w:val="26"/>
                <w:szCs w:val="26"/>
              </w:rPr>
              <w:t>TÀI LIỆU THAM KHẢO</w:t>
            </w:r>
          </w:p>
          <w:p w:rsidR="00667964" w:rsidRDefault="002334AD">
            <w:pPr>
              <w:keepNext/>
              <w:widowControl w:val="0"/>
              <w:spacing w:line="288" w:lineRule="auto"/>
              <w:rPr>
                <w:sz w:val="26"/>
                <w:szCs w:val="26"/>
              </w:rPr>
            </w:pPr>
            <w:r>
              <w:rPr>
                <w:sz w:val="26"/>
                <w:szCs w:val="26"/>
              </w:rPr>
              <w:t xml:space="preserve">           PHỤ LỤC</w:t>
            </w:r>
          </w:p>
        </w:tc>
      </w:tr>
    </w:tbl>
    <w:p w:rsidR="00667964" w:rsidRDefault="00667964">
      <w:pPr>
        <w:keepNext/>
        <w:widowControl w:val="0"/>
        <w:spacing w:line="400" w:lineRule="auto"/>
        <w:rPr>
          <w:b/>
          <w:sz w:val="26"/>
          <w:szCs w:val="26"/>
          <w:u w:val="single"/>
        </w:rPr>
      </w:pPr>
    </w:p>
    <w:p w:rsidR="00667964" w:rsidRDefault="002334AD">
      <w:pPr>
        <w:keepNext/>
        <w:widowControl w:val="0"/>
        <w:jc w:val="center"/>
        <w:rPr>
          <w:b/>
          <w:sz w:val="26"/>
          <w:szCs w:val="26"/>
        </w:rPr>
      </w:pPr>
      <w:r>
        <w:rPr>
          <w:b/>
          <w:sz w:val="26"/>
          <w:szCs w:val="26"/>
        </w:rPr>
        <w:t xml:space="preserve">          </w:t>
      </w:r>
    </w:p>
    <w:p w:rsidR="00667964" w:rsidRDefault="00667964">
      <w:pPr>
        <w:keepNext/>
        <w:widowControl w:val="0"/>
        <w:jc w:val="center"/>
        <w:rPr>
          <w:b/>
          <w:sz w:val="26"/>
          <w:szCs w:val="26"/>
        </w:rPr>
      </w:pPr>
    </w:p>
    <w:p w:rsidR="00667964" w:rsidRDefault="00667964">
      <w:pPr>
        <w:keepNext/>
        <w:widowControl w:val="0"/>
        <w:jc w:val="center"/>
        <w:rPr>
          <w:b/>
          <w:sz w:val="26"/>
          <w:szCs w:val="26"/>
        </w:rPr>
      </w:pPr>
    </w:p>
    <w:p w:rsidR="00667964" w:rsidRDefault="00667964">
      <w:pPr>
        <w:keepNext/>
        <w:widowControl w:val="0"/>
        <w:jc w:val="center"/>
        <w:rPr>
          <w:b/>
          <w:sz w:val="26"/>
          <w:szCs w:val="26"/>
        </w:rPr>
      </w:pPr>
    </w:p>
    <w:p w:rsidR="00667964" w:rsidRDefault="00667964">
      <w:pPr>
        <w:keepNext/>
        <w:widowControl w:val="0"/>
        <w:jc w:val="center"/>
        <w:rPr>
          <w:b/>
          <w:sz w:val="26"/>
          <w:szCs w:val="26"/>
        </w:rPr>
      </w:pPr>
    </w:p>
    <w:p w:rsidR="00667964" w:rsidRDefault="002334AD">
      <w:pPr>
        <w:keepNext/>
        <w:widowControl w:val="0"/>
        <w:rPr>
          <w:sz w:val="26"/>
          <w:szCs w:val="26"/>
        </w:rPr>
      </w:pPr>
      <w:r>
        <w:rPr>
          <w:b/>
          <w:sz w:val="26"/>
          <w:szCs w:val="26"/>
        </w:rPr>
        <w:t xml:space="preserve"> MẪU BÌA                     </w:t>
      </w:r>
      <w:r>
        <w:rPr>
          <w:sz w:val="26"/>
          <w:szCs w:val="26"/>
        </w:rPr>
        <w:t>Khổ 210 x 297 mm</w:t>
      </w:r>
    </w:p>
    <w:p w:rsidR="00667964" w:rsidRDefault="00667964">
      <w:pPr>
        <w:keepNext/>
        <w:widowControl w:val="0"/>
        <w:jc w:val="both"/>
        <w:rPr>
          <w:sz w:val="26"/>
          <w:szCs w:val="26"/>
        </w:rPr>
      </w:pPr>
    </w:p>
    <w:tbl>
      <w:tblPr>
        <w:tblStyle w:val="a1"/>
        <w:tblW w:w="9445" w:type="dxa"/>
        <w:tblInd w:w="-11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9445"/>
      </w:tblGrid>
      <w:tr w:rsidR="00667964">
        <w:trPr>
          <w:trHeight w:val="12511"/>
        </w:trPr>
        <w:tc>
          <w:tcPr>
            <w:tcW w:w="9445" w:type="dxa"/>
          </w:tcPr>
          <w:p w:rsidR="00667964" w:rsidRDefault="00667964">
            <w:pPr>
              <w:keepNext/>
              <w:widowControl w:val="0"/>
              <w:spacing w:line="288" w:lineRule="auto"/>
              <w:jc w:val="center"/>
              <w:rPr>
                <w:sz w:val="26"/>
                <w:szCs w:val="26"/>
              </w:rPr>
            </w:pPr>
          </w:p>
          <w:p w:rsidR="00667964" w:rsidRDefault="002334AD">
            <w:pPr>
              <w:keepNext/>
              <w:widowControl w:val="0"/>
              <w:spacing w:line="288" w:lineRule="auto"/>
              <w:jc w:val="center"/>
              <w:rPr>
                <w:sz w:val="28"/>
                <w:szCs w:val="28"/>
              </w:rPr>
            </w:pPr>
            <w:r>
              <w:rPr>
                <w:sz w:val="28"/>
                <w:szCs w:val="28"/>
              </w:rPr>
              <w:t>TRƯỜNG ĐẠI HỌC GIAO THÔNG VẬN TẢI</w:t>
            </w:r>
          </w:p>
          <w:p w:rsidR="00667964" w:rsidRDefault="002334AD">
            <w:pPr>
              <w:keepNext/>
              <w:widowControl w:val="0"/>
              <w:spacing w:line="288" w:lineRule="auto"/>
              <w:jc w:val="center"/>
              <w:rPr>
                <w:b/>
                <w:sz w:val="28"/>
                <w:szCs w:val="28"/>
              </w:rPr>
            </w:pPr>
            <w:r>
              <w:rPr>
                <w:b/>
                <w:sz w:val="28"/>
                <w:szCs w:val="28"/>
              </w:rPr>
              <w:t>KHOA CÔNG NGHỆ THÔNG TIN</w:t>
            </w:r>
          </w:p>
          <w:p w:rsidR="00667964" w:rsidRDefault="002334AD">
            <w:pPr>
              <w:keepNext/>
              <w:widowControl w:val="0"/>
              <w:jc w:val="center"/>
              <w:rPr>
                <w:sz w:val="26"/>
                <w:szCs w:val="26"/>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1955800</wp:posOffset>
                      </wp:positionH>
                      <wp:positionV relativeFrom="paragraph">
                        <wp:posOffset>101600</wp:posOffset>
                      </wp:positionV>
                      <wp:extent cx="1689100" cy="12700"/>
                      <wp:effectExtent l="0" t="0" r="0" b="0"/>
                      <wp:wrapNone/>
                      <wp:docPr id="45" name="Straight Arrow Connector 45"/>
                      <wp:cNvGraphicFramePr/>
                      <a:graphic xmlns:a="http://schemas.openxmlformats.org/drawingml/2006/main">
                        <a:graphicData uri="http://schemas.microsoft.com/office/word/2010/wordprocessingShape">
                          <wps:wsp>
                            <wps:cNvCnPr/>
                            <wps:spPr>
                              <a:xfrm>
                                <a:off x="4501450" y="3780000"/>
                                <a:ext cx="168910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1689100" cy="12700"/>
                      <wp:effectExtent b="0" l="0" r="0" t="0"/>
                      <wp:wrapNone/>
                      <wp:docPr id="4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89100" cy="12700"/>
                              </a:xfrm>
                              <a:prstGeom prst="rect"/>
                              <a:ln/>
                            </pic:spPr>
                          </pic:pic>
                        </a:graphicData>
                      </a:graphic>
                    </wp:anchor>
                  </w:drawing>
                </mc:Fallback>
              </mc:AlternateContent>
            </w:r>
          </w:p>
          <w:p w:rsidR="00667964" w:rsidRDefault="00667964">
            <w:pPr>
              <w:keepNext/>
              <w:widowControl w:val="0"/>
              <w:jc w:val="both"/>
              <w:rPr>
                <w:sz w:val="26"/>
                <w:szCs w:val="26"/>
              </w:rPr>
            </w:pPr>
          </w:p>
          <w:p w:rsidR="00667964" w:rsidRDefault="002334AD">
            <w:pPr>
              <w:keepNext/>
              <w:widowControl w:val="0"/>
              <w:tabs>
                <w:tab w:val="left" w:pos="3686"/>
              </w:tabs>
              <w:ind w:firstLine="3402"/>
              <w:jc w:val="both"/>
              <w:rPr>
                <w:sz w:val="26"/>
                <w:szCs w:val="26"/>
              </w:rPr>
            </w:pPr>
            <w:r>
              <w:rPr>
                <w:rFonts w:ascii="Cambria" w:eastAsia="Cambria" w:hAnsi="Cambria" w:cs="Cambria"/>
                <w:noProof/>
                <w:sz w:val="30"/>
                <w:szCs w:val="30"/>
                <w:lang w:val="en-US"/>
              </w:rPr>
              <w:drawing>
                <wp:inline distT="0" distB="0" distL="0" distR="0">
                  <wp:extent cx="1351119" cy="1351119"/>
                  <wp:effectExtent l="0" t="0" r="0" b="0"/>
                  <wp:docPr id="4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351119" cy="1351119"/>
                          </a:xfrm>
                          <a:prstGeom prst="rect">
                            <a:avLst/>
                          </a:prstGeom>
                          <a:ln/>
                        </pic:spPr>
                      </pic:pic>
                    </a:graphicData>
                  </a:graphic>
                </wp:inline>
              </w:drawing>
            </w:r>
          </w:p>
          <w:p w:rsidR="00667964" w:rsidRDefault="00667964">
            <w:pPr>
              <w:keepNext/>
              <w:widowControl w:val="0"/>
              <w:tabs>
                <w:tab w:val="left" w:pos="3686"/>
              </w:tabs>
              <w:ind w:firstLine="3402"/>
              <w:jc w:val="both"/>
              <w:rPr>
                <w:sz w:val="26"/>
                <w:szCs w:val="26"/>
              </w:rPr>
            </w:pPr>
          </w:p>
          <w:p w:rsidR="00667964" w:rsidRDefault="00667964">
            <w:pPr>
              <w:keepNext/>
              <w:widowControl w:val="0"/>
              <w:jc w:val="both"/>
              <w:rPr>
                <w:sz w:val="26"/>
                <w:szCs w:val="26"/>
              </w:rPr>
            </w:pPr>
          </w:p>
          <w:p w:rsidR="00667964" w:rsidRDefault="002334AD">
            <w:pPr>
              <w:keepNext/>
              <w:widowControl w:val="0"/>
              <w:jc w:val="center"/>
              <w:rPr>
                <w:b/>
                <w:sz w:val="52"/>
                <w:szCs w:val="52"/>
              </w:rPr>
            </w:pPr>
            <w:r>
              <w:rPr>
                <w:b/>
                <w:sz w:val="52"/>
                <w:szCs w:val="52"/>
              </w:rPr>
              <w:t>ĐỒ ÁN TỐT NGHIỆP</w:t>
            </w:r>
          </w:p>
          <w:p w:rsidR="00667964" w:rsidRDefault="00667964">
            <w:pPr>
              <w:keepNext/>
              <w:widowControl w:val="0"/>
              <w:jc w:val="center"/>
              <w:rPr>
                <w:b/>
                <w:sz w:val="26"/>
                <w:szCs w:val="26"/>
              </w:rPr>
            </w:pPr>
          </w:p>
          <w:p w:rsidR="00667964" w:rsidRDefault="00667964">
            <w:pPr>
              <w:keepNext/>
              <w:widowControl w:val="0"/>
              <w:jc w:val="center"/>
              <w:rPr>
                <w:sz w:val="26"/>
                <w:szCs w:val="26"/>
              </w:rPr>
            </w:pPr>
          </w:p>
          <w:p w:rsidR="00667964" w:rsidRDefault="002334AD">
            <w:pPr>
              <w:keepNext/>
              <w:widowControl w:val="0"/>
              <w:jc w:val="center"/>
              <w:rPr>
                <w:sz w:val="26"/>
                <w:szCs w:val="26"/>
              </w:rPr>
            </w:pPr>
            <w:r>
              <w:rPr>
                <w:sz w:val="26"/>
                <w:szCs w:val="26"/>
              </w:rPr>
              <w:t>ĐỀ TÀI</w:t>
            </w:r>
          </w:p>
          <w:p w:rsidR="00667964" w:rsidRDefault="00667964">
            <w:pPr>
              <w:keepNext/>
              <w:widowControl w:val="0"/>
              <w:jc w:val="center"/>
              <w:rPr>
                <w:sz w:val="26"/>
                <w:szCs w:val="26"/>
              </w:rPr>
            </w:pPr>
          </w:p>
          <w:p w:rsidR="00667964" w:rsidRDefault="002334AD">
            <w:pPr>
              <w:keepNext/>
              <w:widowControl w:val="0"/>
              <w:jc w:val="center"/>
              <w:rPr>
                <w:b/>
                <w:sz w:val="32"/>
                <w:szCs w:val="32"/>
              </w:rPr>
            </w:pPr>
            <w:r>
              <w:rPr>
                <w:b/>
                <w:sz w:val="32"/>
                <w:szCs w:val="32"/>
              </w:rPr>
              <w:t xml:space="preserve">TÊN ĐỀ TÀI CỦA ĐỒ ÁN </w:t>
            </w:r>
          </w:p>
          <w:p w:rsidR="00667964" w:rsidRDefault="00667964">
            <w:pPr>
              <w:keepNext/>
              <w:widowControl w:val="0"/>
              <w:jc w:val="center"/>
              <w:rPr>
                <w:b/>
                <w:sz w:val="32"/>
                <w:szCs w:val="32"/>
              </w:rPr>
            </w:pPr>
          </w:p>
          <w:p w:rsidR="00667964" w:rsidRDefault="00667964">
            <w:pPr>
              <w:keepNext/>
              <w:widowControl w:val="0"/>
              <w:jc w:val="center"/>
              <w:rPr>
                <w:sz w:val="26"/>
                <w:szCs w:val="26"/>
              </w:rPr>
            </w:pPr>
          </w:p>
          <w:tbl>
            <w:tblPr>
              <w:tblStyle w:val="a2"/>
              <w:tblW w:w="6924" w:type="dxa"/>
              <w:tblInd w:w="966" w:type="dxa"/>
              <w:tblBorders>
                <w:top w:val="nil"/>
                <w:left w:val="nil"/>
                <w:bottom w:val="nil"/>
                <w:right w:val="nil"/>
                <w:insideH w:val="nil"/>
                <w:insideV w:val="nil"/>
              </w:tblBorders>
              <w:tblLayout w:type="fixed"/>
              <w:tblLook w:val="0400" w:firstRow="0" w:lastRow="0" w:firstColumn="0" w:lastColumn="0" w:noHBand="0" w:noVBand="1"/>
            </w:tblPr>
            <w:tblGrid>
              <w:gridCol w:w="2977"/>
              <w:gridCol w:w="3947"/>
            </w:tblGrid>
            <w:tr w:rsidR="00667964">
              <w:tc>
                <w:tcPr>
                  <w:tcW w:w="2977" w:type="dxa"/>
                </w:tcPr>
                <w:p w:rsidR="00667964" w:rsidRDefault="002334AD">
                  <w:pPr>
                    <w:keepNext/>
                    <w:widowControl w:val="0"/>
                    <w:spacing w:line="360" w:lineRule="auto"/>
                    <w:rPr>
                      <w:sz w:val="30"/>
                      <w:szCs w:val="30"/>
                    </w:rPr>
                  </w:pPr>
                  <w:r>
                    <w:rPr>
                      <w:sz w:val="30"/>
                      <w:szCs w:val="30"/>
                    </w:rPr>
                    <w:t>Giảng viên hướng dẫn</w:t>
                  </w:r>
                </w:p>
              </w:tc>
              <w:tc>
                <w:tcPr>
                  <w:tcW w:w="3947" w:type="dxa"/>
                </w:tcPr>
                <w:p w:rsidR="00667964" w:rsidRDefault="002334AD">
                  <w:pPr>
                    <w:keepNext/>
                    <w:widowControl w:val="0"/>
                    <w:spacing w:line="360" w:lineRule="auto"/>
                    <w:rPr>
                      <w:sz w:val="30"/>
                      <w:szCs w:val="30"/>
                    </w:rPr>
                  </w:pPr>
                  <w:r>
                    <w:rPr>
                      <w:sz w:val="30"/>
                      <w:szCs w:val="30"/>
                    </w:rPr>
                    <w:t>:</w:t>
                  </w:r>
                </w:p>
              </w:tc>
            </w:tr>
            <w:tr w:rsidR="00667964">
              <w:tc>
                <w:tcPr>
                  <w:tcW w:w="2977" w:type="dxa"/>
                </w:tcPr>
                <w:p w:rsidR="00667964" w:rsidRDefault="002334AD">
                  <w:pPr>
                    <w:keepNext/>
                    <w:widowControl w:val="0"/>
                    <w:spacing w:line="360" w:lineRule="auto"/>
                    <w:rPr>
                      <w:sz w:val="30"/>
                      <w:szCs w:val="30"/>
                    </w:rPr>
                  </w:pPr>
                  <w:r>
                    <w:rPr>
                      <w:sz w:val="30"/>
                      <w:szCs w:val="30"/>
                    </w:rPr>
                    <w:t>Sinh viên thực hiện</w:t>
                  </w:r>
                </w:p>
              </w:tc>
              <w:tc>
                <w:tcPr>
                  <w:tcW w:w="3947" w:type="dxa"/>
                </w:tcPr>
                <w:p w:rsidR="00667964" w:rsidRDefault="002334AD">
                  <w:pPr>
                    <w:keepNext/>
                    <w:widowControl w:val="0"/>
                    <w:spacing w:line="360" w:lineRule="auto"/>
                    <w:rPr>
                      <w:sz w:val="30"/>
                      <w:szCs w:val="30"/>
                    </w:rPr>
                  </w:pPr>
                  <w:r>
                    <w:rPr>
                      <w:sz w:val="30"/>
                      <w:szCs w:val="30"/>
                    </w:rPr>
                    <w:t>:</w:t>
                  </w:r>
                </w:p>
              </w:tc>
            </w:tr>
            <w:tr w:rsidR="00667964">
              <w:tc>
                <w:tcPr>
                  <w:tcW w:w="2977" w:type="dxa"/>
                </w:tcPr>
                <w:p w:rsidR="00667964" w:rsidRDefault="002334AD">
                  <w:pPr>
                    <w:keepNext/>
                    <w:widowControl w:val="0"/>
                    <w:spacing w:line="360" w:lineRule="auto"/>
                    <w:rPr>
                      <w:sz w:val="30"/>
                      <w:szCs w:val="30"/>
                    </w:rPr>
                  </w:pPr>
                  <w:r>
                    <w:rPr>
                      <w:sz w:val="30"/>
                      <w:szCs w:val="30"/>
                    </w:rPr>
                    <w:t>Lớp</w:t>
                  </w:r>
                </w:p>
              </w:tc>
              <w:tc>
                <w:tcPr>
                  <w:tcW w:w="3947" w:type="dxa"/>
                </w:tcPr>
                <w:p w:rsidR="00667964" w:rsidRDefault="002334AD">
                  <w:pPr>
                    <w:keepNext/>
                    <w:widowControl w:val="0"/>
                    <w:spacing w:line="360" w:lineRule="auto"/>
                    <w:rPr>
                      <w:sz w:val="30"/>
                      <w:szCs w:val="30"/>
                    </w:rPr>
                  </w:pPr>
                  <w:r>
                    <w:rPr>
                      <w:sz w:val="30"/>
                      <w:szCs w:val="30"/>
                    </w:rPr>
                    <w:t>:</w:t>
                  </w:r>
                </w:p>
              </w:tc>
            </w:tr>
            <w:tr w:rsidR="00667964">
              <w:tc>
                <w:tcPr>
                  <w:tcW w:w="2977" w:type="dxa"/>
                </w:tcPr>
                <w:p w:rsidR="00667964" w:rsidRDefault="002334AD">
                  <w:pPr>
                    <w:keepNext/>
                    <w:widowControl w:val="0"/>
                    <w:spacing w:line="360" w:lineRule="auto"/>
                    <w:rPr>
                      <w:sz w:val="30"/>
                      <w:szCs w:val="30"/>
                    </w:rPr>
                  </w:pPr>
                  <w:r>
                    <w:rPr>
                      <w:sz w:val="30"/>
                      <w:szCs w:val="30"/>
                    </w:rPr>
                    <w:t>Mã sinh viên</w:t>
                  </w:r>
                </w:p>
              </w:tc>
              <w:tc>
                <w:tcPr>
                  <w:tcW w:w="3947" w:type="dxa"/>
                </w:tcPr>
                <w:p w:rsidR="00667964" w:rsidRDefault="002334AD">
                  <w:pPr>
                    <w:keepNext/>
                    <w:widowControl w:val="0"/>
                    <w:spacing w:line="360" w:lineRule="auto"/>
                    <w:rPr>
                      <w:sz w:val="30"/>
                      <w:szCs w:val="30"/>
                    </w:rPr>
                  </w:pPr>
                  <w:r>
                    <w:rPr>
                      <w:sz w:val="30"/>
                      <w:szCs w:val="30"/>
                    </w:rPr>
                    <w:t>:</w:t>
                  </w:r>
                </w:p>
              </w:tc>
            </w:tr>
          </w:tbl>
          <w:p w:rsidR="00667964" w:rsidRDefault="00667964">
            <w:pPr>
              <w:keepNext/>
              <w:widowControl w:val="0"/>
              <w:rPr>
                <w:sz w:val="26"/>
                <w:szCs w:val="26"/>
              </w:rPr>
            </w:pPr>
          </w:p>
          <w:p w:rsidR="00667964" w:rsidRDefault="00667964">
            <w:pPr>
              <w:keepNext/>
              <w:widowControl w:val="0"/>
              <w:jc w:val="both"/>
              <w:rPr>
                <w:sz w:val="26"/>
                <w:szCs w:val="26"/>
              </w:rPr>
            </w:pPr>
          </w:p>
          <w:p w:rsidR="00667964" w:rsidRDefault="00667964">
            <w:pPr>
              <w:keepNext/>
              <w:widowControl w:val="0"/>
              <w:jc w:val="both"/>
              <w:rPr>
                <w:sz w:val="26"/>
                <w:szCs w:val="26"/>
              </w:rPr>
            </w:pPr>
          </w:p>
          <w:p w:rsidR="00667964" w:rsidRDefault="00667964">
            <w:pPr>
              <w:keepNext/>
              <w:widowControl w:val="0"/>
              <w:jc w:val="both"/>
              <w:rPr>
                <w:sz w:val="26"/>
                <w:szCs w:val="26"/>
              </w:rPr>
            </w:pPr>
          </w:p>
          <w:p w:rsidR="00667964" w:rsidRDefault="00667964">
            <w:pPr>
              <w:keepNext/>
              <w:widowControl w:val="0"/>
              <w:jc w:val="both"/>
              <w:rPr>
                <w:sz w:val="26"/>
                <w:szCs w:val="26"/>
              </w:rPr>
            </w:pPr>
          </w:p>
          <w:p w:rsidR="00667964" w:rsidRDefault="00667964">
            <w:pPr>
              <w:keepNext/>
              <w:widowControl w:val="0"/>
              <w:jc w:val="both"/>
              <w:rPr>
                <w:sz w:val="26"/>
                <w:szCs w:val="26"/>
              </w:rPr>
            </w:pPr>
          </w:p>
          <w:p w:rsidR="00667964" w:rsidRDefault="00667964">
            <w:pPr>
              <w:keepNext/>
              <w:widowControl w:val="0"/>
              <w:jc w:val="both"/>
              <w:rPr>
                <w:sz w:val="26"/>
                <w:szCs w:val="26"/>
              </w:rPr>
            </w:pPr>
          </w:p>
          <w:p w:rsidR="00667964" w:rsidRDefault="00667964">
            <w:pPr>
              <w:keepNext/>
              <w:widowControl w:val="0"/>
              <w:jc w:val="both"/>
              <w:rPr>
                <w:sz w:val="26"/>
                <w:szCs w:val="26"/>
              </w:rPr>
            </w:pPr>
          </w:p>
          <w:p w:rsidR="00667964" w:rsidRDefault="00667964">
            <w:pPr>
              <w:keepNext/>
              <w:widowControl w:val="0"/>
              <w:jc w:val="both"/>
              <w:rPr>
                <w:sz w:val="26"/>
                <w:szCs w:val="26"/>
              </w:rPr>
            </w:pPr>
          </w:p>
          <w:p w:rsidR="00667964" w:rsidRDefault="00667964">
            <w:pPr>
              <w:keepNext/>
              <w:widowControl w:val="0"/>
              <w:jc w:val="both"/>
              <w:rPr>
                <w:sz w:val="26"/>
                <w:szCs w:val="26"/>
              </w:rPr>
            </w:pPr>
          </w:p>
          <w:p w:rsidR="00667964" w:rsidRDefault="002334AD">
            <w:pPr>
              <w:keepNext/>
              <w:widowControl w:val="0"/>
              <w:jc w:val="center"/>
              <w:rPr>
                <w:b/>
                <w:sz w:val="26"/>
                <w:szCs w:val="26"/>
              </w:rPr>
            </w:pPr>
            <w:r>
              <w:rPr>
                <w:b/>
                <w:sz w:val="26"/>
                <w:szCs w:val="26"/>
              </w:rPr>
              <w:t>Hà Nội – 20..</w:t>
            </w:r>
          </w:p>
          <w:p w:rsidR="00667964" w:rsidRDefault="00667964">
            <w:pPr>
              <w:keepNext/>
              <w:widowControl w:val="0"/>
              <w:jc w:val="both"/>
              <w:rPr>
                <w:sz w:val="26"/>
                <w:szCs w:val="26"/>
              </w:rPr>
            </w:pPr>
          </w:p>
        </w:tc>
      </w:tr>
    </w:tbl>
    <w:p w:rsidR="00667964" w:rsidRDefault="002334AD">
      <w:pPr>
        <w:keepNext/>
        <w:widowControl w:val="0"/>
        <w:spacing w:line="400" w:lineRule="auto"/>
        <w:jc w:val="center"/>
        <w:rPr>
          <w:b/>
          <w:sz w:val="26"/>
          <w:szCs w:val="26"/>
        </w:rPr>
      </w:pPr>
      <w:bookmarkStart w:id="3" w:name="_heading=h.1fob9te" w:colFirst="0" w:colLast="0"/>
      <w:bookmarkEnd w:id="3"/>
      <w:r>
        <w:br w:type="page"/>
      </w:r>
      <w:r>
        <w:rPr>
          <w:b/>
          <w:sz w:val="26"/>
          <w:szCs w:val="26"/>
        </w:rPr>
        <w:lastRenderedPageBreak/>
        <w:t xml:space="preserve"> </w:t>
      </w:r>
    </w:p>
    <w:p w:rsidR="00667964" w:rsidRDefault="002334AD">
      <w:pPr>
        <w:pBdr>
          <w:top w:val="nil"/>
          <w:left w:val="nil"/>
          <w:bottom w:val="nil"/>
          <w:right w:val="nil"/>
          <w:between w:val="nil"/>
        </w:pBdr>
        <w:spacing w:line="312" w:lineRule="auto"/>
        <w:ind w:left="990" w:hanging="270"/>
        <w:jc w:val="center"/>
        <w:rPr>
          <w:b/>
          <w:sz w:val="26"/>
          <w:szCs w:val="26"/>
        </w:rPr>
      </w:pPr>
      <w:r>
        <w:rPr>
          <w:b/>
          <w:sz w:val="26"/>
          <w:szCs w:val="26"/>
        </w:rPr>
        <w:t xml:space="preserve">HƯỚNG DẪN CÁCH TRÍCH DẪN TÀI LIỆU THAM KHẢO </w:t>
      </w:r>
    </w:p>
    <w:p w:rsidR="00667964" w:rsidRDefault="002334AD">
      <w:pPr>
        <w:pBdr>
          <w:top w:val="nil"/>
          <w:left w:val="nil"/>
          <w:bottom w:val="nil"/>
          <w:right w:val="nil"/>
          <w:between w:val="nil"/>
        </w:pBdr>
        <w:spacing w:line="312" w:lineRule="auto"/>
        <w:jc w:val="center"/>
        <w:rPr>
          <w:b/>
          <w:sz w:val="26"/>
          <w:szCs w:val="26"/>
        </w:rPr>
      </w:pPr>
      <w:r>
        <w:rPr>
          <w:b/>
          <w:sz w:val="26"/>
          <w:szCs w:val="26"/>
        </w:rPr>
        <w:t>VÀ LẬP DANH MỤC TÀI LIỆU THAM KHẢO</w:t>
      </w:r>
    </w:p>
    <w:p w:rsidR="00667964" w:rsidRDefault="00667964">
      <w:pPr>
        <w:pBdr>
          <w:top w:val="nil"/>
          <w:left w:val="nil"/>
          <w:bottom w:val="nil"/>
          <w:right w:val="nil"/>
          <w:between w:val="nil"/>
        </w:pBdr>
        <w:spacing w:line="312" w:lineRule="auto"/>
        <w:jc w:val="center"/>
        <w:rPr>
          <w:b/>
          <w:sz w:val="26"/>
          <w:szCs w:val="26"/>
        </w:rPr>
      </w:pPr>
    </w:p>
    <w:p w:rsidR="00667964" w:rsidRDefault="002334AD">
      <w:pPr>
        <w:pBdr>
          <w:top w:val="nil"/>
          <w:left w:val="nil"/>
          <w:bottom w:val="nil"/>
          <w:right w:val="nil"/>
          <w:between w:val="nil"/>
        </w:pBdr>
        <w:spacing w:line="312" w:lineRule="auto"/>
        <w:jc w:val="both"/>
        <w:rPr>
          <w:sz w:val="26"/>
          <w:szCs w:val="26"/>
        </w:rPr>
      </w:pPr>
      <w:r>
        <w:rPr>
          <w:b/>
          <w:sz w:val="26"/>
          <w:szCs w:val="26"/>
        </w:rPr>
        <w:t>1. Tài liệu tham khảo</w:t>
      </w:r>
    </w:p>
    <w:p w:rsidR="00667964" w:rsidRDefault="002334AD">
      <w:pPr>
        <w:pBdr>
          <w:top w:val="nil"/>
          <w:left w:val="nil"/>
          <w:bottom w:val="nil"/>
          <w:right w:val="nil"/>
          <w:between w:val="nil"/>
        </w:pBdr>
        <w:spacing w:line="312" w:lineRule="auto"/>
        <w:jc w:val="both"/>
        <w:rPr>
          <w:sz w:val="26"/>
          <w:szCs w:val="26"/>
        </w:rPr>
      </w:pPr>
      <w:r>
        <w:rPr>
          <w:sz w:val="26"/>
          <w:szCs w:val="26"/>
        </w:rPr>
        <w:t>- Tài liệu tham khảo bao gồm các tài liệu được trích dẫn, sử dụng và đề cập trong ĐATN</w:t>
      </w:r>
    </w:p>
    <w:p w:rsidR="00667964" w:rsidRDefault="002334AD">
      <w:pPr>
        <w:pBdr>
          <w:top w:val="nil"/>
          <w:left w:val="nil"/>
          <w:bottom w:val="nil"/>
          <w:right w:val="nil"/>
          <w:between w:val="nil"/>
        </w:pBdr>
        <w:spacing w:line="312" w:lineRule="auto"/>
        <w:jc w:val="both"/>
        <w:rPr>
          <w:sz w:val="26"/>
          <w:szCs w:val="26"/>
        </w:rPr>
      </w:pPr>
      <w:r>
        <w:rPr>
          <w:sz w:val="26"/>
          <w:szCs w:val="26"/>
        </w:rPr>
        <w:t xml:space="preserve">- Trích dẫn tham khảo có ý nghĩa quan trọng đối với ĐATN (làm tăng giá trị ĐATN nhờ có đối chiếu, tham khảo, so sánh,... với các nguồn tài liệu từ bên ngoài, thể hiện </w:t>
      </w:r>
      <w:r>
        <w:rPr>
          <w:sz w:val="26"/>
          <w:szCs w:val="26"/>
        </w:rPr>
        <w:t>rõ nguồn gốc các thông tin thu thập được) và với SV (phát triển năng lực nghiên cứu: nhờ quá trình tìm kiếm và chọn lọc những thông tin có chất lượng, giúp làm tăng khả nặng tự học, tự tìm kiếm thông tin và khai thác thông tin; bồi dưỡng ý thức đạo đức ngh</w:t>
      </w:r>
      <w:r>
        <w:rPr>
          <w:sz w:val="26"/>
          <w:szCs w:val="26"/>
        </w:rPr>
        <w:t xml:space="preserve">ề nghiệp, tránh hành động đạo văn...). Có hai cách trích dẫn phổ biến nhất là trích dẫn theo “tên tác giả - năm” (hệ thống Havard) và trích dẫn theo chữ số (hệ thống Vancouver) là cách hiện đang được Bộ Giáo dục và  Đào tạo Việt Nam lựa chọn. </w:t>
      </w:r>
    </w:p>
    <w:p w:rsidR="00667964" w:rsidRDefault="002334AD">
      <w:pPr>
        <w:tabs>
          <w:tab w:val="left" w:pos="851"/>
        </w:tabs>
        <w:spacing w:line="312" w:lineRule="auto"/>
        <w:jc w:val="both"/>
        <w:rPr>
          <w:sz w:val="26"/>
          <w:szCs w:val="26"/>
        </w:rPr>
      </w:pPr>
      <w:r>
        <w:rPr>
          <w:sz w:val="26"/>
          <w:szCs w:val="26"/>
        </w:rPr>
        <w:t>- Nguồn trích dẫn phải được ghi nhận ngay khi thông tin được sử dụng. Nguồn trích dẫn có thể được đặt ở đầu, giữa hoặc cuối một câu, cuối một đoạn văn hay cuối một trích dẫn trực tiếp (ví dụ hình vẽ, sơ đồ, công thức, một đoạn nguyên văn).</w:t>
      </w:r>
    </w:p>
    <w:p w:rsidR="00667964" w:rsidRDefault="002334AD">
      <w:pPr>
        <w:tabs>
          <w:tab w:val="left" w:pos="851"/>
        </w:tabs>
        <w:spacing w:line="312" w:lineRule="auto"/>
        <w:jc w:val="both"/>
        <w:rPr>
          <w:b/>
          <w:sz w:val="26"/>
          <w:szCs w:val="26"/>
        </w:rPr>
      </w:pPr>
      <w:r>
        <w:rPr>
          <w:b/>
          <w:sz w:val="26"/>
          <w:szCs w:val="26"/>
        </w:rPr>
        <w:t>2. Các hình thức</w:t>
      </w:r>
      <w:r>
        <w:rPr>
          <w:b/>
          <w:sz w:val="26"/>
          <w:szCs w:val="26"/>
        </w:rPr>
        <w:t xml:space="preserve"> và nguyên tắc trích dẫn tài liệu tham khảo</w:t>
      </w:r>
    </w:p>
    <w:p w:rsidR="00667964" w:rsidRDefault="002334AD">
      <w:pPr>
        <w:tabs>
          <w:tab w:val="left" w:pos="851"/>
        </w:tabs>
        <w:spacing w:line="312" w:lineRule="auto"/>
        <w:jc w:val="both"/>
        <w:rPr>
          <w:b/>
          <w:i/>
          <w:sz w:val="26"/>
          <w:szCs w:val="26"/>
        </w:rPr>
      </w:pPr>
      <w:r>
        <w:rPr>
          <w:b/>
          <w:i/>
          <w:sz w:val="26"/>
          <w:szCs w:val="26"/>
        </w:rPr>
        <w:t>2.1. Hình thức trích dẫn</w:t>
      </w:r>
    </w:p>
    <w:p w:rsidR="00667964" w:rsidRDefault="002334AD">
      <w:pPr>
        <w:tabs>
          <w:tab w:val="left" w:pos="851"/>
        </w:tabs>
        <w:spacing w:line="312" w:lineRule="auto"/>
        <w:jc w:val="both"/>
        <w:rPr>
          <w:sz w:val="26"/>
          <w:szCs w:val="26"/>
        </w:rPr>
      </w:pPr>
      <w:r>
        <w:rPr>
          <w:sz w:val="26"/>
          <w:szCs w:val="26"/>
        </w:rPr>
        <w:t>- Trích dẫn trực tiếp</w:t>
      </w:r>
      <w:r>
        <w:rPr>
          <w:i/>
          <w:sz w:val="26"/>
          <w:szCs w:val="26"/>
        </w:rPr>
        <w:t xml:space="preserve"> </w:t>
      </w:r>
      <w:r>
        <w:rPr>
          <w:sz w:val="26"/>
          <w:szCs w:val="26"/>
        </w:rPr>
        <w:t xml:space="preserve">là trích dẫn nguyên văn một phần câu, một câu, một đoạn văn, hình ảnh, sơ đồ, quy trình,… của bản gốc vào bài viết. Trích dẫn nguyên văn phải bảo đảm đúng chính xác </w:t>
      </w:r>
      <w:r>
        <w:rPr>
          <w:sz w:val="26"/>
          <w:szCs w:val="26"/>
        </w:rPr>
        <w:t>từng câu, từng chữ, từng dấu câu được sử dụng trong bản gốc được trích dẫn. “Phần trích dẫn được đặt trong ngoặc kép”, [số TLTK] đặt trong ngoặc vuông. Không nên dùng quá nhiều cách trích dẫn này vì bài viết sẽ nặng nề và đơn điệu.</w:t>
      </w:r>
    </w:p>
    <w:p w:rsidR="00667964" w:rsidRDefault="002334AD">
      <w:pPr>
        <w:tabs>
          <w:tab w:val="left" w:pos="851"/>
        </w:tabs>
        <w:spacing w:line="312" w:lineRule="auto"/>
        <w:jc w:val="both"/>
        <w:rPr>
          <w:sz w:val="26"/>
          <w:szCs w:val="26"/>
        </w:rPr>
      </w:pPr>
      <w:r>
        <w:rPr>
          <w:i/>
          <w:sz w:val="26"/>
          <w:szCs w:val="26"/>
        </w:rPr>
        <w:t xml:space="preserve">- </w:t>
      </w:r>
      <w:r>
        <w:rPr>
          <w:sz w:val="26"/>
          <w:szCs w:val="26"/>
        </w:rPr>
        <w:t>Trích dẫn gián tiếp</w:t>
      </w:r>
      <w:r>
        <w:rPr>
          <w:b/>
          <w:i/>
          <w:sz w:val="26"/>
          <w:szCs w:val="26"/>
        </w:rPr>
        <w:t xml:space="preserve"> </w:t>
      </w:r>
      <w:r>
        <w:rPr>
          <w:sz w:val="26"/>
          <w:szCs w:val="26"/>
        </w:rPr>
        <w:t>là</w:t>
      </w:r>
      <w:r>
        <w:rPr>
          <w:sz w:val="26"/>
          <w:szCs w:val="26"/>
        </w:rPr>
        <w:t xml:space="preserve"> sử dụng ý tưởng, kết quả, hoặc ý của một vấn đề để diễn tả lại theo cách viết của mình nhưng phải đảm bảo đúng nội dung của bản gốc. </w:t>
      </w:r>
      <w:r>
        <w:rPr>
          <w:sz w:val="26"/>
          <w:szCs w:val="26"/>
        </w:rPr>
        <w:t>Đây là cách trích dẫn được khuyến khích sử dụng trong nghiên cứu khoa học</w:t>
      </w:r>
      <w:r>
        <w:rPr>
          <w:i/>
          <w:sz w:val="26"/>
          <w:szCs w:val="26"/>
        </w:rPr>
        <w:t>.</w:t>
      </w:r>
      <w:r>
        <w:rPr>
          <w:sz w:val="26"/>
          <w:szCs w:val="26"/>
        </w:rPr>
        <w:t xml:space="preserve"> Khi trích dẫn theo cách này cần cẩn trọng và ch</w:t>
      </w:r>
      <w:r>
        <w:rPr>
          <w:sz w:val="26"/>
          <w:szCs w:val="26"/>
        </w:rPr>
        <w:t>ính xác để tránh diễn dịch sai, đảm bảo trung thành với nội dung của bài gốc.</w:t>
      </w:r>
    </w:p>
    <w:p w:rsidR="00667964" w:rsidRDefault="002334AD">
      <w:pPr>
        <w:tabs>
          <w:tab w:val="left" w:pos="851"/>
        </w:tabs>
        <w:spacing w:line="312" w:lineRule="auto"/>
        <w:jc w:val="both"/>
        <w:rPr>
          <w:sz w:val="26"/>
          <w:szCs w:val="26"/>
        </w:rPr>
      </w:pPr>
      <w:r>
        <w:rPr>
          <w:i/>
          <w:sz w:val="26"/>
          <w:szCs w:val="26"/>
        </w:rPr>
        <w:t xml:space="preserve">- </w:t>
      </w:r>
      <w:r>
        <w:rPr>
          <w:sz w:val="26"/>
          <w:szCs w:val="26"/>
        </w:rPr>
        <w:t>Trích dẫn thứ cấp</w:t>
      </w:r>
      <w:r>
        <w:rPr>
          <w:i/>
          <w:sz w:val="26"/>
          <w:szCs w:val="26"/>
        </w:rPr>
        <w:t xml:space="preserve"> </w:t>
      </w:r>
      <w:r>
        <w:rPr>
          <w:sz w:val="26"/>
          <w:szCs w:val="26"/>
        </w:rPr>
        <w:t>là khi người viết muốn trích dẫn một thông tin qua trích dẫn trong một tài liệu của tác giả khác. Ví dụ khi người viết muốn trích dẫn một thông tin có nguồn g</w:t>
      </w:r>
      <w:r>
        <w:rPr>
          <w:sz w:val="26"/>
          <w:szCs w:val="26"/>
        </w:rPr>
        <w:t xml:space="preserve">ốc từ tác giả A, nhưng không tìm được trực tiếp bản gốc tác giả A mà thông qua một tài liệu của tác giả B. Khi trích dẫn theo cách này không liệt kê tài liệu trích dẫn của tác giả A </w:t>
      </w:r>
      <w:r>
        <w:rPr>
          <w:sz w:val="26"/>
          <w:szCs w:val="26"/>
        </w:rPr>
        <w:lastRenderedPageBreak/>
        <w:t>trong danh mục tài liệu tham khảo. Một tài liệu có yêu cầu khoa học càng c</w:t>
      </w:r>
      <w:r>
        <w:rPr>
          <w:sz w:val="26"/>
          <w:szCs w:val="26"/>
        </w:rPr>
        <w:t>ao thì càng hạn chế trích dẫn thứ cấp mà phải tiếp cận càng nhiều tài liệu gốc càng tốt.</w:t>
      </w:r>
    </w:p>
    <w:p w:rsidR="00667964" w:rsidRDefault="002334AD">
      <w:pPr>
        <w:tabs>
          <w:tab w:val="left" w:pos="851"/>
        </w:tabs>
        <w:spacing w:line="312" w:lineRule="auto"/>
        <w:jc w:val="both"/>
        <w:rPr>
          <w:b/>
          <w:i/>
          <w:sz w:val="26"/>
          <w:szCs w:val="26"/>
        </w:rPr>
      </w:pPr>
      <w:r>
        <w:rPr>
          <w:b/>
          <w:i/>
          <w:sz w:val="26"/>
          <w:szCs w:val="26"/>
        </w:rPr>
        <w:t xml:space="preserve">2.2. Một số nguyên tắc về trích dẫn tài liệu tham khảo </w:t>
      </w:r>
    </w:p>
    <w:p w:rsidR="00667964" w:rsidRDefault="002334AD">
      <w:pPr>
        <w:tabs>
          <w:tab w:val="left" w:pos="851"/>
        </w:tabs>
        <w:spacing w:line="312" w:lineRule="auto"/>
        <w:jc w:val="both"/>
        <w:rPr>
          <w:sz w:val="26"/>
          <w:szCs w:val="26"/>
        </w:rPr>
      </w:pPr>
      <w:r>
        <w:rPr>
          <w:sz w:val="26"/>
          <w:szCs w:val="26"/>
        </w:rPr>
        <w:t xml:space="preserve">- Tài liệu tham khảo có thể được trích dẫn và sử dụng trong các phần đặt vấn đề, tổng quan, phương pháp nghiên </w:t>
      </w:r>
      <w:r>
        <w:rPr>
          <w:sz w:val="26"/>
          <w:szCs w:val="26"/>
        </w:rPr>
        <w:t>cứu, bàn luận. Phần giả thiết nghiên cứu, kết quả nghiên cứu, kết luận, kiến nghị không sử dụng tài liệu tham khảo.</w:t>
      </w:r>
    </w:p>
    <w:p w:rsidR="00667964" w:rsidRDefault="002334AD">
      <w:pPr>
        <w:tabs>
          <w:tab w:val="left" w:pos="851"/>
        </w:tabs>
        <w:spacing w:line="312" w:lineRule="auto"/>
        <w:jc w:val="both"/>
        <w:rPr>
          <w:sz w:val="26"/>
          <w:szCs w:val="26"/>
        </w:rPr>
      </w:pPr>
      <w:r>
        <w:rPr>
          <w:sz w:val="26"/>
          <w:szCs w:val="26"/>
        </w:rPr>
        <w:t xml:space="preserve">- Cách ghi trích dẫn phải thống nhất trong toàn bộ ĐATN và phù hợp với cách trình bày trong danh mục tài liệu tham khảo. </w:t>
      </w:r>
    </w:p>
    <w:p w:rsidR="00667964" w:rsidRDefault="002334AD">
      <w:pPr>
        <w:tabs>
          <w:tab w:val="left" w:pos="851"/>
        </w:tabs>
        <w:spacing w:line="312" w:lineRule="auto"/>
        <w:jc w:val="both"/>
        <w:rPr>
          <w:sz w:val="26"/>
          <w:szCs w:val="26"/>
        </w:rPr>
      </w:pPr>
      <w:r>
        <w:rPr>
          <w:sz w:val="26"/>
          <w:szCs w:val="26"/>
        </w:rPr>
        <w:t>- Việc trích dẫn l</w:t>
      </w:r>
      <w:r>
        <w:rPr>
          <w:sz w:val="26"/>
          <w:szCs w:val="26"/>
        </w:rPr>
        <w:t>à theo thứ tự của tài liệu tham khảo ở danh mục Tài liệu tham khảo và được đặt trong ngoặc vuông, khi cần có cả số trang, ví dụ [15, 314-315]. Đối với phần được trích dẫn từ nhiều tài liệu khác nhau, số của từng tài liệu được đặt độc lập trong từng ngoặc v</w:t>
      </w:r>
      <w:r>
        <w:rPr>
          <w:sz w:val="26"/>
          <w:szCs w:val="26"/>
        </w:rPr>
        <w:t>uông và theo thứ tự tăng dần, cách nhau bằng dấu phảy và không có khoảng trắng, ví dụ [19],[25],[41].</w:t>
      </w:r>
    </w:p>
    <w:p w:rsidR="00667964" w:rsidRDefault="002334AD">
      <w:pPr>
        <w:tabs>
          <w:tab w:val="left" w:pos="851"/>
        </w:tabs>
        <w:spacing w:line="312" w:lineRule="auto"/>
        <w:jc w:val="both"/>
        <w:rPr>
          <w:sz w:val="26"/>
          <w:szCs w:val="26"/>
        </w:rPr>
      </w:pPr>
      <w:r>
        <w:rPr>
          <w:sz w:val="26"/>
          <w:szCs w:val="26"/>
        </w:rPr>
        <w:t>- Việc sử dụng hoặc trích dẫn kết quả nghiên cứu của người khác, của đồng tác giả phải được dẫn nguồn đầy đủ và rõ ràng. Nếu sử dụng tài liệu của người kh</w:t>
      </w:r>
      <w:r>
        <w:rPr>
          <w:sz w:val="26"/>
          <w:szCs w:val="26"/>
        </w:rPr>
        <w:t xml:space="preserve">ác (trích dẫn bảng, biểu, công thức, đồ thị cùng những tài liệu khác) mà không chú dẫn tác giả và nguồn tài liệu thì ĐATN không được duyệt để bảo vệ.  </w:t>
      </w:r>
    </w:p>
    <w:p w:rsidR="00667964" w:rsidRDefault="002334AD">
      <w:pPr>
        <w:tabs>
          <w:tab w:val="left" w:pos="851"/>
        </w:tabs>
        <w:spacing w:line="312" w:lineRule="auto"/>
        <w:jc w:val="both"/>
        <w:rPr>
          <w:sz w:val="26"/>
          <w:szCs w:val="26"/>
        </w:rPr>
      </w:pPr>
      <w:r>
        <w:rPr>
          <w:sz w:val="26"/>
          <w:szCs w:val="26"/>
        </w:rPr>
        <w:t>- Không ghi học hàm, học vị, địa vị xã hội của tác giả vào thông tin trích dẫn.</w:t>
      </w:r>
    </w:p>
    <w:p w:rsidR="00667964" w:rsidRDefault="002334AD">
      <w:pPr>
        <w:tabs>
          <w:tab w:val="left" w:pos="851"/>
        </w:tabs>
        <w:spacing w:line="312" w:lineRule="auto"/>
        <w:jc w:val="both"/>
        <w:rPr>
          <w:sz w:val="26"/>
          <w:szCs w:val="26"/>
        </w:rPr>
      </w:pPr>
      <w:r>
        <w:rPr>
          <w:sz w:val="26"/>
          <w:szCs w:val="26"/>
        </w:rPr>
        <w:t>- Tài liệu được trích dẫn trong bài viết phải có trong danh mục tài liệu tham khảo.</w:t>
      </w:r>
    </w:p>
    <w:p w:rsidR="00667964" w:rsidRDefault="002334AD">
      <w:pPr>
        <w:tabs>
          <w:tab w:val="left" w:pos="851"/>
        </w:tabs>
        <w:spacing w:line="312" w:lineRule="auto"/>
        <w:jc w:val="both"/>
        <w:rPr>
          <w:sz w:val="26"/>
          <w:szCs w:val="26"/>
        </w:rPr>
      </w:pPr>
      <w:r>
        <w:rPr>
          <w:sz w:val="26"/>
          <w:szCs w:val="26"/>
        </w:rPr>
        <w:t>- Tài liệu được liệt kê trong danh mục tham khảo phải có trích dẫn trong bài viết.</w:t>
      </w:r>
    </w:p>
    <w:p w:rsidR="00667964" w:rsidRDefault="002334AD">
      <w:pPr>
        <w:tabs>
          <w:tab w:val="left" w:pos="851"/>
        </w:tabs>
        <w:spacing w:line="312" w:lineRule="auto"/>
        <w:jc w:val="both"/>
        <w:rPr>
          <w:sz w:val="26"/>
          <w:szCs w:val="26"/>
        </w:rPr>
      </w:pPr>
      <w:r>
        <w:rPr>
          <w:sz w:val="26"/>
          <w:szCs w:val="26"/>
        </w:rPr>
        <w:t>- Không trích dẫn tài liệu mà người viết chưa đọc. Chỉ trích dẫn khi người viết phải có t</w:t>
      </w:r>
      <w:r>
        <w:rPr>
          <w:sz w:val="26"/>
          <w:szCs w:val="26"/>
        </w:rPr>
        <w:t>ài liệu đó trong tay và đã đọc tài liệu đó. Không nên trích dẫn những chi tiết nhỏ, ý kiến cá nhân, kinh nghiệm chủ quan, những kiến thức đã trở nên phổ thông.</w:t>
      </w:r>
    </w:p>
    <w:p w:rsidR="00667964" w:rsidRDefault="002334AD">
      <w:pPr>
        <w:tabs>
          <w:tab w:val="left" w:pos="851"/>
        </w:tabs>
        <w:spacing w:line="312" w:lineRule="auto"/>
        <w:jc w:val="both"/>
        <w:rPr>
          <w:sz w:val="26"/>
          <w:szCs w:val="26"/>
        </w:rPr>
      </w:pPr>
      <w:r>
        <w:rPr>
          <w:sz w:val="26"/>
          <w:szCs w:val="26"/>
        </w:rPr>
        <w:t xml:space="preserve">- Khi một thông tin có nhiều người nói đến thì nên trích dẫn những nghiên cứu/ bài báo/ tác giả </w:t>
      </w:r>
      <w:r>
        <w:rPr>
          <w:sz w:val="26"/>
          <w:szCs w:val="26"/>
        </w:rPr>
        <w:t>có tiếng trong chuyên ngành.</w:t>
      </w:r>
    </w:p>
    <w:p w:rsidR="00667964" w:rsidRDefault="002334AD">
      <w:pPr>
        <w:tabs>
          <w:tab w:val="left" w:pos="851"/>
        </w:tabs>
        <w:spacing w:line="312" w:lineRule="auto"/>
        <w:jc w:val="both"/>
        <w:rPr>
          <w:b/>
          <w:sz w:val="26"/>
          <w:szCs w:val="26"/>
        </w:rPr>
      </w:pPr>
      <w:r>
        <w:rPr>
          <w:b/>
          <w:sz w:val="26"/>
          <w:szCs w:val="26"/>
        </w:rPr>
        <w:t>3. Xây dựng và cách trình bày danh mục tài liệu tham khảo</w:t>
      </w:r>
    </w:p>
    <w:p w:rsidR="00667964" w:rsidRDefault="002334AD">
      <w:pPr>
        <w:tabs>
          <w:tab w:val="left" w:pos="851"/>
        </w:tabs>
        <w:spacing w:line="312" w:lineRule="auto"/>
        <w:jc w:val="both"/>
        <w:rPr>
          <w:sz w:val="26"/>
          <w:szCs w:val="26"/>
        </w:rPr>
      </w:pPr>
      <w:r>
        <w:rPr>
          <w:sz w:val="26"/>
          <w:szCs w:val="26"/>
        </w:rPr>
        <w:t xml:space="preserve">- Danh mục tài liệu tham khảo được sắp xếp theo trình tự sử dụng (trích dẫn) trong ĐATN không phân biệt tiếng Việt, Anh, Pháp...Tài liệu tham khảo được </w:t>
      </w:r>
      <w:r>
        <w:rPr>
          <w:sz w:val="26"/>
          <w:szCs w:val="26"/>
        </w:rPr>
        <w:t>trích dẫn theo số (đã được xác định trong danh mục tài liệu tham khảo), không theo tên tác giả và năm. Các tài liệu bằng tiếng nước ngoài phải giữ nguyên văn, không phiên âm, không dịch. Những tài liệu viết bằng tiếng nước ngoài ít người Việt biết thì có t</w:t>
      </w:r>
      <w:r>
        <w:rPr>
          <w:sz w:val="26"/>
          <w:szCs w:val="26"/>
        </w:rPr>
        <w:t xml:space="preserve">hể ghi thêm phần tiếng Việt đi kèm theo mỗi tài liệu. Không nên dùng đồ án, luận án, Website và hạn chế dùng sách giáo khoa làm tài liệu tham khảo. </w:t>
      </w:r>
    </w:p>
    <w:p w:rsidR="00667964" w:rsidRDefault="002334AD">
      <w:pPr>
        <w:tabs>
          <w:tab w:val="left" w:pos="851"/>
        </w:tabs>
        <w:spacing w:line="312" w:lineRule="auto"/>
        <w:jc w:val="both"/>
        <w:rPr>
          <w:b/>
          <w:i/>
          <w:sz w:val="26"/>
          <w:szCs w:val="26"/>
        </w:rPr>
      </w:pPr>
      <w:r>
        <w:rPr>
          <w:b/>
          <w:i/>
          <w:sz w:val="26"/>
          <w:szCs w:val="26"/>
        </w:rPr>
        <w:t>3.1. Tài liệu tham khảo là bài báo trong tạp chí, tập san được trình bày như sau:</w:t>
      </w:r>
    </w:p>
    <w:p w:rsidR="00667964" w:rsidRDefault="002334AD">
      <w:pPr>
        <w:shd w:val="clear" w:color="auto" w:fill="FFFFFF"/>
        <w:spacing w:line="312" w:lineRule="auto"/>
        <w:jc w:val="both"/>
        <w:rPr>
          <w:sz w:val="26"/>
          <w:szCs w:val="26"/>
        </w:rPr>
      </w:pPr>
      <w:r>
        <w:rPr>
          <w:sz w:val="26"/>
          <w:szCs w:val="26"/>
        </w:rPr>
        <w:lastRenderedPageBreak/>
        <w:t>Họ và tên tác giả được vi</w:t>
      </w:r>
      <w:r>
        <w:rPr>
          <w:sz w:val="26"/>
          <w:szCs w:val="26"/>
        </w:rPr>
        <w:t xml:space="preserve">ết đầy đủ đối với tên người Việt Nam; Họ (viết đầy đủ), tên gọi và tên đệm (viết tắt) đối với tên người nước ngoài. Nếu bài báo có nhiều tác giả, cần ghi tên 3 tác giả đầu và cộng sự (et al-tiếng Anh), năm xuất bản (trong ngoặc đơn). Tên bài báo. </w:t>
      </w:r>
      <w:r>
        <w:rPr>
          <w:i/>
          <w:sz w:val="26"/>
          <w:szCs w:val="26"/>
        </w:rPr>
        <w:t xml:space="preserve">Tên </w:t>
      </w:r>
      <w:r>
        <w:rPr>
          <w:i/>
          <w:sz w:val="26"/>
          <w:szCs w:val="26"/>
        </w:rPr>
        <w:t>tạp chí, tập san</w:t>
      </w:r>
      <w:r>
        <w:rPr>
          <w:sz w:val="26"/>
          <w:szCs w:val="26"/>
        </w:rPr>
        <w:t xml:space="preserve"> (</w:t>
      </w:r>
      <w:r>
        <w:rPr>
          <w:i/>
          <w:sz w:val="26"/>
          <w:szCs w:val="26"/>
        </w:rPr>
        <w:t>ghi nghiêng</w:t>
      </w:r>
      <w:r>
        <w:rPr>
          <w:sz w:val="26"/>
          <w:szCs w:val="26"/>
        </w:rPr>
        <w:t xml:space="preserve">), tập (số, không có dấu ngăn cách, đặt trong ngoặc đơn, dấu phẩy sau ngoặc đơn), các số trang (gạch nối giữa hai số, dấu chấm kết thúc). </w:t>
      </w:r>
    </w:p>
    <w:p w:rsidR="00667964" w:rsidRDefault="002334AD">
      <w:pPr>
        <w:tabs>
          <w:tab w:val="left" w:pos="851"/>
        </w:tabs>
        <w:spacing w:line="312" w:lineRule="auto"/>
        <w:jc w:val="both"/>
        <w:rPr>
          <w:b/>
          <w:i/>
          <w:sz w:val="26"/>
          <w:szCs w:val="26"/>
        </w:rPr>
      </w:pPr>
      <w:r>
        <w:rPr>
          <w:b/>
          <w:i/>
          <w:sz w:val="26"/>
          <w:szCs w:val="26"/>
        </w:rPr>
        <w:t>3.2. Tài liệu tham khảo là một chương (một phần) trong cuốn sách ghi như sau:</w:t>
      </w:r>
    </w:p>
    <w:p w:rsidR="00667964" w:rsidRDefault="002334AD">
      <w:pPr>
        <w:shd w:val="clear" w:color="auto" w:fill="FFFFFF"/>
        <w:spacing w:line="312" w:lineRule="auto"/>
        <w:jc w:val="both"/>
        <w:rPr>
          <w:sz w:val="26"/>
          <w:szCs w:val="26"/>
        </w:rPr>
      </w:pPr>
      <w:r>
        <w:rPr>
          <w:sz w:val="26"/>
          <w:szCs w:val="26"/>
        </w:rPr>
        <w:t xml:space="preserve">Họ và tên </w:t>
      </w:r>
      <w:r>
        <w:rPr>
          <w:sz w:val="26"/>
          <w:szCs w:val="26"/>
        </w:rPr>
        <w:t xml:space="preserve">tác giả hoặc cơ quan ban hành; năm xuất bản (đặt trong ngoặc đơn). Tên phần (hoặc chương), </w:t>
      </w:r>
      <w:r>
        <w:rPr>
          <w:i/>
          <w:sz w:val="26"/>
          <w:szCs w:val="26"/>
        </w:rPr>
        <w:t>Tên sách</w:t>
      </w:r>
      <w:r>
        <w:rPr>
          <w:sz w:val="26"/>
          <w:szCs w:val="26"/>
        </w:rPr>
        <w:t xml:space="preserve"> </w:t>
      </w:r>
      <w:r>
        <w:rPr>
          <w:i/>
          <w:sz w:val="26"/>
          <w:szCs w:val="26"/>
        </w:rPr>
        <w:t>(ghi nghiêng,</w:t>
      </w:r>
      <w:r>
        <w:rPr>
          <w:sz w:val="26"/>
          <w:szCs w:val="26"/>
        </w:rPr>
        <w:t xml:space="preserve"> dấu phẩy cuối tên), lần xuất bản (chỉ ghi mục này với lần xuất bản thứ hai trở đi), nhà xuất bản (dấu phẩy cuối tên nhà xuất bản); nơi xuất</w:t>
      </w:r>
      <w:r>
        <w:rPr>
          <w:sz w:val="26"/>
          <w:szCs w:val="26"/>
        </w:rPr>
        <w:t xml:space="preserve"> bản (ghi tên thành phố, không phải ghi tên quốc gia), tập, trang.. Nếu sách có hai tác giả thì sử dụng chữ và (hoặc chữ and) để nối tên hai tác giả. Nếu sách có 3 tác giả trở lên thì ghi tên tác giả thứ nhất và cụm từ cộng sự (hoặc et al.)..</w:t>
      </w:r>
    </w:p>
    <w:p w:rsidR="00667964" w:rsidRDefault="002334AD">
      <w:pPr>
        <w:shd w:val="clear" w:color="auto" w:fill="FFFFFF"/>
        <w:spacing w:line="312" w:lineRule="auto"/>
        <w:jc w:val="both"/>
        <w:rPr>
          <w:b/>
          <w:i/>
          <w:sz w:val="26"/>
          <w:szCs w:val="26"/>
        </w:rPr>
      </w:pPr>
      <w:r>
        <w:rPr>
          <w:b/>
          <w:i/>
          <w:sz w:val="26"/>
          <w:szCs w:val="26"/>
        </w:rPr>
        <w:t>3.3. Tài liê</w:t>
      </w:r>
      <w:r>
        <w:rPr>
          <w:b/>
          <w:i/>
          <w:sz w:val="26"/>
          <w:szCs w:val="26"/>
        </w:rPr>
        <w:t xml:space="preserve">̣u tham khảo là sách ghi như sau: </w:t>
      </w:r>
    </w:p>
    <w:p w:rsidR="00667964" w:rsidRDefault="002334AD">
      <w:pPr>
        <w:shd w:val="clear" w:color="auto" w:fill="FFFFFF"/>
        <w:spacing w:line="312" w:lineRule="auto"/>
        <w:jc w:val="both"/>
        <w:rPr>
          <w:sz w:val="26"/>
          <w:szCs w:val="26"/>
        </w:rPr>
      </w:pPr>
      <w:r>
        <w:rPr>
          <w:sz w:val="26"/>
          <w:szCs w:val="26"/>
        </w:rPr>
        <w:t xml:space="preserve">Tên tác giả hoặc cơ quan ban hành; năm xuất bản (đặt trong ngoặc đơn). </w:t>
      </w:r>
      <w:r>
        <w:rPr>
          <w:i/>
          <w:sz w:val="26"/>
          <w:szCs w:val="26"/>
        </w:rPr>
        <w:t>Tên sách</w:t>
      </w:r>
      <w:r>
        <w:rPr>
          <w:sz w:val="26"/>
          <w:szCs w:val="26"/>
        </w:rPr>
        <w:t xml:space="preserve"> (</w:t>
      </w:r>
      <w:r>
        <w:rPr>
          <w:i/>
          <w:sz w:val="26"/>
          <w:szCs w:val="26"/>
        </w:rPr>
        <w:t>ghi nghiêng,</w:t>
      </w:r>
      <w:r>
        <w:rPr>
          <w:sz w:val="26"/>
          <w:szCs w:val="26"/>
        </w:rPr>
        <w:t xml:space="preserve"> dấu phẩy cuối), lần xuất bản (chỉ ghi mục này với lần xuất bản thứ hai trở đi), nhà xuất bản (dấu phẩy cuối tên nhà xuất </w:t>
      </w:r>
      <w:r>
        <w:rPr>
          <w:sz w:val="26"/>
          <w:szCs w:val="26"/>
        </w:rPr>
        <w:t>bản); nơi xuất bản (ghi tên thành phố, không phải ghi tên quốc gia, đặt dấu chấm kết thúc). Nếu sách có hai tác giả thì sử dụng chữ và (hoặc chữ and) để nối tên hai tác giả. Nếu sách có 3 tác giả trở lên thì ghi tên tác giả thứ nhất và cụm từ cộng sự (hoặc</w:t>
      </w:r>
      <w:r>
        <w:rPr>
          <w:sz w:val="26"/>
          <w:szCs w:val="26"/>
        </w:rPr>
        <w:t xml:space="preserve"> et al.). </w:t>
      </w:r>
    </w:p>
    <w:p w:rsidR="00667964" w:rsidRDefault="002334AD">
      <w:pPr>
        <w:tabs>
          <w:tab w:val="left" w:pos="851"/>
        </w:tabs>
        <w:spacing w:line="312" w:lineRule="auto"/>
        <w:jc w:val="both"/>
        <w:rPr>
          <w:sz w:val="26"/>
          <w:szCs w:val="26"/>
        </w:rPr>
      </w:pPr>
      <w:r>
        <w:rPr>
          <w:b/>
          <w:i/>
          <w:sz w:val="26"/>
          <w:szCs w:val="26"/>
        </w:rPr>
        <w:t xml:space="preserve">3.4. Tài liệu tham khảo là luận án, luận văn, khóa luận ghi như sau: </w:t>
      </w:r>
    </w:p>
    <w:p w:rsidR="00667964" w:rsidRDefault="002334AD">
      <w:pPr>
        <w:tabs>
          <w:tab w:val="left" w:pos="851"/>
        </w:tabs>
        <w:spacing w:line="312" w:lineRule="auto"/>
        <w:jc w:val="both"/>
        <w:rPr>
          <w:sz w:val="26"/>
          <w:szCs w:val="26"/>
        </w:rPr>
      </w:pPr>
      <w:r>
        <w:rPr>
          <w:sz w:val="26"/>
          <w:szCs w:val="26"/>
        </w:rPr>
        <w:t xml:space="preserve">Tên tác giả, năm xuất bản (đặt trong ngoặc đơn). </w:t>
      </w:r>
      <w:r>
        <w:rPr>
          <w:i/>
          <w:sz w:val="26"/>
          <w:szCs w:val="26"/>
        </w:rPr>
        <w:t>Tên đề tài luận án, luận văn</w:t>
      </w:r>
      <w:r>
        <w:rPr>
          <w:sz w:val="26"/>
          <w:szCs w:val="26"/>
        </w:rPr>
        <w:t xml:space="preserve"> (</w:t>
      </w:r>
      <w:r>
        <w:rPr>
          <w:i/>
          <w:sz w:val="26"/>
          <w:szCs w:val="26"/>
        </w:rPr>
        <w:t>ghi nghiêng,</w:t>
      </w:r>
      <w:r>
        <w:rPr>
          <w:sz w:val="26"/>
          <w:szCs w:val="26"/>
        </w:rPr>
        <w:t xml:space="preserve"> dấu phẩy cuối tên luận án/đồ án), bậc học, tên chính thức của cơ sở đào tạo. </w:t>
      </w:r>
    </w:p>
    <w:p w:rsidR="00667964" w:rsidRDefault="002334AD">
      <w:pPr>
        <w:pBdr>
          <w:top w:val="nil"/>
          <w:left w:val="nil"/>
          <w:bottom w:val="nil"/>
          <w:right w:val="nil"/>
          <w:between w:val="nil"/>
        </w:pBdr>
        <w:tabs>
          <w:tab w:val="left" w:pos="851"/>
        </w:tabs>
        <w:spacing w:line="312" w:lineRule="auto"/>
        <w:ind w:left="12"/>
        <w:rPr>
          <w:sz w:val="26"/>
          <w:szCs w:val="26"/>
        </w:rPr>
      </w:pPr>
      <w:r>
        <w:rPr>
          <w:b/>
          <w:i/>
          <w:sz w:val="26"/>
          <w:szCs w:val="26"/>
        </w:rPr>
        <w:t>3.5. Tài liệu tham khảo là bài báo đăng trong các kỷ yếu của hội nghị, hội thảo, diễn đàn... ghi như sau</w:t>
      </w:r>
      <w:r>
        <w:rPr>
          <w:sz w:val="26"/>
          <w:szCs w:val="26"/>
        </w:rPr>
        <w:t xml:space="preserve">: </w:t>
      </w:r>
    </w:p>
    <w:p w:rsidR="00667964" w:rsidRDefault="002334AD">
      <w:pPr>
        <w:pBdr>
          <w:top w:val="nil"/>
          <w:left w:val="nil"/>
          <w:bottom w:val="nil"/>
          <w:right w:val="nil"/>
          <w:between w:val="nil"/>
        </w:pBdr>
        <w:tabs>
          <w:tab w:val="left" w:pos="851"/>
        </w:tabs>
        <w:spacing w:line="312" w:lineRule="auto"/>
        <w:rPr>
          <w:sz w:val="26"/>
          <w:szCs w:val="26"/>
        </w:rPr>
      </w:pPr>
      <w:r>
        <w:rPr>
          <w:sz w:val="26"/>
          <w:szCs w:val="26"/>
        </w:rPr>
        <w:t xml:space="preserve">Tên tác giả (năm). Tên bài báo. </w:t>
      </w:r>
      <w:r>
        <w:rPr>
          <w:i/>
          <w:sz w:val="26"/>
          <w:szCs w:val="26"/>
        </w:rPr>
        <w:t>Tên kỷ yếu/tên hội nghị/diễn đàn</w:t>
      </w:r>
      <w:r>
        <w:rPr>
          <w:sz w:val="26"/>
          <w:szCs w:val="26"/>
        </w:rPr>
        <w:t xml:space="preserve"> (ghi nghiêng),  Địa điểm, thời gian tổ chức, cơ quan tổ chức, số thứ tự trang của bài báo trong kỷ yếu. </w:t>
      </w:r>
    </w:p>
    <w:p w:rsidR="00667964" w:rsidRDefault="002334AD">
      <w:pPr>
        <w:pBdr>
          <w:top w:val="nil"/>
          <w:left w:val="nil"/>
          <w:bottom w:val="nil"/>
          <w:right w:val="nil"/>
          <w:between w:val="nil"/>
        </w:pBdr>
        <w:tabs>
          <w:tab w:val="left" w:pos="851"/>
        </w:tabs>
        <w:spacing w:line="312" w:lineRule="auto"/>
        <w:ind w:left="12"/>
        <w:rPr>
          <w:sz w:val="26"/>
          <w:szCs w:val="26"/>
        </w:rPr>
      </w:pPr>
      <w:r>
        <w:rPr>
          <w:b/>
          <w:i/>
          <w:sz w:val="26"/>
          <w:szCs w:val="26"/>
        </w:rPr>
        <w:t>3.6. Tài liệu tham khảo là các giáo trình, bài giảng hay tài liệu lưu hành nội bộ:</w:t>
      </w:r>
      <w:r>
        <w:rPr>
          <w:sz w:val="26"/>
          <w:szCs w:val="26"/>
        </w:rPr>
        <w:t xml:space="preserve"> Cần cung cấp thông tin cơ bản về tên tác giả, năm xuất bản, tên giá</w:t>
      </w:r>
      <w:r>
        <w:rPr>
          <w:sz w:val="26"/>
          <w:szCs w:val="26"/>
        </w:rPr>
        <w:t xml:space="preserve">o trình, bài giảng, nhà xuất bản (nếu có), đơn vị chủ quản. </w:t>
      </w:r>
    </w:p>
    <w:p w:rsidR="00667964" w:rsidRDefault="002334AD">
      <w:pPr>
        <w:pBdr>
          <w:top w:val="nil"/>
          <w:left w:val="nil"/>
          <w:bottom w:val="nil"/>
          <w:right w:val="nil"/>
          <w:between w:val="nil"/>
        </w:pBdr>
        <w:tabs>
          <w:tab w:val="left" w:pos="851"/>
        </w:tabs>
        <w:spacing w:line="312" w:lineRule="auto"/>
        <w:ind w:left="12"/>
        <w:rPr>
          <w:sz w:val="26"/>
          <w:szCs w:val="26"/>
        </w:rPr>
      </w:pPr>
      <w:r>
        <w:rPr>
          <w:b/>
          <w:i/>
          <w:sz w:val="26"/>
          <w:szCs w:val="26"/>
        </w:rPr>
        <w:t xml:space="preserve">3.7. Tài liệu tham khảo trích dẫn từ nguồn internet, báo mạng </w:t>
      </w:r>
      <w:r>
        <w:rPr>
          <w:sz w:val="26"/>
          <w:szCs w:val="26"/>
        </w:rPr>
        <w:t>(hết sức hạn chế loại trích dẫn này).</w:t>
      </w:r>
    </w:p>
    <w:p w:rsidR="00667964" w:rsidRDefault="002334AD" w:rsidP="00CD542E">
      <w:pPr>
        <w:pBdr>
          <w:top w:val="nil"/>
          <w:left w:val="nil"/>
          <w:bottom w:val="nil"/>
          <w:right w:val="nil"/>
          <w:between w:val="nil"/>
        </w:pBdr>
        <w:tabs>
          <w:tab w:val="left" w:pos="851"/>
        </w:tabs>
        <w:spacing w:line="312" w:lineRule="auto"/>
        <w:ind w:left="12"/>
        <w:rPr>
          <w:b/>
          <w:sz w:val="26"/>
          <w:szCs w:val="26"/>
        </w:rPr>
      </w:pPr>
      <w:r>
        <w:rPr>
          <w:sz w:val="26"/>
          <w:szCs w:val="26"/>
        </w:rPr>
        <w:t>Tên tác giả (nếu có), năm (nếu có). Tên tài liệu tham khảo, &lt;đường dẫn để tiếp cận tài liệu đó&gt;</w:t>
      </w:r>
      <w:r>
        <w:rPr>
          <w:sz w:val="26"/>
          <w:szCs w:val="26"/>
        </w:rPr>
        <w:t>, thời gian trích dẫn.</w:t>
      </w:r>
    </w:p>
    <w:p w:rsidR="00667964" w:rsidRDefault="00667964">
      <w:pPr>
        <w:tabs>
          <w:tab w:val="left" w:pos="8745"/>
        </w:tabs>
        <w:spacing w:after="240"/>
        <w:jc w:val="right"/>
        <w:rPr>
          <w:b/>
          <w:sz w:val="24"/>
          <w:szCs w:val="24"/>
        </w:rPr>
      </w:pPr>
    </w:p>
    <w:sectPr w:rsidR="00667964">
      <w:footerReference w:type="default" r:id="rId11"/>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4AD" w:rsidRDefault="002334AD">
      <w:r>
        <w:separator/>
      </w:r>
    </w:p>
  </w:endnote>
  <w:endnote w:type="continuationSeparator" w:id="0">
    <w:p w:rsidR="002334AD" w:rsidRDefault="00233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964" w:rsidRDefault="002334AD">
    <w:pPr>
      <w:pBdr>
        <w:top w:val="nil"/>
        <w:left w:val="nil"/>
        <w:bottom w:val="nil"/>
        <w:right w:val="nil"/>
        <w:between w:val="nil"/>
      </w:pBdr>
      <w:tabs>
        <w:tab w:val="center" w:pos="4680"/>
        <w:tab w:val="right" w:pos="9360"/>
      </w:tabs>
      <w:jc w:val="right"/>
    </w:pPr>
    <w:r>
      <w:fldChar w:fldCharType="begin"/>
    </w:r>
    <w:r>
      <w:instrText>PAGE</w:instrText>
    </w:r>
    <w:r w:rsidR="00CD542E">
      <w:fldChar w:fldCharType="separate"/>
    </w:r>
    <w:r w:rsidR="00CD542E">
      <w:rPr>
        <w:noProof/>
      </w:rPr>
      <w:t>2</w:t>
    </w:r>
    <w:r>
      <w:fldChar w:fldCharType="end"/>
    </w:r>
  </w:p>
  <w:p w:rsidR="00667964" w:rsidRDefault="00667964">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4AD" w:rsidRDefault="002334AD">
      <w:r>
        <w:separator/>
      </w:r>
    </w:p>
  </w:footnote>
  <w:footnote w:type="continuationSeparator" w:id="0">
    <w:p w:rsidR="002334AD" w:rsidRDefault="00233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10E71"/>
    <w:multiLevelType w:val="multilevel"/>
    <w:tmpl w:val="740666C8"/>
    <w:lvl w:ilvl="0">
      <w:start w:val="1"/>
      <w:numFmt w:val="decimal"/>
      <w:pStyle w:val="Heading1"/>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64"/>
    <w:rsid w:val="002334AD"/>
    <w:rsid w:val="00667964"/>
    <w:rsid w:val="00CD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9FD9"/>
  <w15:docId w15:val="{D6041ABF-FA47-4AE5-ADE6-D4573A94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4B"/>
    <w:rPr>
      <w:color w:val="000000"/>
    </w:rPr>
  </w:style>
  <w:style w:type="paragraph" w:styleId="Heading1">
    <w:name w:val="heading 1"/>
    <w:basedOn w:val="Normal"/>
    <w:next w:val="Normal"/>
    <w:link w:val="Heading1Char"/>
    <w:qFormat/>
    <w:rsid w:val="00D5734B"/>
    <w:pPr>
      <w:keepNext/>
      <w:numPr>
        <w:numId w:val="1"/>
      </w:numPr>
      <w:tabs>
        <w:tab w:val="left" w:pos="1134"/>
      </w:tabs>
      <w:outlineLvl w:val="0"/>
    </w:pPr>
    <w:rPr>
      <w:b/>
      <w:bCs/>
      <w:i/>
      <w:iCs/>
      <w:color w:val="auto"/>
      <w:sz w:val="26"/>
      <w:szCs w:val="26"/>
    </w:rPr>
  </w:style>
  <w:style w:type="paragraph" w:styleId="Heading2">
    <w:name w:val="heading 2"/>
    <w:basedOn w:val="Normal"/>
    <w:next w:val="Normal"/>
    <w:link w:val="Heading2Char"/>
    <w:qFormat/>
    <w:rsid w:val="00D5734B"/>
    <w:pPr>
      <w:keepNext/>
      <w:spacing w:before="120" w:after="120"/>
      <w:jc w:val="center"/>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D5734B"/>
    <w:rPr>
      <w:rFonts w:ascii="Times New Roman" w:eastAsia="Times New Roman" w:hAnsi="Times New Roman" w:cs="Times New Roman"/>
      <w:b/>
      <w:bCs/>
      <w:i/>
      <w:iCs/>
      <w:sz w:val="26"/>
      <w:szCs w:val="26"/>
    </w:rPr>
  </w:style>
  <w:style w:type="character" w:customStyle="1" w:styleId="Heading2Char">
    <w:name w:val="Heading 2 Char"/>
    <w:basedOn w:val="DefaultParagraphFont"/>
    <w:link w:val="Heading2"/>
    <w:rsid w:val="00D5734B"/>
    <w:rPr>
      <w:rFonts w:ascii="Times New Roman" w:eastAsia="Times New Roman" w:hAnsi="Times New Roman" w:cs="Times New Roman"/>
      <w:b/>
      <w:bCs/>
      <w:color w:val="000000"/>
    </w:rPr>
  </w:style>
  <w:style w:type="paragraph" w:styleId="BodyTextIndent2">
    <w:name w:val="Body Text Indent 2"/>
    <w:basedOn w:val="Normal"/>
    <w:link w:val="BodyTextIndent2Char"/>
    <w:rsid w:val="00D5734B"/>
    <w:pPr>
      <w:ind w:left="12"/>
    </w:pPr>
  </w:style>
  <w:style w:type="character" w:customStyle="1" w:styleId="BodyTextIndent2Char">
    <w:name w:val="Body Text Indent 2 Char"/>
    <w:basedOn w:val="DefaultParagraphFont"/>
    <w:link w:val="BodyTextIndent2"/>
    <w:rsid w:val="00D5734B"/>
    <w:rPr>
      <w:rFonts w:ascii="Times New Roman" w:eastAsia="Times New Roman" w:hAnsi="Times New Roman" w:cs="Times New Roman"/>
      <w:color w:val="000000"/>
    </w:rPr>
  </w:style>
  <w:style w:type="character" w:styleId="Emphasis">
    <w:name w:val="Emphasis"/>
    <w:qFormat/>
    <w:rsid w:val="00D5734B"/>
    <w:rPr>
      <w:i/>
      <w:iCs/>
    </w:rPr>
  </w:style>
  <w:style w:type="paragraph" w:styleId="NormalWeb">
    <w:name w:val="Normal (Web)"/>
    <w:basedOn w:val="Normal"/>
    <w:rsid w:val="00D5734B"/>
    <w:pPr>
      <w:spacing w:before="100" w:beforeAutospacing="1" w:after="100" w:afterAutospacing="1"/>
    </w:pPr>
    <w:rPr>
      <w:rFonts w:eastAsia="MS Mincho"/>
      <w:color w:val="auto"/>
      <w:sz w:val="24"/>
      <w:szCs w:val="24"/>
      <w:lang w:eastAsia="ja-JP"/>
    </w:rPr>
  </w:style>
  <w:style w:type="character" w:customStyle="1" w:styleId="dvi">
    <w:name w:val="d_vi"/>
    <w:basedOn w:val="DefaultParagraphFont"/>
    <w:rsid w:val="00D5734B"/>
  </w:style>
  <w:style w:type="paragraph" w:styleId="BalloonText">
    <w:name w:val="Balloon Text"/>
    <w:basedOn w:val="Normal"/>
    <w:link w:val="BalloonTextChar"/>
    <w:uiPriority w:val="99"/>
    <w:semiHidden/>
    <w:unhideWhenUsed/>
    <w:rsid w:val="00D5734B"/>
    <w:rPr>
      <w:rFonts w:ascii="Tahoma" w:hAnsi="Tahoma" w:cs="Tahoma"/>
      <w:sz w:val="16"/>
      <w:szCs w:val="16"/>
    </w:rPr>
  </w:style>
  <w:style w:type="character" w:customStyle="1" w:styleId="BalloonTextChar">
    <w:name w:val="Balloon Text Char"/>
    <w:basedOn w:val="DefaultParagraphFont"/>
    <w:link w:val="BalloonText"/>
    <w:uiPriority w:val="99"/>
    <w:semiHidden/>
    <w:rsid w:val="00D5734B"/>
    <w:rPr>
      <w:rFonts w:ascii="Tahoma" w:eastAsia="Times New Roman" w:hAnsi="Tahoma" w:cs="Tahoma"/>
      <w:color w:val="000000"/>
      <w:sz w:val="16"/>
      <w:szCs w:val="16"/>
    </w:rPr>
  </w:style>
  <w:style w:type="table" w:styleId="TableGrid">
    <w:name w:val="Table Grid"/>
    <w:basedOn w:val="TableNormal"/>
    <w:uiPriority w:val="59"/>
    <w:rsid w:val="00867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27C1"/>
    <w:pPr>
      <w:tabs>
        <w:tab w:val="center" w:pos="4680"/>
        <w:tab w:val="right" w:pos="9360"/>
      </w:tabs>
    </w:pPr>
  </w:style>
  <w:style w:type="character" w:customStyle="1" w:styleId="HeaderChar">
    <w:name w:val="Header Char"/>
    <w:basedOn w:val="DefaultParagraphFont"/>
    <w:link w:val="Header"/>
    <w:uiPriority w:val="99"/>
    <w:rsid w:val="006527C1"/>
    <w:rPr>
      <w:rFonts w:ascii="Times New Roman" w:eastAsia="Times New Roman" w:hAnsi="Times New Roman" w:cs="Times New Roman"/>
      <w:color w:val="000000"/>
    </w:rPr>
  </w:style>
  <w:style w:type="paragraph" w:styleId="Footer">
    <w:name w:val="footer"/>
    <w:basedOn w:val="Normal"/>
    <w:link w:val="FooterChar"/>
    <w:uiPriority w:val="99"/>
    <w:unhideWhenUsed/>
    <w:rsid w:val="006527C1"/>
    <w:pPr>
      <w:tabs>
        <w:tab w:val="center" w:pos="4680"/>
        <w:tab w:val="right" w:pos="9360"/>
      </w:tabs>
    </w:pPr>
  </w:style>
  <w:style w:type="character" w:customStyle="1" w:styleId="FooterChar">
    <w:name w:val="Footer Char"/>
    <w:basedOn w:val="DefaultParagraphFont"/>
    <w:link w:val="Footer"/>
    <w:uiPriority w:val="99"/>
    <w:rsid w:val="006527C1"/>
    <w:rPr>
      <w:rFonts w:ascii="Times New Roman" w:eastAsia="Times New Roman" w:hAnsi="Times New Roman" w:cs="Times New Roman"/>
      <w:color w:val="000000"/>
    </w:rPr>
  </w:style>
  <w:style w:type="paragraph" w:styleId="NoSpacing">
    <w:name w:val="No Spacing"/>
    <w:uiPriority w:val="1"/>
    <w:qFormat/>
    <w:rsid w:val="00DE471E"/>
    <w:pPr>
      <w:ind w:firstLine="567"/>
      <w:jc w:val="both"/>
    </w:pPr>
    <w:rPr>
      <w:sz w:val="26"/>
      <w:lang w:val="vi-VN"/>
    </w:rPr>
  </w:style>
  <w:style w:type="paragraph" w:customStyle="1" w:styleId="bang">
    <w:name w:val="bang"/>
    <w:basedOn w:val="Normal"/>
    <w:qFormat/>
    <w:rsid w:val="00DE471E"/>
    <w:pPr>
      <w:spacing w:after="120" w:line="288" w:lineRule="auto"/>
      <w:outlineLvl w:val="0"/>
    </w:pPr>
    <w:rPr>
      <w:rFonts w:eastAsiaTheme="minorHAnsi"/>
      <w:color w:val="000000" w:themeColor="text1"/>
      <w:sz w:val="26"/>
      <w:szCs w:val="26"/>
    </w:rPr>
  </w:style>
  <w:style w:type="paragraph" w:customStyle="1" w:styleId="hinh">
    <w:name w:val="hinh"/>
    <w:basedOn w:val="Normal"/>
    <w:qFormat/>
    <w:rsid w:val="00DE471E"/>
    <w:pPr>
      <w:spacing w:after="120" w:line="288" w:lineRule="auto"/>
      <w:ind w:firstLine="562"/>
      <w:jc w:val="center"/>
      <w:outlineLvl w:val="0"/>
    </w:pPr>
    <w:rPr>
      <w:rFonts w:eastAsiaTheme="minorHAnsi" w:cstheme="minorBidi"/>
      <w:color w:val="000000" w:themeColor="text1"/>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s1USEmqpj1+3o9qWWFAO+O7P+Q==">AMUW2mU57Tk/pJYHtQlcNTmvYDoUHUmK72HRcx8SRS38tR+hTpbMzLs+jQB2vMSPChk5fvKAD6u+lWkJe//rIZSJmIgSDX5OWoa2h8yf/9heasNJRXttSqwc9oLOi9Qwkpk311ixKzOmCXmDHRkWSkqnWv3EKK4w3Q==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HungLP</dc:creator>
  <cp:lastModifiedBy>Phuc, Nguyen Trong</cp:lastModifiedBy>
  <cp:revision>2</cp:revision>
  <dcterms:created xsi:type="dcterms:W3CDTF">2017-11-28T08:04:00Z</dcterms:created>
  <dcterms:modified xsi:type="dcterms:W3CDTF">2024-04-21T11:05:00Z</dcterms:modified>
</cp:coreProperties>
</file>