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E85" w:rsidRDefault="00DF291F" w:rsidP="00DF29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</w:t>
      </w:r>
      <w:r w:rsidR="00EB4061">
        <w:rPr>
          <w:rFonts w:ascii="Times New Roman" w:hAnsi="Times New Roman" w:cs="Times New Roman"/>
          <w:sz w:val="28"/>
          <w:szCs w:val="28"/>
        </w:rPr>
        <w:t xml:space="preserve"> sso service</w:t>
      </w:r>
    </w:p>
    <w:p w:rsidR="00DF291F" w:rsidRDefault="00DF291F" w:rsidP="00DF29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cơ sở dữ liệu</w:t>
      </w:r>
    </w:p>
    <w:p w:rsidR="00DF291F" w:rsidRDefault="00DF291F" w:rsidP="00DF29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file pom</w:t>
      </w:r>
    </w:p>
    <w:p w:rsidR="00DF291F" w:rsidRDefault="00DF291F" w:rsidP="00DF291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:rsidR="00DF291F" w:rsidRDefault="00DF291F" w:rsidP="00DF291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E8BF6A"/>
          <w:sz w:val="20"/>
          <w:szCs w:val="20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</w:rPr>
        <w:t># cấu hình thư viện jdbc trong file pom</w:t>
      </w:r>
    </w:p>
    <w:p w:rsidR="00DF291F" w:rsidRDefault="00DF291F" w:rsidP="00DF291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</w:rPr>
        <w:t># VD: sử dụng mariadb</w:t>
      </w:r>
    </w:p>
    <w:p w:rsidR="00DF291F" w:rsidRDefault="00DF291F" w:rsidP="00DF291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:rsidR="00DF291F" w:rsidRDefault="00DF291F" w:rsidP="00DF291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E8BF6A"/>
          <w:sz w:val="20"/>
          <w:szCs w:val="20"/>
        </w:rPr>
      </w:pPr>
      <w:r w:rsidRPr="00DF291F">
        <w:rPr>
          <w:rFonts w:ascii="Courier New" w:eastAsia="Times New Roman" w:hAnsi="Courier New" w:cs="Courier New"/>
          <w:color w:val="E8BF6A"/>
          <w:sz w:val="20"/>
          <w:szCs w:val="20"/>
        </w:rPr>
        <w:t>&lt;dependency&gt;</w:t>
      </w:r>
      <w:r w:rsidRPr="00DF291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&lt;groupId&gt;</w:t>
      </w:r>
      <w:r w:rsidRPr="00DF291F">
        <w:rPr>
          <w:rFonts w:ascii="Courier New" w:eastAsia="Times New Roman" w:hAnsi="Courier New" w:cs="Courier New"/>
          <w:color w:val="A9B7C6"/>
          <w:sz w:val="20"/>
          <w:szCs w:val="20"/>
        </w:rPr>
        <w:t>org.mariadb.jdbc</w:t>
      </w:r>
      <w:r w:rsidRPr="00DF291F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DF291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&lt;artifactId&gt;</w:t>
      </w:r>
      <w:r w:rsidRPr="00DF291F">
        <w:rPr>
          <w:rFonts w:ascii="Courier New" w:eastAsia="Times New Roman" w:hAnsi="Courier New" w:cs="Courier New"/>
          <w:color w:val="A9B7C6"/>
          <w:sz w:val="20"/>
          <w:szCs w:val="20"/>
        </w:rPr>
        <w:t>mariadb-java-client</w:t>
      </w:r>
      <w:r w:rsidRPr="00DF291F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DF291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&lt;scope&gt;</w:t>
      </w:r>
      <w:r w:rsidRPr="00DF291F">
        <w:rPr>
          <w:rFonts w:ascii="Courier New" w:eastAsia="Times New Roman" w:hAnsi="Courier New" w:cs="Courier New"/>
          <w:color w:val="A9B7C6"/>
          <w:sz w:val="20"/>
          <w:szCs w:val="20"/>
        </w:rPr>
        <w:t>runtime</w:t>
      </w:r>
      <w:r w:rsidRPr="00DF291F">
        <w:rPr>
          <w:rFonts w:ascii="Courier New" w:eastAsia="Times New Roman" w:hAnsi="Courier New" w:cs="Courier New"/>
          <w:color w:val="E8BF6A"/>
          <w:sz w:val="20"/>
          <w:szCs w:val="20"/>
        </w:rPr>
        <w:t>&lt;/scope&gt;</w:t>
      </w:r>
      <w:r w:rsidRPr="00DF291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&lt;/dependency&gt;</w:t>
      </w:r>
    </w:p>
    <w:p w:rsidR="00DF291F" w:rsidRDefault="00DF291F" w:rsidP="00DF291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:rsidR="00DF291F" w:rsidRDefault="00DF291F" w:rsidP="00DF29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file properties</w:t>
      </w:r>
    </w:p>
    <w:p w:rsidR="00DF291F" w:rsidRDefault="00DF291F" w:rsidP="00DF291F">
      <w:pPr>
        <w:pStyle w:val="HTMLPreformatted"/>
        <w:shd w:val="clear" w:color="auto" w:fill="2B2B2B"/>
        <w:ind w:left="1080"/>
        <w:rPr>
          <w:color w:val="808080"/>
        </w:rPr>
      </w:pPr>
    </w:p>
    <w:p w:rsidR="00DF291F" w:rsidRDefault="00DF291F" w:rsidP="00DF291F">
      <w:pPr>
        <w:pStyle w:val="HTMLPreformatted"/>
        <w:shd w:val="clear" w:color="auto" w:fill="2B2B2B"/>
        <w:ind w:left="1080"/>
        <w:rPr>
          <w:color w:val="769AA5"/>
        </w:rPr>
      </w:pPr>
      <w:r>
        <w:rPr>
          <w:color w:val="808080"/>
        </w:rPr>
        <w:t># CONFIG DATABASE</w:t>
      </w:r>
      <w:r>
        <w:rPr>
          <w:color w:val="808080"/>
        </w:rPr>
        <w:br/>
      </w:r>
      <w:r>
        <w:rPr>
          <w:color w:val="CC7832"/>
        </w:rPr>
        <w:t>spring.datasource.url</w:t>
      </w:r>
      <w:r>
        <w:rPr>
          <w:color w:val="808080"/>
        </w:rPr>
        <w:t>=</w:t>
      </w:r>
      <w:r>
        <w:rPr>
          <w:color w:val="6A8759"/>
        </w:rPr>
        <w:t>jdbc:mariadb://117.4.244.25:3306/intern_sso</w:t>
      </w:r>
      <w:r>
        <w:rPr>
          <w:color w:val="6A8759"/>
        </w:rPr>
        <w:br/>
      </w:r>
      <w:r>
        <w:rPr>
          <w:color w:val="CC7832"/>
        </w:rPr>
        <w:t>spring.datasource.username</w:t>
      </w:r>
      <w:r>
        <w:rPr>
          <w:color w:val="808080"/>
        </w:rPr>
        <w:t>=</w:t>
      </w:r>
      <w:r>
        <w:rPr>
          <w:color w:val="6A8759"/>
        </w:rPr>
        <w:t>intern_sso</w:t>
      </w:r>
      <w:r>
        <w:rPr>
          <w:color w:val="6A8759"/>
        </w:rPr>
        <w:br/>
      </w:r>
      <w:r>
        <w:rPr>
          <w:color w:val="CC7832"/>
        </w:rPr>
        <w:t>spring.datasource.password</w:t>
      </w:r>
      <w:r>
        <w:rPr>
          <w:color w:val="808080"/>
        </w:rPr>
        <w:t>=</w:t>
      </w:r>
      <w:r>
        <w:rPr>
          <w:color w:val="6A8759"/>
        </w:rPr>
        <w:t>YIAdnsge3w72W</w:t>
      </w:r>
      <w:r>
        <w:rPr>
          <w:color w:val="6A8759"/>
        </w:rPr>
        <w:br/>
      </w:r>
      <w:r>
        <w:rPr>
          <w:color w:val="CC7832"/>
        </w:rPr>
        <w:t>spring.datasource.driver-class-name</w:t>
      </w:r>
      <w:r>
        <w:rPr>
          <w:color w:val="808080"/>
        </w:rPr>
        <w:t>=</w:t>
      </w:r>
      <w:r>
        <w:rPr>
          <w:color w:val="769AA5"/>
        </w:rPr>
        <w:t>org</w:t>
      </w:r>
      <w:r>
        <w:rPr>
          <w:color w:val="6A8759"/>
        </w:rPr>
        <w:t>.</w:t>
      </w:r>
      <w:r>
        <w:rPr>
          <w:color w:val="769AA5"/>
        </w:rPr>
        <w:t>mariadb</w:t>
      </w:r>
      <w:r>
        <w:rPr>
          <w:color w:val="6A8759"/>
        </w:rPr>
        <w:t>.</w:t>
      </w:r>
      <w:r>
        <w:rPr>
          <w:color w:val="769AA5"/>
        </w:rPr>
        <w:t>jdbc</w:t>
      </w:r>
      <w:r>
        <w:rPr>
          <w:color w:val="6A8759"/>
        </w:rPr>
        <w:t>.</w:t>
      </w:r>
      <w:r>
        <w:rPr>
          <w:color w:val="769AA5"/>
        </w:rPr>
        <w:t>Driver</w:t>
      </w:r>
    </w:p>
    <w:p w:rsidR="00DF291F" w:rsidRDefault="00DF291F" w:rsidP="00DF291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DF291F" w:rsidRDefault="00DF291F" w:rsidP="00DF29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cơ sở dữ liệu</w:t>
      </w:r>
    </w:p>
    <w:p w:rsidR="00DF291F" w:rsidRDefault="00DF291F" w:rsidP="00DF29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diagram</w:t>
      </w:r>
    </w:p>
    <w:p w:rsidR="00D84273" w:rsidRDefault="00D84273" w:rsidP="00D84273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FD67B1" wp14:editId="36613E80">
            <wp:extent cx="4858413" cy="237770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5753" cy="23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1F" w:rsidRDefault="00D84273" w:rsidP="00DF29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SEQ_USER_UID</w:t>
      </w:r>
    </w:p>
    <w:p w:rsidR="00D84273" w:rsidRDefault="00D84273" w:rsidP="00D84273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CC7832"/>
        </w:rPr>
        <w:t xml:space="preserve">CREATE </w:t>
      </w:r>
      <w:r>
        <w:rPr>
          <w:color w:val="6A8759"/>
        </w:rPr>
        <w:t>TABLE `SEQ_USER_UID` (</w:t>
      </w:r>
      <w:r>
        <w:rPr>
          <w:color w:val="6A8759"/>
        </w:rPr>
        <w:br/>
      </w:r>
      <w:r>
        <w:rPr>
          <w:color w:val="CC7832"/>
        </w:rPr>
        <w:t xml:space="preserve">`next_not_cached_value` </w:t>
      </w:r>
      <w:r>
        <w:rPr>
          <w:color w:val="6A8759"/>
        </w:rPr>
        <w:t>bigint(21) NOT NULL,</w:t>
      </w:r>
      <w:r>
        <w:rPr>
          <w:color w:val="6A8759"/>
        </w:rPr>
        <w:br/>
      </w:r>
      <w:r>
        <w:rPr>
          <w:color w:val="CC7832"/>
        </w:rPr>
        <w:t xml:space="preserve">`minimum_value` </w:t>
      </w:r>
      <w:r>
        <w:rPr>
          <w:color w:val="6A8759"/>
        </w:rPr>
        <w:t>bigint(21) NOT NULL,</w:t>
      </w:r>
      <w:r>
        <w:rPr>
          <w:color w:val="6A8759"/>
        </w:rPr>
        <w:br/>
      </w:r>
      <w:r>
        <w:rPr>
          <w:color w:val="CC7832"/>
        </w:rPr>
        <w:t xml:space="preserve">`maximum_value` </w:t>
      </w:r>
      <w:r>
        <w:rPr>
          <w:color w:val="6A8759"/>
        </w:rPr>
        <w:t>bigint(21) NOT NULL,</w:t>
      </w:r>
      <w:r>
        <w:rPr>
          <w:color w:val="6A8759"/>
        </w:rPr>
        <w:br/>
      </w:r>
      <w:r>
        <w:rPr>
          <w:color w:val="CC7832"/>
        </w:rPr>
        <w:t xml:space="preserve">`start_value` </w:t>
      </w:r>
      <w:r>
        <w:rPr>
          <w:color w:val="6A8759"/>
        </w:rPr>
        <w:t>bigint(21) NOT NULL COMMENT 'start value when sequences is created or value if RESTART is used',</w:t>
      </w:r>
      <w:r>
        <w:rPr>
          <w:color w:val="6A8759"/>
        </w:rPr>
        <w:br/>
      </w:r>
      <w:r>
        <w:rPr>
          <w:color w:val="CC7832"/>
        </w:rPr>
        <w:t xml:space="preserve">`increment` </w:t>
      </w:r>
      <w:r>
        <w:rPr>
          <w:color w:val="6A8759"/>
        </w:rPr>
        <w:t>bigint(21) NOT NULL COMMENT 'increment value',</w:t>
      </w:r>
      <w:r>
        <w:rPr>
          <w:color w:val="6A8759"/>
        </w:rPr>
        <w:br/>
      </w:r>
      <w:r>
        <w:rPr>
          <w:color w:val="CC7832"/>
        </w:rPr>
        <w:t xml:space="preserve">`cache_size` </w:t>
      </w:r>
      <w:r>
        <w:rPr>
          <w:color w:val="6A8759"/>
        </w:rPr>
        <w:t>bigint(21) unsigned NOT NULL,</w:t>
      </w:r>
      <w:r>
        <w:rPr>
          <w:color w:val="6A8759"/>
        </w:rPr>
        <w:br/>
      </w:r>
      <w:r>
        <w:rPr>
          <w:color w:val="CC7832"/>
        </w:rPr>
        <w:t xml:space="preserve">`cycle_option` </w:t>
      </w:r>
      <w:r>
        <w:rPr>
          <w:color w:val="6A8759"/>
        </w:rPr>
        <w:t xml:space="preserve">tinyint(1) unsigned NOT NULL COMMENT '0 if no cycles are allowed, 1 if the sequence should begin a new cycle </w:t>
      </w:r>
      <w:r>
        <w:rPr>
          <w:color w:val="6A8759"/>
        </w:rPr>
        <w:lastRenderedPageBreak/>
        <w:t>when maximum_value is passed',</w:t>
      </w:r>
      <w:r>
        <w:rPr>
          <w:color w:val="6A8759"/>
        </w:rPr>
        <w:br/>
      </w:r>
      <w:r>
        <w:rPr>
          <w:color w:val="CC7832"/>
        </w:rPr>
        <w:t xml:space="preserve">`cycle_count` </w:t>
      </w:r>
      <w:r>
        <w:rPr>
          <w:color w:val="6A8759"/>
        </w:rPr>
        <w:t>bigint(21) NOT NULL COMMENT 'How many cycles have been done'</w:t>
      </w:r>
      <w:r>
        <w:rPr>
          <w:color w:val="6A8759"/>
        </w:rPr>
        <w:br/>
      </w:r>
      <w:r>
        <w:rPr>
          <w:color w:val="CC7832"/>
        </w:rPr>
        <w:t>);</w:t>
      </w:r>
      <w:r>
        <w:rPr>
          <w:color w:val="CC7832"/>
        </w:rPr>
        <w:br/>
      </w:r>
      <w:r>
        <w:rPr>
          <w:color w:val="CC7832"/>
        </w:rPr>
        <w:br/>
        <w:t xml:space="preserve">INSERT </w:t>
      </w:r>
      <w:r>
        <w:rPr>
          <w:color w:val="6A8759"/>
        </w:rPr>
        <w:t>INTO SEQ_USER_UID values ('12001', '1', '9223372036854775806', '1', '1', '1000', '0', '0')</w:t>
      </w:r>
      <w:r>
        <w:rPr>
          <w:color w:val="6A8759"/>
        </w:rPr>
        <w:t>;</w:t>
      </w:r>
    </w:p>
    <w:p w:rsidR="00D84273" w:rsidRDefault="00D84273" w:rsidP="00D8427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84273" w:rsidRDefault="00D84273" w:rsidP="00DF29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</w:t>
      </w:r>
    </w:p>
    <w:p w:rsidR="00DF291F" w:rsidRPr="00D84273" w:rsidRDefault="00D84273" w:rsidP="00D84273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CC7832"/>
        </w:rPr>
        <w:t xml:space="preserve">CREATE </w:t>
      </w:r>
      <w:r>
        <w:rPr>
          <w:color w:val="6A8759"/>
        </w:rPr>
        <w:t>PROCEDURE `PROC_GEN_ID`(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IN </w:t>
      </w:r>
      <w:r>
        <w:rPr>
          <w:color w:val="6A8759"/>
        </w:rPr>
        <w:t>`SEQ_NAME` VARCHAR(255),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OUT </w:t>
      </w:r>
      <w:r>
        <w:rPr>
          <w:color w:val="6A8759"/>
        </w:rPr>
        <w:t>`RESULT_ID` VARCHAR(20))</w:t>
      </w:r>
      <w:r>
        <w:rPr>
          <w:color w:val="6A8759"/>
        </w:rPr>
        <w:br/>
      </w:r>
      <w:r>
        <w:rPr>
          <w:color w:val="CC7832"/>
        </w:rPr>
        <w:t>BEGIN</w:t>
      </w:r>
      <w:r>
        <w:rPr>
          <w:color w:val="CC7832"/>
        </w:rPr>
        <w:br/>
        <w:t xml:space="preserve">    SET </w:t>
      </w:r>
      <w:r>
        <w:rPr>
          <w:color w:val="6A8759"/>
        </w:rPr>
        <w:t>@result = '';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SET </w:t>
      </w:r>
      <w:r>
        <w:rPr>
          <w:color w:val="6A8759"/>
        </w:rPr>
        <w:t>@sql:=CONCAT('SELECT CONCAT(DATE_FORMAT(NOW(), ''%Y%m%d%H%I%s''), LPAD(NEXTVAL(', SEQ_NAME, '), 3, ''0'')) INTO @result');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PREPARE </w:t>
      </w:r>
      <w:r>
        <w:rPr>
          <w:color w:val="6A8759"/>
        </w:rPr>
        <w:t>stmt FROM @sql;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EXECUTE </w:t>
      </w:r>
      <w:r>
        <w:rPr>
          <w:color w:val="6A8759"/>
        </w:rPr>
        <w:t>stmt;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SET </w:t>
      </w:r>
      <w:r>
        <w:rPr>
          <w:color w:val="6A8759"/>
        </w:rPr>
        <w:t>RESULT_ID = @result;</w:t>
      </w:r>
      <w:r>
        <w:rPr>
          <w:color w:val="6A8759"/>
        </w:rPr>
        <w:br/>
      </w:r>
      <w:r>
        <w:rPr>
          <w:color w:val="CC7832"/>
        </w:rPr>
        <w:t>END</w:t>
      </w:r>
    </w:p>
    <w:p w:rsidR="00DF291F" w:rsidRDefault="00DF291F" w:rsidP="00DF29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ký tài khoản mới</w:t>
      </w:r>
    </w:p>
    <w:p w:rsidR="00820B70" w:rsidRDefault="002F56D5" w:rsidP="0062409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E6B5EB" wp14:editId="198FA3EA">
            <wp:extent cx="5474473" cy="292673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28" cy="293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96" w:rsidRDefault="00557B96" w:rsidP="00557B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thông tin user</w:t>
      </w:r>
    </w:p>
    <w:p w:rsidR="00557B96" w:rsidRDefault="00557B96" w:rsidP="00557B9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userUid (gọi phương thức getSeq với seqName= “SEQ_USER_UID” bên trong service ComSeqService)</w:t>
      </w:r>
    </w:p>
    <w:p w:rsidR="00557B96" w:rsidRDefault="00557B96" w:rsidP="00557B9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PasswordEncoder để mã hóa password</w:t>
      </w:r>
    </w:p>
    <w:p w:rsidR="00557B96" w:rsidRDefault="00557B96" w:rsidP="00557B9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setStatus: 02-04 (vì khi tạo mới, user chưa được xác thực)</w:t>
      </w:r>
    </w:p>
    <w:p w:rsidR="00557B96" w:rsidRDefault="00557B96" w:rsidP="00557B96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CC7832"/>
        </w:rPr>
        <w:t xml:space="preserve">public enum </w:t>
      </w:r>
      <w:r>
        <w:rPr>
          <w:color w:val="A9B7C6"/>
        </w:rPr>
        <w:t>UserStatus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LOCKED</w:t>
      </w:r>
      <w:r>
        <w:rPr>
          <w:color w:val="A9B7C6"/>
        </w:rPr>
        <w:t>(</w:t>
      </w:r>
      <w:r>
        <w:rPr>
          <w:color w:val="6A8759"/>
        </w:rPr>
        <w:t>"02-01"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DISABLED</w:t>
      </w:r>
      <w:r>
        <w:rPr>
          <w:color w:val="A9B7C6"/>
        </w:rPr>
        <w:t>(</w:t>
      </w:r>
      <w:r>
        <w:rPr>
          <w:color w:val="6A8759"/>
        </w:rPr>
        <w:t>"02-02"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ACTIVED</w:t>
      </w:r>
      <w:r>
        <w:rPr>
          <w:color w:val="A9B7C6"/>
        </w:rPr>
        <w:t>(</w:t>
      </w:r>
      <w:r>
        <w:rPr>
          <w:color w:val="6A8759"/>
        </w:rPr>
        <w:t>"02-03"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NOT_ACTIVED</w:t>
      </w:r>
      <w:r>
        <w:rPr>
          <w:color w:val="A9B7C6"/>
        </w:rPr>
        <w:t>(</w:t>
      </w:r>
      <w:r>
        <w:rPr>
          <w:color w:val="6A8759"/>
        </w:rPr>
        <w:t>"02-04"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status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FFC66D"/>
        </w:rPr>
        <w:t>UserStatus</w:t>
      </w:r>
      <w:r>
        <w:rPr>
          <w:color w:val="A9B7C6"/>
        </w:rPr>
        <w:t>(String status)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status </w:t>
      </w:r>
      <w:r>
        <w:rPr>
          <w:color w:val="A9B7C6"/>
        </w:rPr>
        <w:t>= status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getStatus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status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57B96" w:rsidRDefault="004A2887" w:rsidP="00557B9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class UserDetailImpl (lớp cài đặt của UserDetails)</w:t>
      </w:r>
    </w:p>
    <w:p w:rsidR="004A2887" w:rsidRDefault="004A2887" w:rsidP="004A2887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boolean </w:t>
      </w:r>
      <w:r>
        <w:rPr>
          <w:color w:val="FFC66D"/>
        </w:rPr>
        <w:t>isEnabled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user</w:t>
      </w:r>
      <w:r>
        <w:rPr>
          <w:color w:val="A9B7C6"/>
        </w:rPr>
        <w:t>.getStatus().equals(CommonConstants.UserStatus.</w:t>
      </w:r>
      <w:r>
        <w:rPr>
          <w:i/>
          <w:iCs/>
          <w:color w:val="9876AA"/>
        </w:rPr>
        <w:t>ACTIVED</w:t>
      </w:r>
      <w:r>
        <w:rPr>
          <w:color w:val="A9B7C6"/>
        </w:rPr>
        <w:t>.getStatus()))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A9B7C6"/>
        </w:rPr>
        <w:t>}</w:t>
      </w:r>
    </w:p>
    <w:p w:rsidR="004A2887" w:rsidRDefault="004A2887" w:rsidP="004A2887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DF291F" w:rsidRDefault="00DF291F" w:rsidP="00DF29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thực tài khoản mới</w:t>
      </w:r>
    </w:p>
    <w:p w:rsidR="00245D1A" w:rsidRDefault="00245D1A" w:rsidP="00245D1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C5718B" wp14:editId="02AC646A">
            <wp:extent cx="5490376" cy="247418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814" cy="24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1F" w:rsidRDefault="00DF291F" w:rsidP="00DF29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 với tài khoản mới</w:t>
      </w:r>
    </w:p>
    <w:p w:rsidR="00F9362C" w:rsidRDefault="00F9362C" w:rsidP="00F936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62C" w:rsidRDefault="00F9362C" w:rsidP="00F936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62C" w:rsidRPr="00F9362C" w:rsidRDefault="00F9362C" w:rsidP="00F936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sym w:font="Wingdings 3" w:char="F022"/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F9362C">
        <w:rPr>
          <w:rFonts w:ascii="Times New Roman" w:hAnsi="Times New Roman" w:cs="Times New Roman"/>
          <w:color w:val="00B050"/>
          <w:sz w:val="28"/>
          <w:szCs w:val="28"/>
        </w:rPr>
        <w:t>Chúc các bạn may mắn</w:t>
      </w:r>
      <w:bookmarkStart w:id="0" w:name="_GoBack"/>
      <w:bookmarkEnd w:id="0"/>
    </w:p>
    <w:sectPr w:rsidR="00F9362C" w:rsidRPr="00F9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1F91"/>
    <w:multiLevelType w:val="hybridMultilevel"/>
    <w:tmpl w:val="2108AE7C"/>
    <w:lvl w:ilvl="0" w:tplc="B95EFC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DC10FD"/>
    <w:multiLevelType w:val="hybridMultilevel"/>
    <w:tmpl w:val="9BF6B6B2"/>
    <w:lvl w:ilvl="0" w:tplc="C7D61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2B6BBE"/>
    <w:multiLevelType w:val="hybridMultilevel"/>
    <w:tmpl w:val="6AD4B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1F"/>
    <w:rsid w:val="00245D1A"/>
    <w:rsid w:val="00274800"/>
    <w:rsid w:val="002F56D5"/>
    <w:rsid w:val="002F72D5"/>
    <w:rsid w:val="004A2887"/>
    <w:rsid w:val="00557B96"/>
    <w:rsid w:val="0062409C"/>
    <w:rsid w:val="00820B70"/>
    <w:rsid w:val="008F4F89"/>
    <w:rsid w:val="00942B48"/>
    <w:rsid w:val="00D84273"/>
    <w:rsid w:val="00DF291F"/>
    <w:rsid w:val="00EA21E4"/>
    <w:rsid w:val="00EB4061"/>
    <w:rsid w:val="00F9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8262"/>
  <w15:chartTrackingRefBased/>
  <w15:docId w15:val="{23C61DF6-3857-4A99-9113-A6B121BA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9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TienND</dc:creator>
  <cp:keywords/>
  <dc:description/>
  <cp:lastModifiedBy>TienND</cp:lastModifiedBy>
  <cp:revision>28</cp:revision>
  <dcterms:created xsi:type="dcterms:W3CDTF">2023-07-21T02:33:00Z</dcterms:created>
  <dcterms:modified xsi:type="dcterms:W3CDTF">2023-07-21T03:46:00Z</dcterms:modified>
</cp:coreProperties>
</file>