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4DEB0" w14:textId="1C091C9F" w:rsidR="00504C26" w:rsidRDefault="007168F2" w:rsidP="007168F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168F2">
        <w:rPr>
          <w:rFonts w:ascii="Times New Roman" w:hAnsi="Times New Roman" w:cs="Times New Roman"/>
          <w:b/>
          <w:bCs/>
          <w:sz w:val="30"/>
          <w:szCs w:val="30"/>
        </w:rPr>
        <w:t>BÀI TẬP TUẦN 3</w:t>
      </w:r>
    </w:p>
    <w:p w14:paraId="071ABB99" w14:textId="74D4066C" w:rsidR="007168F2" w:rsidRDefault="007168F2" w:rsidP="007168F2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1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ng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thự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đại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</w:p>
    <w:p w14:paraId="12051551" w14:textId="6D98233A" w:rsidR="007168F2" w:rsidRDefault="007168F2" w:rsidP="007168F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</w:p>
    <w:p w14:paraId="69A67AB6" w14:textId="0E61E503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2BE8F7B" w14:textId="77777777" w:rsidR="007168F2" w:rsidRPr="007168F2" w:rsidRDefault="007168F2" w:rsidP="007168F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168F2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in (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).</w:t>
      </w:r>
    </w:p>
    <w:p w14:paraId="539322B8" w14:textId="77777777" w:rsidR="007168F2" w:rsidRPr="007168F2" w:rsidRDefault="007168F2" w:rsidP="007168F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168F2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file,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file).</w:t>
      </w:r>
    </w:p>
    <w:p w14:paraId="4EA7E028" w14:textId="77777777" w:rsidR="007168F2" w:rsidRPr="007168F2" w:rsidRDefault="007168F2" w:rsidP="007168F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194F4D47" w14:textId="18FCEFFD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254621B" w14:textId="77777777" w:rsidR="007168F2" w:rsidRPr="007168F2" w:rsidRDefault="007168F2" w:rsidP="007168F2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4A4459F5" w14:textId="2B8BF8ED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B3BF607" w14:textId="77777777" w:rsidR="007168F2" w:rsidRPr="007168F2" w:rsidRDefault="007168F2" w:rsidP="007168F2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).</w:t>
      </w:r>
    </w:p>
    <w:p w14:paraId="065A4536" w14:textId="77777777" w:rsidR="007168F2" w:rsidRPr="007168F2" w:rsidRDefault="007168F2" w:rsidP="007168F2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501DD3DA" w14:textId="75CEDDD1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Mượn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in:</w:t>
      </w:r>
    </w:p>
    <w:p w14:paraId="2355249E" w14:textId="77777777" w:rsidR="007168F2" w:rsidRPr="007168F2" w:rsidRDefault="007168F2" w:rsidP="007168F2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online.</w:t>
      </w:r>
    </w:p>
    <w:p w14:paraId="146A93BF" w14:textId="77777777" w:rsidR="007168F2" w:rsidRPr="007168F2" w:rsidRDefault="007168F2" w:rsidP="007168F2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57B2D1C3" w14:textId="77777777" w:rsidR="007168F2" w:rsidRPr="007168F2" w:rsidRDefault="007168F2" w:rsidP="007168F2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02261BB5" w14:textId="704E1CAE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Đọc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B019785" w14:textId="77777777" w:rsidR="007168F2" w:rsidRPr="007168F2" w:rsidRDefault="007168F2" w:rsidP="007168F2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online.</w:t>
      </w:r>
    </w:p>
    <w:p w14:paraId="571E759A" w14:textId="77777777" w:rsidR="007168F2" w:rsidRPr="007168F2" w:rsidRDefault="007168F2" w:rsidP="007168F2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46926CD4" w14:textId="6071C369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phạt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trễ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A65CE0A" w14:textId="77777777" w:rsidR="007168F2" w:rsidRPr="007168F2" w:rsidRDefault="007168F2" w:rsidP="007168F2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2E9E4B59" w14:textId="424EEB22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13948D7" w14:textId="116B86A6" w:rsidR="007168F2" w:rsidRPr="007168F2" w:rsidRDefault="007168F2" w:rsidP="007168F2">
      <w:pPr>
        <w:tabs>
          <w:tab w:val="num" w:pos="72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20FE38E8" w14:textId="77777777" w:rsidR="007168F2" w:rsidRDefault="007168F2" w:rsidP="007168F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use case.</w:t>
      </w:r>
    </w:p>
    <w:p w14:paraId="0F7F3877" w14:textId="77777777" w:rsidR="007168F2" w:rsidRDefault="007168F2" w:rsidP="007168F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Danh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Actor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8A84327" w14:textId="760DEE63" w:rsidR="007168F2" w:rsidRPr="007168F2" w:rsidRDefault="007168F2" w:rsidP="007168F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lastRenderedPageBreak/>
        <w:t>Độc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)</w:t>
      </w:r>
    </w:p>
    <w:p w14:paraId="3A24F00E" w14:textId="6865D06F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thư</w:t>
      </w:r>
      <w:proofErr w:type="spellEnd"/>
    </w:p>
    <w:p w14:paraId="5AD95B03" w14:textId="1377A678" w:rsid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viện</w:t>
      </w:r>
      <w:proofErr w:type="spellEnd"/>
    </w:p>
    <w:p w14:paraId="7A8C1A45" w14:textId="2C4A4205" w:rsidR="007168F2" w:rsidRDefault="007168F2" w:rsidP="007168F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Danh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UseCase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14:paraId="17A519C9" w14:textId="03ECB9E3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14:paraId="33DAED44" w14:textId="21CE415B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70CD1AD9" w14:textId="4CC87613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078BEC2C" w14:textId="18E40844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in</w:t>
      </w:r>
    </w:p>
    <w:p w14:paraId="1DF018D9" w14:textId="5DD79528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in</w:t>
      </w:r>
    </w:p>
    <w:p w14:paraId="1EF5ED8A" w14:textId="3923FEB4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5BA67D28" w14:textId="409517C3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r w:rsidRPr="007168F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)</w:t>
      </w:r>
    </w:p>
    <w:p w14:paraId="1D1C3FF3" w14:textId="6061172A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r w:rsidRPr="007168F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trả</w:t>
      </w:r>
      <w:proofErr w:type="spellEnd"/>
    </w:p>
    <w:p w14:paraId="5FCE0DA4" w14:textId="27142920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49339875" w14:textId="2BDCC389" w:rsid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r w:rsidRPr="007168F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hạn</w:t>
      </w:r>
      <w:proofErr w:type="spellEnd"/>
    </w:p>
    <w:p w14:paraId="1A0ACB19" w14:textId="16792053" w:rsidR="00630474" w:rsidRPr="007168F2" w:rsidRDefault="00630474" w:rsidP="007168F2">
      <w:pPr>
        <w:jc w:val="both"/>
        <w:rPr>
          <w:rFonts w:ascii="Times New Roman" w:hAnsi="Times New Roman" w:cs="Times New Roman"/>
          <w:sz w:val="26"/>
          <w:szCs w:val="26"/>
        </w:rPr>
      </w:pPr>
      <w:r w:rsidRPr="0063047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CDA1E06" wp14:editId="4E31ADC7">
            <wp:extent cx="6324600" cy="5805785"/>
            <wp:effectExtent l="0" t="0" r="0" b="0"/>
            <wp:docPr id="11528388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028" cy="582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FF6D5" w14:textId="77777777" w:rsidR="007168F2" w:rsidRDefault="007168F2" w:rsidP="007168F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168F2">
        <w:rPr>
          <w:rFonts w:ascii="Times New Roman" w:hAnsi="Times New Roman" w:cs="Times New Roman"/>
          <w:b/>
          <w:bCs/>
          <w:sz w:val="26"/>
          <w:szCs w:val="26"/>
        </w:rPr>
        <w:t>3. Yê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u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phi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</w:p>
    <w:p w14:paraId="613C8592" w14:textId="0BB347EC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r w:rsidRPr="007168F2">
        <w:rPr>
          <w:rFonts w:ascii="Times New Roman" w:hAnsi="Times New Roman" w:cs="Times New Roman"/>
          <w:sz w:val="26"/>
          <w:szCs w:val="26"/>
        </w:rPr>
        <w:t xml:space="preserve">Hiệu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69DD183D" w14:textId="50C76DF7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r w:rsidRPr="007168F2"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61F7D312" w14:textId="6DF65B8B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: Giao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7B693D7D" w14:textId="6DB4BA54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680F8FA7" w14:textId="7ACE7850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  </w:t>
      </w:r>
    </w:p>
    <w:p w14:paraId="3806E198" w14:textId="77DAD1F1" w:rsidR="007168F2" w:rsidRDefault="007168F2" w:rsidP="007168F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4. Quy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tắc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</w:p>
    <w:p w14:paraId="2E29EB0D" w14:textId="72F57DC4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lastRenderedPageBreak/>
        <w:t>Độc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5BDAA653" w14:textId="6016BCF6" w:rsid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online,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5BF999AA" w14:textId="6B1105C1" w:rsid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:</w:t>
      </w:r>
    </w:p>
    <w:p w14:paraId="54E1DC42" w14:textId="661B8A5A" w:rsidR="007168F2" w:rsidRPr="007168F2" w:rsidRDefault="007168F2" w:rsidP="007168F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&lt; 7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: 5%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77CBBF3E" w14:textId="726FAB03" w:rsidR="007168F2" w:rsidRPr="007168F2" w:rsidRDefault="007168F2" w:rsidP="007168F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68F2">
        <w:rPr>
          <w:rFonts w:ascii="Times New Roman" w:hAnsi="Times New Roman" w:cs="Times New Roman"/>
          <w:sz w:val="26"/>
          <w:szCs w:val="26"/>
        </w:rPr>
        <w:t xml:space="preserve">7–15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: 10%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3B6D5471" w14:textId="18BA9947" w:rsidR="007168F2" w:rsidRDefault="007168F2" w:rsidP="007168F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68F2">
        <w:rPr>
          <w:rFonts w:ascii="Times New Roman" w:hAnsi="Times New Roman" w:cs="Times New Roman"/>
          <w:sz w:val="26"/>
          <w:szCs w:val="26"/>
        </w:rPr>
        <w:t xml:space="preserve">15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: 20%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3394EC8B" w14:textId="0044105F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62E278F5" w14:textId="0BDF3796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online,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7B095B95" w14:textId="0D642F44" w:rsidR="007168F2" w:rsidRDefault="007168F2" w:rsidP="007168F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5. Quy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</w:p>
    <w:p w14:paraId="3F393522" w14:textId="77777777" w:rsidR="007168F2" w:rsidRPr="007168F2" w:rsidRDefault="007168F2" w:rsidP="007168F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10B8282E" w14:textId="77777777" w:rsidR="007168F2" w:rsidRPr="007168F2" w:rsidRDefault="007168F2" w:rsidP="007168F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7168F2">
        <w:rPr>
          <w:rFonts w:ascii="Times New Roman" w:hAnsi="Times New Roman" w:cs="Times New Roman"/>
          <w:sz w:val="26"/>
          <w:szCs w:val="26"/>
        </w:rPr>
        <w:t xml:space="preserve"> Tra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03EA237D" w14:textId="77777777" w:rsidR="007168F2" w:rsidRPr="007168F2" w:rsidRDefault="007168F2" w:rsidP="007168F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mượn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tin: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48601D6B" w14:textId="77777777" w:rsidR="007168F2" w:rsidRPr="007168F2" w:rsidRDefault="007168F2" w:rsidP="007168F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mượn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2A5575C1" w14:textId="77777777" w:rsidR="007168F2" w:rsidRPr="007168F2" w:rsidRDefault="007168F2" w:rsidP="007168F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2B932576" w14:textId="77777777" w:rsidR="007168F2" w:rsidRPr="007168F2" w:rsidRDefault="007168F2" w:rsidP="007168F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7168F2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.</w:t>
      </w:r>
    </w:p>
    <w:p w14:paraId="4710EA1F" w14:textId="77777777" w:rsidR="007168F2" w:rsidRPr="007168F2" w:rsidRDefault="007168F2" w:rsidP="007168F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trễ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).</w:t>
      </w:r>
    </w:p>
    <w:p w14:paraId="63DA8E68" w14:textId="4A3CEF1D" w:rsidR="007168F2" w:rsidRPr="007168F2" w:rsidRDefault="007168F2" w:rsidP="007168F2">
      <w:pPr>
        <w:jc w:val="both"/>
        <w:rPr>
          <w:rFonts w:ascii="Times New Roman" w:hAnsi="Times New Roman" w:cs="Times New Roman"/>
          <w:sz w:val="26"/>
          <w:szCs w:val="26"/>
        </w:rPr>
      </w:pPr>
      <w:r w:rsidRPr="007168F2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7168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F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7168F2">
        <w:rPr>
          <w:rFonts w:ascii="Times New Roman" w:hAnsi="Times New Roman" w:cs="Times New Roman"/>
          <w:sz w:val="26"/>
          <w:szCs w:val="26"/>
        </w:rPr>
        <w:t xml:space="preserve"> online.</w:t>
      </w:r>
    </w:p>
    <w:p w14:paraId="23B0C0F1" w14:textId="104D479E" w:rsidR="00630474" w:rsidRDefault="00630474" w:rsidP="0063047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UseCase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Activity</w:t>
      </w:r>
    </w:p>
    <w:p w14:paraId="31275D43" w14:textId="77777777" w:rsidR="00630474" w:rsidRDefault="00630474" w:rsidP="0063047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3C7FF63" w14:textId="77777777" w:rsidR="007168F2" w:rsidRPr="007168F2" w:rsidRDefault="007168F2" w:rsidP="007168F2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7168F2" w:rsidRPr="0071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F4581"/>
    <w:multiLevelType w:val="multilevel"/>
    <w:tmpl w:val="3756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93230"/>
    <w:multiLevelType w:val="multilevel"/>
    <w:tmpl w:val="47EA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93A40"/>
    <w:multiLevelType w:val="multilevel"/>
    <w:tmpl w:val="D424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E2E22"/>
    <w:multiLevelType w:val="multilevel"/>
    <w:tmpl w:val="3496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F5D0C"/>
    <w:multiLevelType w:val="multilevel"/>
    <w:tmpl w:val="BA2A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A5202"/>
    <w:multiLevelType w:val="multilevel"/>
    <w:tmpl w:val="BDDA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F395D"/>
    <w:multiLevelType w:val="multilevel"/>
    <w:tmpl w:val="AA949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057634"/>
    <w:multiLevelType w:val="hybridMultilevel"/>
    <w:tmpl w:val="FD069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0446C"/>
    <w:multiLevelType w:val="multilevel"/>
    <w:tmpl w:val="5C5E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415321">
    <w:abstractNumId w:val="1"/>
  </w:num>
  <w:num w:numId="2" w16cid:durableId="200557999">
    <w:abstractNumId w:val="2"/>
  </w:num>
  <w:num w:numId="3" w16cid:durableId="1694379119">
    <w:abstractNumId w:val="8"/>
  </w:num>
  <w:num w:numId="4" w16cid:durableId="871503810">
    <w:abstractNumId w:val="3"/>
  </w:num>
  <w:num w:numId="5" w16cid:durableId="1686832590">
    <w:abstractNumId w:val="0"/>
  </w:num>
  <w:num w:numId="6" w16cid:durableId="803229590">
    <w:abstractNumId w:val="4"/>
  </w:num>
  <w:num w:numId="7" w16cid:durableId="98456771">
    <w:abstractNumId w:val="5"/>
  </w:num>
  <w:num w:numId="8" w16cid:durableId="475612457">
    <w:abstractNumId w:val="7"/>
  </w:num>
  <w:num w:numId="9" w16cid:durableId="1079594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F2"/>
    <w:rsid w:val="001A65CA"/>
    <w:rsid w:val="001F69EA"/>
    <w:rsid w:val="002D5494"/>
    <w:rsid w:val="00504C26"/>
    <w:rsid w:val="00630474"/>
    <w:rsid w:val="007168F2"/>
    <w:rsid w:val="009F0B7F"/>
    <w:rsid w:val="00BB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B637"/>
  <w15:chartTrackingRefBased/>
  <w15:docId w15:val="{5E0F7C51-1D60-437D-967F-4C3C3675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8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8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8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8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8F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6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Dat</dc:creator>
  <cp:keywords/>
  <dc:description/>
  <cp:lastModifiedBy>Tien Dat</cp:lastModifiedBy>
  <cp:revision>1</cp:revision>
  <dcterms:created xsi:type="dcterms:W3CDTF">2025-09-15T07:02:00Z</dcterms:created>
  <dcterms:modified xsi:type="dcterms:W3CDTF">2025-09-15T07:50:00Z</dcterms:modified>
</cp:coreProperties>
</file>