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Kiểm thử Form Organization</w:t>
      </w:r>
    </w:p>
    <w:p>
      <w:pPr>
        <w:pStyle w:val="Heading2"/>
      </w:pPr>
      <w:r>
        <w:t>1. Giới thiệu</w:t>
      </w:r>
    </w:p>
    <w:p>
      <w:r>
        <w:t>Báo cáo này trình bày kết quả kiểm thử chức năng Form Organization theo yêu cầu bài tập. Mục tiêu kiểm thử nhằm đảm bảo tính đúng đắn của nghiệp vụ: thêm mới Organization, validate dữ liệu, lưu vào CSDL và mở Form Director sau khi lưu thành công.</w:t>
      </w:r>
    </w:p>
    <w:p>
      <w:pPr>
        <w:pStyle w:val="Heading2"/>
      </w:pPr>
      <w:r>
        <w:t>2. Môi trường kiểm thử</w:t>
      </w:r>
    </w:p>
    <w:tbl>
      <w:tblPr>
        <w:tblStyle w:val="TableGrid"/>
        <w:tblW w:type="auto" w:w="0"/>
        <w:tblLook w:firstColumn="1" w:firstRow="1" w:lastColumn="0" w:lastRow="0" w:noHBand="0" w:noVBand="1" w:val="04A0"/>
      </w:tblPr>
      <w:tblGrid>
        <w:gridCol w:w="4320"/>
        <w:gridCol w:w="4320"/>
      </w:tblGrid>
      <w:tr>
        <w:tc>
          <w:tcPr>
            <w:tcW w:type="dxa" w:w="4320"/>
          </w:tcPr>
          <w:p>
            <w:r>
              <w:t>Hệ điều hành</w:t>
            </w:r>
          </w:p>
        </w:tc>
        <w:tc>
          <w:tcPr>
            <w:tcW w:type="dxa" w:w="4320"/>
          </w:tcPr>
          <w:p>
            <w:r>
              <w:t>Windows 10/11</w:t>
            </w:r>
          </w:p>
        </w:tc>
      </w:tr>
      <w:tr>
        <w:tc>
          <w:tcPr>
            <w:tcW w:type="dxa" w:w="4320"/>
          </w:tcPr>
          <w:p>
            <w:r>
              <w:t>Ngôn ngữ lập trình</w:t>
            </w:r>
          </w:p>
        </w:tc>
        <w:tc>
          <w:tcPr>
            <w:tcW w:type="dxa" w:w="4320"/>
          </w:tcPr>
          <w:p>
            <w:r>
              <w:t>C# (.NET Framework)</w:t>
            </w:r>
          </w:p>
        </w:tc>
      </w:tr>
      <w:tr>
        <w:tc>
          <w:tcPr>
            <w:tcW w:type="dxa" w:w="4320"/>
          </w:tcPr>
          <w:p>
            <w:r>
              <w:t>UI Framework</w:t>
            </w:r>
          </w:p>
        </w:tc>
        <w:tc>
          <w:tcPr>
            <w:tcW w:type="dxa" w:w="4320"/>
          </w:tcPr>
          <w:p>
            <w:r>
              <w:t>Windows Forms</w:t>
            </w:r>
          </w:p>
        </w:tc>
      </w:tr>
      <w:tr>
        <w:tc>
          <w:tcPr>
            <w:tcW w:type="dxa" w:w="4320"/>
          </w:tcPr>
          <w:p>
            <w:r>
              <w:t>Cơ sở dữ liệu</w:t>
            </w:r>
          </w:p>
        </w:tc>
        <w:tc>
          <w:tcPr>
            <w:tcW w:type="dxa" w:w="4320"/>
          </w:tcPr>
          <w:p>
            <w:r>
              <w:t>SQL Server</w:t>
            </w:r>
          </w:p>
        </w:tc>
      </w:tr>
      <w:tr>
        <w:tc>
          <w:tcPr>
            <w:tcW w:type="dxa" w:w="4320"/>
          </w:tcPr>
          <w:p>
            <w:r>
              <w:t>Công cụ kiểm thử</w:t>
            </w:r>
          </w:p>
        </w:tc>
        <w:tc>
          <w:tcPr>
            <w:tcW w:type="dxa" w:w="4320"/>
          </w:tcPr>
          <w:p>
            <w:r>
              <w:t>Thủ công (Manual Testing)</w:t>
            </w:r>
          </w:p>
        </w:tc>
      </w:tr>
    </w:tbl>
    <w:p>
      <w:pPr>
        <w:pStyle w:val="Heading2"/>
      </w:pPr>
      <w:r>
        <w:t>3. Danh sách Test Case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TC ID</w:t>
            </w:r>
          </w:p>
        </w:tc>
        <w:tc>
          <w:tcPr>
            <w:tcW w:type="dxa" w:w="1234"/>
          </w:tcPr>
          <w:p>
            <w:r>
              <w:t>Mô tả</w:t>
            </w:r>
          </w:p>
        </w:tc>
        <w:tc>
          <w:tcPr>
            <w:tcW w:type="dxa" w:w="1234"/>
          </w:tcPr>
          <w:p>
            <w:r>
              <w:t>Input</w:t>
            </w:r>
          </w:p>
        </w:tc>
        <w:tc>
          <w:tcPr>
            <w:tcW w:type="dxa" w:w="1234"/>
          </w:tcPr>
          <w:p>
            <w:r>
              <w:t>KQ Mong đợi</w:t>
            </w:r>
          </w:p>
        </w:tc>
        <w:tc>
          <w:tcPr>
            <w:tcW w:type="dxa" w:w="1234"/>
          </w:tcPr>
          <w:p>
            <w:r>
              <w:t>KQ Thực tế</w:t>
            </w:r>
          </w:p>
        </w:tc>
        <w:tc>
          <w:tcPr>
            <w:tcW w:type="dxa" w:w="1234"/>
          </w:tcPr>
          <w:p>
            <w:r>
              <w:t>Trạng thái</w:t>
            </w:r>
          </w:p>
        </w:tc>
        <w:tc>
          <w:tcPr>
            <w:tcW w:type="dxa" w:w="1234"/>
          </w:tcPr>
          <w:p>
            <w:r>
              <w:t>Ghi chú</w:t>
            </w:r>
          </w:p>
        </w:tc>
      </w:tr>
      <w:tr>
        <w:tc>
          <w:tcPr>
            <w:tcW w:type="dxa" w:w="1234"/>
          </w:tcPr>
          <w:p>
            <w:r>
              <w:t>TC_ORG_001</w:t>
            </w:r>
          </w:p>
        </w:tc>
        <w:tc>
          <w:tcPr>
            <w:tcW w:type="dxa" w:w="1234"/>
          </w:tcPr>
          <w:p>
            <w:r>
              <w:t>Thêm mới hợp lệ tối thiểu</w:t>
            </w:r>
          </w:p>
        </w:tc>
        <w:tc>
          <w:tcPr>
            <w:tcW w:type="dxa" w:w="1234"/>
          </w:tcPr>
          <w:p>
            <w:r>
              <w:t>OrgName=ABC</w:t>
            </w:r>
          </w:p>
        </w:tc>
        <w:tc>
          <w:tcPr>
            <w:tcW w:type="dxa" w:w="1234"/>
          </w:tcPr>
          <w:p>
            <w:r>
              <w:t>Save successfully, Director enabled</w:t>
            </w:r>
          </w:p>
        </w:tc>
        <w:tc>
          <w:tcPr>
            <w:tcW w:type="dxa" w:w="1234"/>
          </w:tcPr>
          <w:p>
            <w:r>
              <w:t>Đúng như mong đợi</w:t>
            </w:r>
          </w:p>
        </w:tc>
        <w:tc>
          <w:tcPr>
            <w:tcW w:type="dxa" w:w="1234"/>
          </w:tcPr>
          <w:p>
            <w:r>
              <w:t>Pass</w:t>
            </w:r>
          </w:p>
        </w:tc>
        <w:tc>
          <w:tcPr>
            <w:tcW w:type="dxa" w:w="1234"/>
          </w:tcPr>
          <w:p>
            <w:r/>
          </w:p>
        </w:tc>
      </w:tr>
      <w:tr>
        <w:tc>
          <w:tcPr>
            <w:tcW w:type="dxa" w:w="1234"/>
          </w:tcPr>
          <w:p>
            <w:r>
              <w:t>TC_ORG_007</w:t>
            </w:r>
          </w:p>
        </w:tc>
        <w:tc>
          <w:tcPr>
            <w:tcW w:type="dxa" w:w="1234"/>
          </w:tcPr>
          <w:p>
            <w:r>
              <w:t>Trùng OrgName</w:t>
            </w:r>
          </w:p>
        </w:tc>
        <w:tc>
          <w:tcPr>
            <w:tcW w:type="dxa" w:w="1234"/>
          </w:tcPr>
          <w:p>
            <w:r>
              <w:t>OrgName=hcmunre</w:t>
            </w:r>
          </w:p>
        </w:tc>
        <w:tc>
          <w:tcPr>
            <w:tcW w:type="dxa" w:w="1234"/>
          </w:tcPr>
          <w:p>
            <w:r>
              <w:t>Báo duplicate, không lưu</w:t>
            </w:r>
          </w:p>
        </w:tc>
        <w:tc>
          <w:tcPr>
            <w:tcW w:type="dxa" w:w="1234"/>
          </w:tcPr>
          <w:p>
            <w:r>
              <w:t>Đúng như mong đợi</w:t>
            </w:r>
          </w:p>
        </w:tc>
        <w:tc>
          <w:tcPr>
            <w:tcW w:type="dxa" w:w="1234"/>
          </w:tcPr>
          <w:p>
            <w:r>
              <w:t>Pass</w:t>
            </w:r>
          </w:p>
        </w:tc>
        <w:tc>
          <w:tcPr>
            <w:tcW w:type="dxa" w:w="1234"/>
          </w:tcPr>
          <w:p>
            <w:r>
              <w:t>Case-insensitive</w:t>
            </w:r>
          </w:p>
        </w:tc>
      </w:tr>
      <w:tr>
        <w:tc>
          <w:tcPr>
            <w:tcW w:type="dxa" w:w="1234"/>
          </w:tcPr>
          <w:p>
            <w:r>
              <w:t>TC_ORG_015</w:t>
            </w:r>
          </w:p>
        </w:tc>
        <w:tc>
          <w:tcPr>
            <w:tcW w:type="dxa" w:w="1234"/>
          </w:tcPr>
          <w:p>
            <w:r>
              <w:t>Luồng Director</w:t>
            </w:r>
          </w:p>
        </w:tc>
        <w:tc>
          <w:tcPr>
            <w:tcW w:type="dxa" w:w="1234"/>
          </w:tcPr>
          <w:p>
            <w:r>
              <w:t>Sau Save nhấn Director</w:t>
            </w:r>
          </w:p>
        </w:tc>
        <w:tc>
          <w:tcPr>
            <w:tcW w:type="dxa" w:w="1234"/>
          </w:tcPr>
          <w:p>
            <w:r>
              <w:t>Mở DirectorForm với đúng OrgID</w:t>
            </w:r>
          </w:p>
        </w:tc>
        <w:tc>
          <w:tcPr>
            <w:tcW w:type="dxa" w:w="1234"/>
          </w:tcPr>
          <w:p>
            <w:r>
              <w:t>Đúng như mong đợi</w:t>
            </w:r>
          </w:p>
        </w:tc>
        <w:tc>
          <w:tcPr>
            <w:tcW w:type="dxa" w:w="1234"/>
          </w:tcPr>
          <w:p>
            <w:r>
              <w:t>Pass</w:t>
            </w:r>
          </w:p>
        </w:tc>
        <w:tc>
          <w:tcPr>
            <w:tcW w:type="dxa" w:w="1234"/>
          </w:tcPr>
          <w:p>
            <w:r/>
          </w:p>
        </w:tc>
      </w:tr>
    </w:tbl>
    <w:p>
      <w:pPr>
        <w:pStyle w:val="Heading2"/>
      </w:pPr>
      <w:r>
        <w:t>4. Tổng kết kết quả kiểm thử</w:t>
      </w:r>
    </w:p>
    <w:p>
      <w:r>
        <w:t>Tổng số test case: 15</w:t>
        <w:br/>
        <w:t>Pass: 15</w:t>
        <w:br/>
        <w:t>Fail: 0</w:t>
        <w:br/>
        <w:t>Tỷ lệ Pass: 100%</w:t>
        <w:br/>
      </w:r>
    </w:p>
    <w:p>
      <w:pPr>
        <w:pStyle w:val="Heading2"/>
      </w:pPr>
      <w:r>
        <w:t>5. Nhận xét và đề xuất cải tiến</w:t>
      </w:r>
    </w:p>
    <w:p>
      <w:r>
        <w:t>- Hệ thống hoạt động đúng theo yêu cầu.</w:t>
        <w:br/>
        <w:t>- Có thể bổ sung unit test tự động.</w:t>
        <w:br/>
        <w:t>- Có thể thêm tính năng chỉnh sửa và xóa Organization.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