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109" w:rsidRDefault="00E55F2A">
      <w:bookmarkStart w:id="0" w:name="_GoBack"/>
      <w:r>
        <w:t xml:space="preserve">Xin </w:t>
      </w:r>
      <w:proofErr w:type="spellStart"/>
      <w:r>
        <w:t>chào</w:t>
      </w:r>
      <w:proofErr w:type="spellEnd"/>
      <w:r>
        <w:t xml:space="preserve"> </w:t>
      </w:r>
      <w:proofErr w:type="spellStart"/>
      <w:r w:rsidR="000F2816">
        <w:rPr>
          <w:b/>
        </w:rPr>
        <w:t>Ông</w:t>
      </w:r>
      <w:proofErr w:type="spellEnd"/>
      <w:r w:rsidRPr="00415BF3">
        <w:rPr>
          <w:b/>
        </w:rPr>
        <w:t xml:space="preserve"> </w:t>
      </w:r>
      <w:proofErr w:type="spellStart"/>
      <w:r w:rsidR="000F2816">
        <w:rPr>
          <w:b/>
        </w:rPr>
        <w:t>Trần</w:t>
      </w:r>
      <w:proofErr w:type="spellEnd"/>
      <w:r w:rsidR="000F2816">
        <w:rPr>
          <w:b/>
        </w:rPr>
        <w:t xml:space="preserve"> Lê</w:t>
      </w:r>
      <w:r>
        <w:t>,</w:t>
      </w:r>
    </w:p>
    <w:p w:rsidR="00E55F2A" w:rsidRDefault="00E55F2A">
      <w:proofErr w:type="spellStart"/>
      <w:r>
        <w:t>Đây</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được</w:t>
      </w:r>
      <w:proofErr w:type="spellEnd"/>
      <w:r>
        <w:t xml:space="preserve"> qua </w:t>
      </w:r>
      <w:proofErr w:type="spellStart"/>
      <w:r>
        <w:t>cuộc</w:t>
      </w:r>
      <w:proofErr w:type="spellEnd"/>
      <w:r>
        <w:t xml:space="preserve"> </w:t>
      </w:r>
      <w:proofErr w:type="spellStart"/>
      <w:r>
        <w:t>khảo</w:t>
      </w:r>
      <w:proofErr w:type="spellEnd"/>
      <w:r>
        <w:t xml:space="preserve"> </w:t>
      </w:r>
      <w:proofErr w:type="spellStart"/>
      <w:r>
        <w:t>sát</w:t>
      </w:r>
      <w:proofErr w:type="spellEnd"/>
      <w:r>
        <w:t xml:space="preserve"> </w:t>
      </w:r>
      <w:proofErr w:type="spellStart"/>
      <w:r w:rsidR="000F2816">
        <w:rPr>
          <w:b/>
        </w:rPr>
        <w:t>Khảo</w:t>
      </w:r>
      <w:proofErr w:type="spellEnd"/>
      <w:r w:rsidR="000F2816">
        <w:rPr>
          <w:b/>
        </w:rPr>
        <w:t xml:space="preserve"> </w:t>
      </w:r>
      <w:proofErr w:type="spellStart"/>
      <w:r w:rsidR="000F2816">
        <w:rPr>
          <w:b/>
        </w:rPr>
        <w:t>sát</w:t>
      </w:r>
      <w:proofErr w:type="spellEnd"/>
      <w:r w:rsidR="000F2816">
        <w:rPr>
          <w:b/>
        </w:rPr>
        <w:t xml:space="preserve"> 01</w:t>
      </w:r>
    </w:p>
    <w:tbl>
      <w:tblPr>
        <w:tblStyle w:val="Grilledutableau"/>
        <w:tblW w:w="0" w:type="auto"/>
        <w:tblLook w:val="04A0" w:firstRow="1" w:lastRow="0" w:firstColumn="1" w:lastColumn="0" w:noHBand="0" w:noVBand="1"/>
      </w:tblPr>
      <w:tblGrid>
        <w:gridCol w:w="4675"/>
        <w:gridCol w:w="4675"/>
      </w:tblGrid>
      <w:tr w:rsidR="00E55F2A" w:rsidTr="00E55F2A">
        <w:tc>
          <w:tcPr>
            <w:tcW w:w="4675" w:type="dxa"/>
          </w:tcPr>
          <w:p w:rsidR="00E55F2A" w:rsidRDefault="00E55F2A">
            <w:proofErr w:type="spellStart"/>
            <w:r>
              <w:t>Tên</w:t>
            </w:r>
            <w:proofErr w:type="spellEnd"/>
            <w:r>
              <w:t xml:space="preserve"> </w:t>
            </w:r>
            <w:proofErr w:type="spellStart"/>
            <w:r>
              <w:t>Khách</w:t>
            </w:r>
            <w:proofErr w:type="spellEnd"/>
            <w:r>
              <w:t xml:space="preserve"> </w:t>
            </w:r>
            <w:proofErr w:type="spellStart"/>
            <w:r>
              <w:t>Sạn</w:t>
            </w:r>
            <w:proofErr w:type="spellEnd"/>
            <w:r>
              <w:t xml:space="preserve"> </w:t>
            </w:r>
          </w:p>
        </w:tc>
        <w:tc>
          <w:tcPr>
            <w:tcW w:w="4675" w:type="dxa"/>
          </w:tcPr>
          <w:p w:rsidR="00E55F2A" w:rsidRDefault="00885F9B">
            <w:r w:rsidRPr="00885F9B">
              <w:t xml:space="preserve">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w:t>
            </w:r>
            <w:r w:rsidRPr="00885F9B">
              <w:lastRenderedPageBreak/>
              <w:t>information you already have in your Excel spreadsheet. This tutorial provides an overview of the main features and explains how to do a mail merge from Excel step-by-step.</w:t>
            </w:r>
            <w:r w:rsidR="00E55F2A">
              <w:t xml:space="preserve"> </w:t>
            </w:r>
          </w:p>
        </w:tc>
      </w:tr>
      <w:tr w:rsidR="00E55F2A" w:rsidTr="00E55F2A">
        <w:tc>
          <w:tcPr>
            <w:tcW w:w="4675" w:type="dxa"/>
          </w:tcPr>
          <w:p w:rsidR="00E55F2A" w:rsidRDefault="00E55F2A">
            <w:proofErr w:type="spellStart"/>
            <w:r>
              <w:lastRenderedPageBreak/>
              <w:t>Số</w:t>
            </w:r>
            <w:proofErr w:type="spellEnd"/>
            <w:r>
              <w:t xml:space="preserve"> </w:t>
            </w:r>
            <w:proofErr w:type="spellStart"/>
            <w:r>
              <w:t>đêm</w:t>
            </w:r>
            <w:proofErr w:type="spellEnd"/>
            <w:r>
              <w:t xml:space="preserve"> </w:t>
            </w:r>
            <w:proofErr w:type="spellStart"/>
            <w:r w:rsidR="000F2816">
              <w:rPr>
                <w:b/>
              </w:rPr>
              <w:t>Ông</w:t>
            </w:r>
            <w:proofErr w:type="spellEnd"/>
            <w:r w:rsidRPr="00415BF3">
              <w:rPr>
                <w:b/>
              </w:rPr>
              <w:t xml:space="preserve"> </w:t>
            </w:r>
            <w:proofErr w:type="spellStart"/>
            <w:r w:rsidR="000F2816">
              <w:rPr>
                <w:b/>
              </w:rPr>
              <w:t>Trần</w:t>
            </w:r>
            <w:proofErr w:type="spellEnd"/>
            <w:r w:rsidR="000F2816">
              <w:rPr>
                <w:b/>
              </w:rPr>
              <w:t xml:space="preserve"> Lê</w:t>
            </w:r>
            <w:r>
              <w:t xml:space="preserve"> </w:t>
            </w:r>
            <w:proofErr w:type="spellStart"/>
            <w:r>
              <w:t>sẽ</w:t>
            </w:r>
            <w:proofErr w:type="spellEnd"/>
            <w:r>
              <w:t xml:space="preserve"> </w:t>
            </w:r>
            <w:proofErr w:type="spellStart"/>
            <w:r>
              <w:t>ngủ</w:t>
            </w:r>
            <w:proofErr w:type="spellEnd"/>
            <w:r>
              <w:t xml:space="preserve"> ở </w:t>
            </w:r>
            <w:proofErr w:type="spellStart"/>
            <w:r>
              <w:t>đây</w:t>
            </w:r>
            <w:proofErr w:type="spellEnd"/>
          </w:p>
        </w:tc>
        <w:tc>
          <w:tcPr>
            <w:tcW w:w="4675" w:type="dxa"/>
          </w:tcPr>
          <w:p w:rsidR="00E55F2A" w:rsidRPr="00415BF3" w:rsidRDefault="00885F9B">
            <w:pPr>
              <w:rPr>
                <w:b/>
              </w:rPr>
            </w:pPr>
            <w:r>
              <w:rPr>
                <w:b/>
              </w:rPr>
              <w:t>1</w:t>
            </w:r>
          </w:p>
        </w:tc>
      </w:tr>
      <w:tr w:rsidR="00E55F2A" w:rsidTr="00E55F2A">
        <w:tc>
          <w:tcPr>
            <w:tcW w:w="4675" w:type="dxa"/>
          </w:tcPr>
          <w:p w:rsidR="00E55F2A" w:rsidRDefault="00E55F2A">
            <w:proofErr w:type="spellStart"/>
            <w:r>
              <w:t>Số</w:t>
            </w:r>
            <w:proofErr w:type="spellEnd"/>
            <w:r>
              <w:t xml:space="preserve"> </w:t>
            </w:r>
            <w:proofErr w:type="spellStart"/>
            <w:r>
              <w:t>lượng</w:t>
            </w:r>
            <w:proofErr w:type="spellEnd"/>
            <w:r>
              <w:t xml:space="preserve"> </w:t>
            </w:r>
            <w:proofErr w:type="spellStart"/>
            <w:r>
              <w:t>hành</w:t>
            </w:r>
            <w:proofErr w:type="spellEnd"/>
            <w:r>
              <w:t xml:space="preserve"> </w:t>
            </w:r>
            <w:proofErr w:type="spellStart"/>
            <w:r>
              <w:t>lý</w:t>
            </w:r>
            <w:proofErr w:type="spellEnd"/>
          </w:p>
        </w:tc>
        <w:tc>
          <w:tcPr>
            <w:tcW w:w="4675" w:type="dxa"/>
          </w:tcPr>
          <w:p w:rsidR="00E55F2A" w:rsidRPr="00415BF3" w:rsidRDefault="00885F9B">
            <w:pPr>
              <w:rPr>
                <w:b/>
              </w:rPr>
            </w:pPr>
            <w:r>
              <w:rPr>
                <w:b/>
              </w:rPr>
              <w:t xml:space="preserve">3 </w:t>
            </w:r>
            <w:proofErr w:type="spellStart"/>
            <w:r>
              <w:rPr>
                <w:b/>
              </w:rPr>
              <w:t>valy</w:t>
            </w:r>
            <w:proofErr w:type="spellEnd"/>
          </w:p>
        </w:tc>
      </w:tr>
      <w:tr w:rsidR="00E55F2A" w:rsidTr="00E55F2A">
        <w:tc>
          <w:tcPr>
            <w:tcW w:w="4675" w:type="dxa"/>
          </w:tcPr>
          <w:p w:rsidR="00E55F2A" w:rsidRDefault="00E55F2A"/>
        </w:tc>
        <w:tc>
          <w:tcPr>
            <w:tcW w:w="4675" w:type="dxa"/>
          </w:tcPr>
          <w:p w:rsidR="00E55F2A" w:rsidRDefault="00E55F2A"/>
        </w:tc>
      </w:tr>
    </w:tbl>
    <w:p w:rsidR="00E55F2A" w:rsidRDefault="00E55F2A"/>
    <w:p w:rsidR="00D624FC" w:rsidRDefault="00D624FC"/>
    <w:p w:rsidR="001045B1" w:rsidRDefault="001045B1"/>
    <w:p w:rsidR="00BD3345" w:rsidRDefault="00BD3345"/>
    <w:bookmarkEnd w:id="0"/>
    <w:p w:rsidR="00F1406A" w:rsidRDefault="00F1406A"/>
    <w:sectPr w:rsidR="00F1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2A"/>
    <w:rsid w:val="000F2816"/>
    <w:rsid w:val="001045B1"/>
    <w:rsid w:val="00254B44"/>
    <w:rsid w:val="00415BF3"/>
    <w:rsid w:val="004F2787"/>
    <w:rsid w:val="00843596"/>
    <w:rsid w:val="00885F9B"/>
    <w:rsid w:val="00907D6D"/>
    <w:rsid w:val="0094399E"/>
    <w:rsid w:val="00AF28B3"/>
    <w:rsid w:val="00BD3345"/>
    <w:rsid w:val="00D52109"/>
    <w:rsid w:val="00D624FC"/>
    <w:rsid w:val="00E55F2A"/>
    <w:rsid w:val="00E56936"/>
    <w:rsid w:val="00F1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145A6-7329-4964-9844-D13B8DF5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D3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1980</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Thanh Nguyen</dc:creator>
  <cp:keywords/>
  <dc:description/>
  <cp:lastModifiedBy>NGUYEN Tien-Duy</cp:lastModifiedBy>
  <cp:revision>2</cp:revision>
  <dcterms:created xsi:type="dcterms:W3CDTF">2019-07-20T14:55:00Z</dcterms:created>
  <dcterms:modified xsi:type="dcterms:W3CDTF">2019-07-20T14:55:00Z</dcterms:modified>
</cp:coreProperties>
</file>