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E0CE" w14:textId="444D94C5" w:rsidR="00D95E34" w:rsidRPr="00D95E34" w:rsidRDefault="00D95E34" w:rsidP="00D95E34">
      <w:pPr>
        <w:shd w:val="clear" w:color="auto" w:fill="FFFFFF"/>
        <w:spacing w:before="150" w:after="0" w:line="240" w:lineRule="auto"/>
        <w:jc w:val="center"/>
        <w:rPr>
          <w:rFonts w:ascii="Times New Roman" w:eastAsia="Times New Roman" w:hAnsi="Times New Roman" w:cs="Times New Roman"/>
          <w:color w:val="172B4D"/>
          <w:sz w:val="32"/>
          <w:szCs w:val="32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32"/>
          <w:szCs w:val="32"/>
          <w:lang w:eastAsia="ru-RU"/>
        </w:rPr>
        <w:t xml:space="preserve">Инструкция по </w:t>
      </w:r>
      <w:r w:rsidRPr="00D95E34">
        <w:rPr>
          <w:rFonts w:ascii="Times New Roman" w:eastAsia="Times New Roman" w:hAnsi="Times New Roman" w:cs="Times New Roman"/>
          <w:color w:val="172B4D"/>
          <w:sz w:val="32"/>
          <w:szCs w:val="32"/>
          <w:lang w:val="en-US" w:eastAsia="ru-RU"/>
        </w:rPr>
        <w:t>Bitrix</w:t>
      </w:r>
      <w:r w:rsidRPr="00D95E34">
        <w:rPr>
          <w:rFonts w:ascii="Times New Roman" w:eastAsia="Times New Roman" w:hAnsi="Times New Roman" w:cs="Times New Roman"/>
          <w:color w:val="172B4D"/>
          <w:sz w:val="32"/>
          <w:szCs w:val="32"/>
          <w:lang w:eastAsia="ru-RU"/>
        </w:rPr>
        <w:t>24 для системных аналитиков</w:t>
      </w:r>
    </w:p>
    <w:p w14:paraId="4F914AE5" w14:textId="62321F20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37E0F787" wp14:editId="63231204">
            <wp:extent cx="5940425" cy="2431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1C33" w14:textId="38F5FA54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Проект находится на странице «Задачи и проекты», во вкладке «Скрам».</w:t>
      </w:r>
    </w:p>
    <w:p w14:paraId="5A2081D4" w14:textId="0A0920CE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1B3C3084" wp14:editId="67A64119">
            <wp:extent cx="5940425" cy="4026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8FC9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Открыв проект можно увидеть:</w:t>
      </w:r>
    </w:p>
    <w:p w14:paraId="1E95EFD5" w14:textId="77777777" w:rsidR="00D95E34" w:rsidRPr="00D95E34" w:rsidRDefault="00D95E34" w:rsidP="00D95E34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Бэклог, т.е. все задачи, которые поступают СА.</w:t>
      </w:r>
    </w:p>
    <w:p w14:paraId="791E81BC" w14:textId="77777777" w:rsidR="00D95E34" w:rsidRPr="00D95E34" w:rsidRDefault="00D95E34" w:rsidP="00D95E3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Текущий спринт, т.е. задачи, которые запланированы на текущий промежуток времени.</w:t>
      </w:r>
    </w:p>
    <w:p w14:paraId="226414D1" w14:textId="77777777" w:rsidR="00D95E34" w:rsidRPr="00D95E34" w:rsidRDefault="00D95E34" w:rsidP="00D95E3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Новый спринт. Можно создать несколько спринтов, не начиная их. Есть возможность распределить задачи на будущее.</w:t>
      </w:r>
    </w:p>
    <w:p w14:paraId="747F51CA" w14:textId="77777777" w:rsidR="00D95E34" w:rsidRPr="00D95E34" w:rsidRDefault="00D95E34" w:rsidP="00D95E3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Завершённые спринты. Можно посмотреть, когда были выполнены те или иные задачи.</w:t>
      </w:r>
    </w:p>
    <w:p w14:paraId="5371B79B" w14:textId="48455EAB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lastRenderedPageBreak/>
        <w:drawing>
          <wp:inline distT="0" distB="0" distL="0" distR="0" wp14:anchorId="284DA535" wp14:editId="1CCAC45E">
            <wp:extent cx="5940425" cy="23869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8DA6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В бэклоге можно делить задачи на Эпики. (В данном случае, это задачи, объединённые общей тематикой). Можно задать имя эпика, добавить комментарии и прикрепить материалы, актуальные к задачам эпика.</w:t>
      </w:r>
    </w:p>
    <w:p w14:paraId="534FF910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По нажатию на кнопку «+Задачи», СА может быстро создать задачу. Указать принадлежность к эпику с помощью «@» (если нужно) и добавить название.</w:t>
      </w:r>
    </w:p>
    <w:p w14:paraId="3E12B9E6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Принадлежность к Эпику будет отображаться внизу поля с задачей.</w:t>
      </w:r>
    </w:p>
    <w:p w14:paraId="6F727349" w14:textId="73FF5771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25CA7A85" wp14:editId="63CB0C84">
            <wp:extent cx="4382112" cy="26102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A358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Также в бэклоге можно помечать задачи тегами, т.е. объединить задачи по типам работ. Во время создания задачи или её редактирования разработчик может указать принадлежность к тегу с помощью «#» (если нужно) и добавить название, например, #правки.</w:t>
      </w:r>
    </w:p>
    <w:p w14:paraId="4A302921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Пометка в виде тега будет отображаться внизу поля с задачей.</w:t>
      </w:r>
    </w:p>
    <w:p w14:paraId="34A6BFBD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b/>
          <w:bCs/>
          <w:color w:val="172B4D"/>
          <w:sz w:val="24"/>
          <w:szCs w:val="24"/>
          <w:lang w:eastAsia="ru-RU"/>
        </w:rPr>
        <w:t>Просмотр задач активного спринта</w:t>
      </w:r>
    </w:p>
    <w:p w14:paraId="7C168CF3" w14:textId="49C325FC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lastRenderedPageBreak/>
        <w:drawing>
          <wp:inline distT="0" distB="0" distL="0" distR="0" wp14:anchorId="5E9507F1" wp14:editId="5CA688C9">
            <wp:extent cx="5940425" cy="24568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3793" w14:textId="24F145B2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570B8D76" wp14:editId="2B320A71">
            <wp:extent cx="5940425" cy="11449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A817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Перейдя на вкладку «Активный спринт», СА сможет увидеть стадии выполнения задач в активном спринте.</w:t>
      </w:r>
    </w:p>
    <w:p w14:paraId="39176235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Задачи можно передвигать (перетаскивая мышкой) по стадиям:</w:t>
      </w:r>
    </w:p>
    <w:p w14:paraId="511F5BA7" w14:textId="77777777" w:rsidR="00D95E34" w:rsidRPr="00D95E34" w:rsidRDefault="00D95E34" w:rsidP="00D95E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Новые;</w:t>
      </w:r>
    </w:p>
    <w:p w14:paraId="3B0BEBB0" w14:textId="77777777" w:rsidR="00D95E34" w:rsidRPr="00D95E34" w:rsidRDefault="00D95E34" w:rsidP="00D95E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На доработке – после попытки согласования потребовались правки;</w:t>
      </w:r>
    </w:p>
    <w:p w14:paraId="535D867E" w14:textId="77777777" w:rsidR="00D95E34" w:rsidRPr="00D95E34" w:rsidRDefault="00D95E34" w:rsidP="00D95E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В работе – сотрудник взял задачу в работу;</w:t>
      </w:r>
    </w:p>
    <w:p w14:paraId="45FD7B85" w14:textId="77777777" w:rsidR="00D95E34" w:rsidRPr="00D95E34" w:rsidRDefault="00D95E34" w:rsidP="00D95E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Для согласования – задача завершена, но требует согласования;</w:t>
      </w:r>
    </w:p>
    <w:p w14:paraId="28787ECD" w14:textId="77777777" w:rsidR="00D95E34" w:rsidRPr="00D95E34" w:rsidRDefault="00D95E34" w:rsidP="00D95E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t>Согласовано – задача согласована, и передастся разработчикам.</w:t>
      </w:r>
    </w:p>
    <w:p w14:paraId="31A53E03" w14:textId="4BC5AFD0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drawing>
          <wp:inline distT="0" distB="0" distL="0" distR="0" wp14:anchorId="79F694BA" wp14:editId="14E563AF">
            <wp:extent cx="3642360" cy="34071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236" cy="34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D421" w14:textId="77777777" w:rsidR="00D95E34" w:rsidRPr="00D95E34" w:rsidRDefault="00D95E34" w:rsidP="00D95E34">
      <w:pPr>
        <w:shd w:val="clear" w:color="auto" w:fill="FFFFFF"/>
        <w:spacing w:before="150" w:after="0" w:line="240" w:lineRule="auto"/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</w:pPr>
      <w:r w:rsidRPr="00D95E34">
        <w:rPr>
          <w:rFonts w:ascii="Times New Roman" w:eastAsia="Times New Roman" w:hAnsi="Times New Roman" w:cs="Times New Roman"/>
          <w:color w:val="172B4D"/>
          <w:sz w:val="24"/>
          <w:szCs w:val="24"/>
          <w:lang w:eastAsia="ru-RU"/>
        </w:rPr>
        <w:lastRenderedPageBreak/>
        <w:t>Для того, чтобы система сама передала задачу в группы разработки необходимо в поле «Описание» добавить подпись «Dev1» или «Dev2».</w:t>
      </w:r>
    </w:p>
    <w:p w14:paraId="43BE9AC2" w14:textId="77777777" w:rsidR="00DB2368" w:rsidRPr="00D95E34" w:rsidRDefault="00DB2368">
      <w:pPr>
        <w:rPr>
          <w:rFonts w:ascii="Times New Roman" w:hAnsi="Times New Roman" w:cs="Times New Roman"/>
          <w:sz w:val="24"/>
          <w:szCs w:val="24"/>
        </w:rPr>
      </w:pPr>
    </w:p>
    <w:sectPr w:rsidR="00DB2368" w:rsidRPr="00D95E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A3ED0"/>
    <w:multiLevelType w:val="multilevel"/>
    <w:tmpl w:val="0722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EC5702"/>
    <w:multiLevelType w:val="multilevel"/>
    <w:tmpl w:val="570E2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C5"/>
    <w:rsid w:val="00437FC5"/>
    <w:rsid w:val="00D95E34"/>
    <w:rsid w:val="00DB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EBEE07"/>
  <w15:chartTrackingRefBased/>
  <w15:docId w15:val="{56A91F4B-16D6-456A-8850-84F5839FF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95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95E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244</Words>
  <Characters>1511</Characters>
  <Application>Microsoft Office Word</Application>
  <DocSecurity>0</DocSecurity>
  <Lines>39</Lines>
  <Paragraphs>24</Paragraphs>
  <ScaleCrop>false</ScaleCrop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Liszt</dc:creator>
  <cp:keywords/>
  <dc:description/>
  <cp:lastModifiedBy>Tien Liszt</cp:lastModifiedBy>
  <cp:revision>2</cp:revision>
  <dcterms:created xsi:type="dcterms:W3CDTF">2024-09-15T13:02:00Z</dcterms:created>
  <dcterms:modified xsi:type="dcterms:W3CDTF">2024-09-15T13:07:00Z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e5ec74ac20d00536805ff2f118b0af9861bf7580ba7700953ce8c4bea9fc4562</vt:lpwstr>
  </property>
</Properties>
</file>