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rtl w:val="0"/>
        </w:rPr>
        <w:t xml:space="preserve">2/12/2022 - 9/12/2022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Group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Food delivery website (EFOOD)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Prepared by:</w:t>
      </w:r>
      <w:r w:rsidDel="00000000" w:rsidR="00000000" w:rsidRPr="00000000">
        <w:rPr>
          <w:b w:val="1"/>
          <w:color w:val="000000"/>
          <w:rtl w:val="0"/>
        </w:rPr>
        <w:t xml:space="preserve"> Trần Dũng Tiến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20127642 –</w:t>
      </w:r>
      <w:r w:rsidDel="00000000" w:rsidR="00000000" w:rsidRPr="00000000">
        <w:rPr>
          <w:b w:val="1"/>
          <w:color w:val="000000"/>
          <w:rtl w:val="0"/>
        </w:rPr>
        <w:t xml:space="preserve"> Trần Dũng Tiến </w:t>
      </w:r>
      <w:r w:rsidDel="00000000" w:rsidR="00000000" w:rsidRPr="00000000">
        <w:rPr>
          <w:i w:val="1"/>
          <w:color w:val="000000"/>
          <w:rtl w:val="0"/>
        </w:rPr>
        <w:t xml:space="preserve">Project manager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2012</w:t>
      </w:r>
      <w:r w:rsidDel="00000000" w:rsidR="00000000" w:rsidRPr="00000000">
        <w:rPr>
          <w:rtl w:val="0"/>
        </w:rPr>
        <w:t xml:space="preserve">7537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Trần Anh Khôi </w:t>
      </w:r>
      <w:r w:rsidDel="00000000" w:rsidR="00000000" w:rsidRPr="00000000">
        <w:rPr>
          <w:i w:val="1"/>
          <w:color w:val="000000"/>
          <w:rtl w:val="0"/>
        </w:rPr>
        <w:t xml:space="preserve">Designer </w:t>
      </w:r>
      <w:r w:rsidDel="00000000" w:rsidR="00000000" w:rsidRPr="00000000">
        <w:rPr>
          <w:color w:val="000000"/>
          <w:rtl w:val="0"/>
        </w:rPr>
        <w:br w:type="textWrapping"/>
        <w:t xml:space="preserve">2012</w:t>
      </w:r>
      <w:r w:rsidDel="00000000" w:rsidR="00000000" w:rsidRPr="00000000">
        <w:rPr>
          <w:rtl w:val="0"/>
        </w:rPr>
        <w:t xml:space="preserve">7557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Trần Bảo Long </w:t>
      </w:r>
      <w:r w:rsidDel="00000000" w:rsidR="00000000" w:rsidRPr="00000000">
        <w:rPr>
          <w:i w:val="1"/>
          <w:color w:val="000000"/>
          <w:rtl w:val="0"/>
        </w:rPr>
        <w:t xml:space="preserve">Architect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2012</w:t>
      </w:r>
      <w:r w:rsidDel="00000000" w:rsidR="00000000" w:rsidRPr="00000000">
        <w:rPr>
          <w:rtl w:val="0"/>
        </w:rPr>
        <w:t xml:space="preserve">7287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Đinh Cao Hồng Phước </w:t>
      </w:r>
      <w:r w:rsidDel="00000000" w:rsidR="00000000" w:rsidRPr="00000000">
        <w:rPr>
          <w:i w:val="1"/>
          <w:color w:val="00000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2012</w:t>
      </w:r>
      <w:r w:rsidDel="00000000" w:rsidR="00000000" w:rsidRPr="00000000">
        <w:rPr>
          <w:rtl w:val="0"/>
        </w:rPr>
        <w:t xml:space="preserve">7541</w:t>
      </w:r>
      <w:r w:rsidDel="00000000" w:rsidR="00000000" w:rsidRPr="00000000">
        <w:rPr>
          <w:color w:val="000000"/>
          <w:rtl w:val="0"/>
        </w:rPr>
        <w:t xml:space="preserve">  – </w:t>
      </w:r>
      <w:r w:rsidDel="00000000" w:rsidR="00000000" w:rsidRPr="00000000">
        <w:rPr>
          <w:b w:val="1"/>
          <w:color w:val="000000"/>
          <w:rtl w:val="0"/>
        </w:rPr>
        <w:t xml:space="preserve">Nguyễn Trung Kiên</w:t>
      </w:r>
      <w:r w:rsidDel="00000000" w:rsidR="00000000" w:rsidRPr="00000000">
        <w:rPr>
          <w:color w:val="000000"/>
          <w:rtl w:val="0"/>
        </w:rPr>
        <w:t xml:space="preserve"> Tester </w:t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10267.518159806295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.85230024213075"/>
        <w:gridCol w:w="3179.854721549637"/>
        <w:gridCol w:w="2340"/>
        <w:gridCol w:w="1380"/>
        <w:gridCol w:w="1815"/>
        <w:gridCol w:w="1055.8111380145278"/>
        <w:tblGridChange w:id="0">
          <w:tblGrid>
            <w:gridCol w:w="496.85230024213075"/>
            <w:gridCol w:w="3179.854721549637"/>
            <w:gridCol w:w="2340"/>
            <w:gridCol w:w="1380"/>
            <w:gridCol w:w="1815"/>
            <w:gridCol w:w="1055.8111380145278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Issue/Obstacles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Review PA3 and submit PA3.</w:t>
            </w:r>
          </w:p>
          <w:p w:rsidR="00000000" w:rsidDel="00000000" w:rsidP="00000000" w:rsidRDefault="00000000" w:rsidRPr="00000000" w14:paraId="000000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Build API forgot password, update password.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Planning time. Many logic APIs have to be built and fixed.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9/12/2022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/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Review PA3 &amp; Fix User_specification (PA2)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Website: Fix bug in website interface &amp; Fetch API in user profile, header search.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It’s hard for me to research the API , use Postman to apply to this project in the beginning of the period.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9/12/2022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Review PA3 &amp; Fix User_specification (PA2)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Website: Fix bug in website interface &amp; </w:t>
            </w: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Fetch API in admin (Dashboard, Upload, Users list, login).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Planning time. Many logic to fetch APIs have to be built and fixed.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9/12/2022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Review PA3 &amp; Fix User_specification (PA2)</w:t>
            </w:r>
          </w:p>
          <w:p w:rsidR="00000000" w:rsidDel="00000000" w:rsidP="00000000" w:rsidRDefault="00000000" w:rsidRPr="00000000" w14:paraId="00000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Fix use case model</w:t>
            </w:r>
          </w:p>
          <w:p w:rsidR="00000000" w:rsidDel="00000000" w:rsidP="00000000" w:rsidRDefault="00000000" w:rsidRPr="00000000" w14:paraId="00000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Website: Fix bug in website interface &amp; </w:t>
            </w: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 Fetch API in user’s cart.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don't have experience with Axios. So I have a bit of trouble using it.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9/12/2022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Review PA3 &amp; Fix User_specification (PA2)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Website: Fix bug in website interface &amp; </w:t>
            </w: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Fetch API in menu.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Planning time. I'm having a bit of trouble building APIs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9/12/2022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3A">
      <w:pPr>
        <w:keepNext w:val="1"/>
        <w:keepLines w:val="1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Next week's goals:</w:t>
      </w:r>
    </w:p>
    <w:tbl>
      <w:tblPr>
        <w:tblStyle w:val="Table2"/>
        <w:tblW w:w="9945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5"/>
        <w:gridCol w:w="1710"/>
        <w:gridCol w:w="2910"/>
        <w:tblGridChange w:id="0">
          <w:tblGrid>
            <w:gridCol w:w="720"/>
            <w:gridCol w:w="4605"/>
            <w:gridCol w:w="1710"/>
            <w:gridCol w:w="2910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PA4.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Fix bug in building API &amp; Build Contact 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PA4.</w:t>
            </w:r>
          </w:p>
          <w:p w:rsidR="00000000" w:rsidDel="00000000" w:rsidP="00000000" w:rsidRDefault="00000000" w:rsidRPr="00000000" w14:paraId="00000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Fix bug in website interface &amp; Call API in Payment history (View), Contact (Create).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PA4.</w:t>
            </w:r>
          </w:p>
          <w:p w:rsidR="00000000" w:rsidDel="00000000" w:rsidP="00000000" w:rsidRDefault="00000000" w:rsidRPr="00000000" w14:paraId="0000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 Fix bug in website interface &amp; Call API Dashboard, User Management, Product List ( View, Delete, Update).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PA4.</w:t>
            </w:r>
          </w:p>
          <w:p w:rsidR="00000000" w:rsidDel="00000000" w:rsidP="00000000" w:rsidRDefault="00000000" w:rsidRPr="00000000" w14:paraId="00000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 Fix bug in website interface &amp; Call API create Bill.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PA4.</w:t>
            </w:r>
          </w:p>
          <w:p w:rsidR="00000000" w:rsidDel="00000000" w:rsidP="00000000" w:rsidRDefault="00000000" w:rsidRPr="00000000" w14:paraId="0000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 Fix bug in website interface &amp; Call API Menu (View, Add to Cart)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JP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