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=========== 16/12, Sprint 1 ===============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Dũng Tiến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Anh Khôi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Bảo Long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Nguyễn Trung Kiên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Đinh Cao Hồng Phước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absent: none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 reports: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Dũng Tiến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Get Foods type API.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PA4: Backend view (rup_sad)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Get Foods by Price API.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800" w:hanging="99.00000000000006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 and submit PA4.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Planning time.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Many conflict roles in customer, admin.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Solve conflict ideas of each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Anh Khôi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Repair CSS model add food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Repair payment history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Responsive website (User Profile, Location, Contact), CSS modal add food.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8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current token.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Find out how to responsive takes me many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Bảo Long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APIs of bills, foods, users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Responsive website (Admin page, Home page).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8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current token.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8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 PA4.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Planning time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 filter data in Dashboard Page, Users Page, Product Page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Nguyễn Trung Kiên: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data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deployment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menu, rating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18" w:hanging="284.0000000000000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Menu Pagination, fix bug filtering food.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current token.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 takes a long time to fix 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Đinh Cao Hồng Phước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 API Cart (Create bill)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Responsive (Cart page).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Issues/ Obstacles: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Have a few problems with Postman.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of the meeting: Members didn’t get current token so that the leader can’t review the website.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=========== 23/12, Sprint 2 ===============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Dũng Tiến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Anh Khôi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Bảo Long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Nguyễn Trung Kiên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Đinh Cao Hồng Phước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absent: none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 reports: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Dũng Tiến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Get Food By Price API.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 and submit PA4.,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Review website,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2"/>
          <w:szCs w:val="22"/>
          <w:rtl w:val="0"/>
        </w:rPr>
        <w:t xml:space="preserve">Post to the local server.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color w:val="20212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Many logic APIs have to be built and fixed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Planning time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Anh Khôi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token in modal add food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bonus point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459.00000000000006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 bug payment history UI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To-do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Fix Payment history.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  <w:t xml:space="preserve">No issue this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Trần Bảo Long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1842.5196850393697" w:hanging="141.7322834645665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Bug in Admin Page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1842.5196850393697" w:hanging="141.73228346456654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Fix PA4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Doing Contact Page in Admin Page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Planning time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Nguyễn Trung Kiên: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tasks: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menu pagination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 bug filtering food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current token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To-do Tasks: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212598425196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review, testing, call api rating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 takes a long time to fix 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Đinh Cao Hồng Phước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05.99999999999994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Responsive (Cart page).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05.9999999999999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Fix a few bugs left in Cart.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Fix get information user inputted when creating bill.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Issues/ Obstacles: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99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of the meeting: Reviewing flow API, assign work for members, fix PA3. 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