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AgentForge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Project Checklist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项目检查清单</w:t>
      </w:r>
    </w:p>
    <w:p>
      <w:pPr>
        <w:spacing w:after="400"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Desktop Application for Multi-AI System Orchestration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Project Overview / 项目概述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AgentForge is a desktop application that orchestrates multiple AI systems (Gemini, Codex, Claude, ChatGPT, and local models) into collaborative teams. Built with GPUI (Rust), it features Provider Adapters, MCP tools, iFlows, a Brains knowledge system, and Obsidian integration.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AgentForge 是一款桌面应用程序，将多个 AI 系统（Gemini、Codex、Claude、ChatGPT 和本地模型）编排为协作团队。使用 GPUI (Rust) 构建，具备提供者适配器、MCP 工具、iFlows、Brains 知识系统和 Obsidian 集成。</w:t>
      </w:r>
    </w:p>
    <w:p>
      <w:pP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Technology Stack / 技术栈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 / 类别</w:t>
            </w:r>
          </w:p>
        </w:tc>
        <w:tc>
          <w:tcPr>
            <w:tcW w:type="dxa" w:w="8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Technology / 技术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6"/>
                <w:szCs w:val="16"/>
              </w:rPr>
              <w:t xml:space="preserve">Language / 语言</w:t>
            </w:r>
          </w:p>
        </w:tc>
        <w:tc>
          <w:tcPr>
            <w:tcW w:type="dxa" w:w="8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Rust (GPUI), JavaScript/TypeScript (embedded WebView)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6"/>
                <w:szCs w:val="16"/>
              </w:rPr>
              <w:t xml:space="preserve">UI Framework / UI 框架</w:t>
            </w:r>
          </w:p>
        </w:tc>
        <w:tc>
          <w:tcPr>
            <w:tcW w:type="dxa" w:w="8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GPUI (Zed editor framework)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6"/>
                <w:szCs w:val="16"/>
              </w:rPr>
              <w:t xml:space="preserve">Desktop Shell / 桌面外壳</w:t>
            </w:r>
          </w:p>
        </w:tc>
        <w:tc>
          <w:tcPr>
            <w:tcW w:type="dxa" w:w="8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GPUI native (cross-platform, GPU-accelerated)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6"/>
                <w:szCs w:val="16"/>
              </w:rPr>
              <w:t xml:space="preserve">Database / 数据库</w:t>
            </w:r>
          </w:p>
        </w:tc>
        <w:tc>
          <w:tcPr>
            <w:tcW w:type="dxa" w:w="8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SQLite (embedded, 12 tables)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6"/>
                <w:szCs w:val="16"/>
              </w:rPr>
              <w:t xml:space="preserve">AI Providers / AI 提供者</w:t>
            </w:r>
          </w:p>
        </w:tc>
        <w:tc>
          <w:tcPr>
            <w:tcW w:type="dxa" w:w="8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(SDK V2), Codex (JSON-RPC), Gemini (NDJSON), iFlow (ACP), OpenCode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6"/>
                <w:szCs w:val="16"/>
              </w:rPr>
              <w:t xml:space="preserve">Protocol / 协议</w:t>
            </w:r>
          </w:p>
        </w:tc>
        <w:tc>
          <w:tcPr>
            <w:tcW w:type="dxa" w:w="8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MCP (Model Context Protocol), ACP (Agent Communication Protocol)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6"/>
                <w:szCs w:val="16"/>
              </w:rPr>
              <w:t xml:space="preserve">Integration / 集成</w:t>
            </w:r>
          </w:p>
        </w:tc>
        <w:tc>
          <w:tcPr>
            <w:tcW w:type="dxa" w:w="8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Obsidian vault (Markdown read/write)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6"/>
                <w:szCs w:val="16"/>
              </w:rPr>
              <w:t xml:space="preserve">CI/CD</w:t>
            </w:r>
          </w:p>
        </w:tc>
        <w:tc>
          <w:tcPr>
            <w:tcW w:type="dxa" w:w="8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GitHub Actions, automated builds for macOS/Windows/Linux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Phase 0: Foundation &amp; Project Setup / 基础与项目启动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800"/>
            <w:gridSpan w:val="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0: Foundation &amp; Project Setup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  /  基础与项目启动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 ]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Description (EN)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任务描述 (CN)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0.01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Initialize Git repository with monorepo structure (crates/, apps/, tools/, docs/)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初始化 Git 仓库，建立 monorepo 结构（crates/, apps/, tools/, docs/）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0.02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Define branch strategy (main, develop, feature/*, release/*, hotfix/*)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定义分支策略（main, develop, feature/*, release/*, hotfix/*）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0.03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CODEOWNERS file for code ownership rules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配置 CODEOWNERS 文件定义代码所有权规则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0.04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Configure .gitignore, .editorconfig, and repository settings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配置 .gitignore、.editorconfig 及仓库设置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0.05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Create README.md with project overview and contribution guidelines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 README.md，包含项目概述和贡献指南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0.06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Install and configure Rust toolchain (stable, nightly, rustfmt, clippy)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安装和配置 Rust 工具链（stable, nightly, rustfmt, clippy）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0.07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Rust toolchain and Cargo package manager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搭建 Rust 工具链和 Cargo 包管理器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0.08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Clone and build GPUI framework from source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克隆并从源码构建 GPUI 框架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0.09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Evaluate and configure GPUI native desktop rendering and window management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评估并配置 GPUI 原生桌面渲染和窗口管理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Create development Docker containers for consistent environments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创建开发 Docker 容器确保环境一致性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GitHub Actions workflows (build, test, lint)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配置 GitHub Actions 工作流（构建、测试、代码检查）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Configure automated build for all platforms (macOS, Windows, Linux)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配置所有平台的自动化构建（macOS, Windows, Linux）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automated linting (cargo clippy, eslint) and type checking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配置自动代码检查（cargo clippy, eslint）和类型检查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Configure automated test runner with coverage reporting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配置自动化测试运行器及覆盖率报告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artifact storage and release automation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配置构建产物存储和发布自动化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Finalize system architecture document (component diagram, data flow)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完成系统架构文档（组件图、数据流）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Architect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Define API contracts between core modules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定义核心模块间的 API 契约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Architect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Review and finalize database schema design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审查并确定数据库 schema 设计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Architect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0.19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Document provider adapter interface specification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记录提供者适配器接口规范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Architect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Create architecture decision records (ADRs)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创建架构决策记录（ADR）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Architect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Define color token system (primary, secondary, semantic, status colors)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定义颜色 token 系统（主色、次色、语义色、状态色）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Establish typography scale and font pairing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建立字体排版比例和字体搭配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Create component specification document (buttons, inputs, cards, panels)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创建组件规范文档（按钮、输入框、卡片、面板）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icon set and illustration style guide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设计图标集和插图风格指南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GPUI design system component library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GPUI 设计系统组件库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Assign team roles and responsibilities (Tech Lead, UI Lead, Backend, QA)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分配团队角色和职责（技术负责人、UI 负责人、后端、QA）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Slack channels (#agentforge-dev, #questions, #alerts)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 Slack 频道（#agentforge-dev, #questions, #alerts）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Configure project management tool (Jira/Linear) with board and workflow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配置项目管理工具（Jira/Linear）的看板和工作流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0.29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Create documentation wiki (Notion/Confluence) structure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创建文档 wiki（Notion/Confluence）结构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0.30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risk assessment workshop and create mitigation plan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开展风险评估研讨会并创建缓解计划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Phase 1: Core Infrastructure / 核心基础设施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800"/>
            <w:gridSpan w:val="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1: Core Infrastructure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  /  核心基础设施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 ]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Description (EN)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任务描述 (CN)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1.01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GPUI application entry point and window creation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GPUI 应用程序入口和窗口创建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1.02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native menu bar (File, Edit, View, Agent, Team, Help)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构建原生菜单栏（文件、编辑、视图、智能体、团队、帮助）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1.03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custom title bar with window controls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实现自定义标题栏及窗口控件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1.04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system tray icon with context menu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构建系统托盘图标及右键菜单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1.05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multi-window management (tile, cascade, restore)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实现多窗口管理（平铺、层叠、还原）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1.06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Dock layout engine (horizontal/vertical docking)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Dock 布局引擎（水平/垂直停靠）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1.07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panel management system (create, split, close, maximize)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构建面板管理系统（创建、拆分、关闭、最大化）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1.08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resizable panel dividers with drag handles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实现可调整大小的面板分割器及拖动手柄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1.09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panel tab system (multiple tabs per panel)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构建面板标签系统（每个面板多标签）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layout persistence (save/restore window layouts)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实现布局持久化（保存/恢复窗口布局）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Define BaseProviderAdapter trait/interface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定义 BaseProviderAdapter trait/接口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AdapterRegistry for provider discovery and management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AdapterRegistry 用于提供者发现和管理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provider configuration schema (API keys, endpoints, defaults)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构建提供者配置 schema（API 密钥、端点、默认值）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streaming response handling interface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实现流式响应处理接口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provider health check and auto-reconnection logic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构建提供者健康检查和自动重连逻辑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Claude Code adapter using Agent SDK V2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使用 Agent SDK V2 实现 Claude Code 适配器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session resume capability for Claude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Claude 的会话恢复功能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auto-accept mode for Claude tool use permissions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Claude 工具使用权限的自动接受模式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1.19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Codex CLI adapter via JSON-RPC (codex serve)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通过 JSON-RPC 实现 Codex CLI 适配器（codex serve）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Codex session management and command execution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Codex 会话管理和命令执行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Gemini CLI adapter with NDJSON streaming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实现带 NDJSON 流式传输的 Gemini CLI 适配器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Gemini multi-modal input handling (text, image, video)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Gemini 多模态输入处理（文本、图像、视频）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iFlow CLI adapter using ACP protocol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使用 ACP 协议实现 iFlow CLI 适配器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iFlow workflow execution and status tracking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iFlow 工作流执行和状态跟踪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OpenCode adapter with configurable command line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实现可配置命令行的 OpenCode 适配器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custom provider adapter framework and SDK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构建自定义提供者适配器框架和 SDK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Create adapter plugin loading and registration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创建适配器插件加载和注册系统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SessionManagerV2 with session lifecycle management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实现带会话生命周期管理的 SessionManagerV2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1.29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ConcurrencyGuard for shared resource access control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ConcurrencyGuard 用于共享资源访问控制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session persistence and recovery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实现会话持久化和恢复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SQLite database schema (12 tables: sessions, agents, teams, roles, instances, members, tasks, messages, conversations, usage, knowledge, mcp_tools)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 SQLite 数据库 schema（12 张表：sessions, agents, teams, roles, instances, members, tasks, messages, conversations, usage, knowledge, mcp_tools）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database migration system (versioned schema changes)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实现数据库迁移系统（版本化 schema 变更）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Repository pattern for all entities (CRUD operations)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为所有实体构建 Repository 模式（CRUD 操作）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database connection pooling and management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实现数据库连接池和管理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data seeding and test fixture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构建数据种子和测试固件系统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configuration system (TOML/YAML provider config)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实现配置系统（TOML/YAML 提供者配置）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user preferences system (theme, language, shortcuts)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构建用户偏好设置系统（主题、语言、快捷键）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settings UI panel with live preview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实现带实时预览的设置 UI 面板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1.39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MCP server infrastructure and protocol handling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搭建 MCP 服务器基础设施和协议处理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1.40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MCP tool registration and discovery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MCP 工具注册和发现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1.41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basic logging system (structured logging, log levels, file rotation)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构建基础日志系统（结构化日志、日志级别、文件轮转）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1.42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error handling framework (error types, recovery strategies)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实现错误处理框架（错误类型、恢复策略）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1.43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unit test framework (cargo test, test utilities, mocks)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搭建单元测试框架（cargo test、测试工具、模拟）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1.44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integration test scaffolding for provider adapters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构建提供者适配器的集成测试脚手架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1.45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CI test pipeline with parallel execution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实现并行执行的 CI 测试流水线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Phase 2: Agent System &amp; Team Foundation / 智能体系统与团队基础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800"/>
            <w:gridSpan w:val="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2: Agent System &amp; Team Foundation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  /  智能体系统与团队基础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 ]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Description (EN)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任务描述 (CN)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2.01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and implement Agent creation wizard UI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设计并实现智能体创建向导 UI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2.02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Agent configuration panel (name, role, provider binding, system prompt)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构建智能体配置面板（名称、角色、提供者绑定、系统提示词）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2.03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Agent identity system (personality, capabilities, knowledge base, memory)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实现智能体身份系统（个性、能力、知识库、记忆）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2.04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Agent template system (predefined agent archetypes)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构建智能体模板系统（预定义智能体原型）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2.05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Agent avatar and visual identity customization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实现智能体头像和视觉身份自定义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2.06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Agent lifecycle management (deploy, pause, resume, retire)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实现智能体生命周期管理（部署、暂停、恢复、退役）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2.07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Agent status monitoring system (running, idle, error, completed)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构建智能体状态监控系统（运行中、空闲、错误、已完成）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2.08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Agent error recovery and auto-restart policies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实现智能体错误恢复和自动重启策略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2.09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Agent resource usage tracking (memory, CPU, token consumption)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构建智能体资源使用跟踪（内存、CPU、token 消耗）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Agent health check and heartbeat mechanism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实现智能体健康检查和心跳机制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Team creation and template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实现团队创建和模板系统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Team member management (add/remove/reassign roles)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构建团队成员管理（添加/移除/重新分配角色）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Team role definition and permission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实现团队角色定义和权限系统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Team hierarchy and sub-team support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构建团队层级和子团队支持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Team template presets (Dev Team, Research Team, Review Team)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实现团队模板预设（开发团队、研究团队、审查团队）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SharedTaskList with SQLite atomic task claiming (WHERE status='pending')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SharedTaskList，包含 SQLite 原子任务认领（WHERE status='pending'）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task priority queue and ordering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构建任务优先级队列和排序系统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task dependency tracking and blocking resolution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实现任务依赖跟踪和阻塞解决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2.19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task reassignment and escalation workflow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构建任务重新分配和升级工作流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task history and audit trail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实现任务历史和审计跟踪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TeamBus P2P message routing (unicast, broadcast)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TeamBus P2P 消息路由（单播、广播）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message queue with backpressure handling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构建带背压处理的消息队列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message encryption and integrity verification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实现消息加密和完整性验证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message persistence and replay capability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构建消息持久化和重放功能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team_message_role MCP tool (send message to specific role)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team_message_role MCP 工具（向特定角色发送消息）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team_broadcast MCP tool (broadcast to all team members)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team_broadcast MCP 工具（向所有团队成员广播）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team_claim_task MCP tool (atomic task claiming)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team_claim_task MCP 工具（原子任务认领）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team_complete_task MCP tool (mark task as done)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team_complete_task MCP 工具（标记任务完成）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2.29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team_get_tasks MCP tool (query available tasks)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team_get_tasks MCP 工具（查询可用任务）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MCP tool permission and rate limiting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MCP 工具权限和速率限制系统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Agent card UI component (status, role, activity preview)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构建智能体卡片 UI 组件（状态、角色、活动预览）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Team hierarchy panel (tree view of teams and agents)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构建团队层级面板（团队和智能体的树形视图）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basic agent-to-agent communication chat UI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实现基本的智能体间通信聊天 UI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Team status dashboard (member status, task progress)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构建团队状态仪表盘（成员状态、任务进度）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agent activity timeline view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实现智能体活动时间线视图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Agent skill system architecture (13+ built-in skills)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设计智能体技能系统架构（13+ 内置技能）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Architect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core skills: code_review, code_generate, code_debug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实现核心技能：code_review, code_generate, code_debug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research skills: web_search, document_analysis, data_extraction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实现研究技能：web_search, document_analysis, data_extraction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2.39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communication skills: summarize, translate, explain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实现沟通技能：summarize, translate, explain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2.40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skill registration, discovery, and execution framework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构建技能注册、发现和执行框架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Phase 3: Orchestration &amp; Operating Modes / 编排与运行模式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800"/>
            <w:gridSpan w:val="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3: Orchestration &amp; Operating Modes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  /  编排与运行模式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 ]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Description (EN)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任务描述 (CN)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3.01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and implement Orchestration Engine core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设计并实现编排引擎核心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Architect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3.02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task decomposition algorithm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实现任务分解算法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3.03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task scheduling engine (priority-based, deadline-aware)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构建任务调度引擎（基于优先级、截止日期感知）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3.04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dependency resolution engine (topological sort, cycle detection)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实现依赖解析引擎（拓扑排序、环检测）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3.05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orchestration state machine (planning, executing, paused, completed, failed)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构建编排状态机（规划中、执行中、已暂停、已完成、已失败）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3.06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Human Interaction Mode (direct agent-human chat interface)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实现人类交互模式（直接智能体-人类聊天界面）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3.07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Supervision Mode (agent-agent with human monitor/intervene)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实现监督模式（智能体间协作，人类监控/干预）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3.08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All-in-one Autonomous Mode (fully autonomous execution)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实现全自主模式（完全自主执行）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3.09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mode switching UI and transition logic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构建模式切换 UI 和转换逻辑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mode-specific governance policies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实现模式特定的治理策略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BriefingManager (context injection for agents)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BriefingManager（智能体上下文注入）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supervisor prompt system (role-based supervision prompts)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构建监督提示词系统（基于角色的监督提示词）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context window management for briefings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实现简报的上下文窗口管理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briefing template system for different task types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构建不同任务类型的简报模板系统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error recovery and retry mechanisms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实现错误恢复和重试机制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exponential backoff and circuit breaker patterns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构建指数退避和断路器模式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task rollback and compensation mechanisms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实现任务回滚和补偿机制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error classification and escalation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构建错误分类和升级系统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3.19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spawn_agent functionality (dynamic agent creation)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spawn_agent 功能（动态智能体创建）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send_to_agent message passing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send_to_agent 消息传递系统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wait_agent synchronization primitive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wait_agent 同步原语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cancel_agent functionality with graceful shutdown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构建带优雅关闭的 cancel_agent 功能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agent output collection and aggregation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实现智能体输出收集和聚合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agent status monitoring and alerting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构建智能体状态监控和告警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task priority management (dynamic re-prioritization)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实现任务优先级管理（动态重新排序）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sub-task real-time tracking panel UI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构建子任务实时跟踪面板 UI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task progress visualization (progress bars, Gantt-like view)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实现任务进度可视化（进度条、甘特图视图）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orchestration execution log viewer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构建编排执行日志查看器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3.29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governance policy engine (rules, constraints, limits)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实现治理策略引擎（规则、约束、限制）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per-mode governance configuration UI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构建每种模式的治理配置 UI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human approval workflow for sensitive operations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实现敏感操作的人工审批工作流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governance audit trail and compliance reporting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构建治理审计跟踪和合规报告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token budget enforcement per orchestration run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实现每次编排运行的 token 预算执行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orchestration replay and debugging tools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构建编排回放和调试工具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orchestration template system (reusable workflows)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实现编排模板系统（可复用工作流）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concurrent orchestration execution support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构建并发编排执行支持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orchestration metrics collection and reporting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实现编排指标收集和报告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mode transition safety checks and confirmation dialogs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构建模式转换安全检查和确认对话框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3.39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orchestration pause/resume with state preservation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实现带状态保存的编排暂停/恢复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3.40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orchestration dashboard with real-time status overview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构建带实时状态概览的编排仪表盘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Phase 4: iFlows &amp; Knowledge System / 智能工作流与知识系统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800"/>
            <w:gridSpan w:val="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4: iFlows &amp; Knowledge System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  /  智能工作流与知识系统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 ]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Description (EN)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任务描述 (CN)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4.01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and implement DAG workflow engine core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设计并实现 DAG 工作流引擎核心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Architect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4.02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DAG dependency parsing and validation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DAG 依赖解析和验证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4.03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serial and parallel execution strategies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构建串行和并行执行策略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4.04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workflow state persistence and recovery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实现工作流状态持久化和恢复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4.05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workflow versioning and history tracking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构建工作流版本管理和历史跟踪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4.06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visual workflow designer canvas (drag-and-drop)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构建可视化工作流设计器画布（拖放）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4.07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node palette (draggable node types)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实现节点调色板（可拖动节点类型）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4.08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connection routing and visual edge rendering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构建连接路由和可视边缘渲染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4.09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canvas zoom, pan, and minimap navigation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实现画布缩放、平移和导航图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undo/redo for workflow editing operations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构建工作流编辑操作的撤销/重做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Start node (workflow entry point configuration)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Start 节点（工作流入端口配置）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End node (workflow completion and output)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End 节点（工作流完成和输出）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Agent-Task node (assign task to specific agent)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Agent-Task 节点（将任务分配给特定智能体）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Decision node (conditional branching logic)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Decision 节点（条件分支逻辑）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Merge node (parallel path convergence)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Merge 节点（并行路径汇聚）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Delay node (timed wait and scheduling)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Delay 节点（定时等待和调度）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data passing between workflow steps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实现工作流步骤间的数据传递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step output routing and transformation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构建步骤输出路由和转换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4.19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variable system for workflow data binding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实现工作流数据绑定的变量系统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manual review step support (human-in-the-loop)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构建手动审查步骤支持（人工循环）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Code Review workflow template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构建代码审查工作流模板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Documentation Generation workflow template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构建文档生成工作流模板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Research workflow template (multi-agent research)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构建研究工作流模板（多智能体研究）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custom workflow template creation wizard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构建自定义工作流模板创建向导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workflow execution monitoring dashboard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实现工作流执行监控仪表盘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and implement Brains knowledge base system architecture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设计并实现 Brains 知识库系统架构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Architect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knowledge tree navigation UI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构建知识树导航 UI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knowledge entry CRUD operations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实现知识条目 CRUD 操作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4.29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knowledge tagging and categorization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构建知识标签和分类系统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Obsidian vault integration (read/write Markdown files)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Obsidian 仓库集成（读写 Markdown 文件）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token optimization engine (context compression)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token 优化引擎（上下文压缩）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smart summarization system for long conversations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构建长对话的智能摘要系统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knowledge retention policies (TTL, importance scoring)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实现知识保留策略（TTL、重要性评分）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auto-summarization rules engine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构建自动摘要规则引擎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token budget allocation per agent/team/workflow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实现每个智能体/团队/工作流的 token 预算分配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knowledge search and retrieval system (full-text, semantic)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构建知识搜索和检索系统（全文、语义）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knowledge base import/export functionality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实现知识库导入/导出功能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knowledge graph visualization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构建知识图谱可视化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4.39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context window optimization for agent briefings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实现智能体简报的上下文窗口优化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4.40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knowledge base analytics (usage stats, coverage gaps)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构建知识库分析（使用统计、覆盖缺口）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Phase 5: Document Generation &amp; Advanced Features / 文档生成与高级功能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800"/>
            <w:gridSpan w:val="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5: Document Generation &amp; Advanced Features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  /  文档生成与高级功能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 ]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Description (EN)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任务描述 (CN)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5.01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and implement document generation engine core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设计并实现文档生成引擎核心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5.02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PRD template and generation pipeline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PRD 模板和生成流水线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5.03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SRS template and generation pipeline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SRS 模板和生成流水线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5.04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Markdown (.md) document generation with formatting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实现带格式的 Markdown (.md) 文档生成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5.05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Word (.docx) document generation with styling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实现带样式的 Word (.docx) 文档生成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5.06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template customization system (custom fields, branding)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构建模板自定义系统（自定义字段、品牌）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5.07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document preview and editing before export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实现导出前的文档预览和编辑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5.08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MCP tool marketplace UI (browse, search, install)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 MCP 工具市场 UI（浏览、搜索、安装）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5.09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custom MCP tool creation wizard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构建自定义 MCP 工具创建向导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MCP tool testing framework (sandbox execution)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MCP 工具测试框架（沙箱执行）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MCP tool versioning and dependency management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MCP 工具版本管理和依赖管理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MCP tool security review and approval workflow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MCP 工具安全审查和审批工作流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cross-team collaboration protocols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实现跨团队协作协议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inter-team message routing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构建团队间消息路由系统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shared resource coordination between teams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实现团队间共享资源协调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cross-team task delegation and tracking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构建跨团队任务委派和跟踪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independent research capabilities for agents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实现智能体的独立研究能力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web search integration for agents (API-based)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构建智能体的网络搜索集成（基于 API）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5.19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research result synthesis and citation management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实现研究结果综合和引用管理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research workflow templates (competitive analysis, market research)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构建研究工作流模板（竞争分析、市场研究）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advanced token management dashboard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构建高级 token 管理仪表盘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token usage alerts and quota enforcement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token 使用告警和配额执行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provider cost tracking and budget management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构建提供者成本跟踪和预算管理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cost optimization recommendations engine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实现成本优化建议引擎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multi-provider cost comparison and routing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构建多提供者成本比较和路由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document generation from workflow outputs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实现从工作流输出生成文档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batch document generation for multiple agents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构建多智能体批量文档生成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document template marketplace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实现文档模板市场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5.29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agent research notebook feature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构建智能体研究笔记本功能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5.30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cross-team knowledge sharing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实现跨团队知识共享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5.31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provider failover and load balancing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构建提供者故障转移和负载均衡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5.32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usage analytics and reporting dashboard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实现使用分析和报告仪表盘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5.33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custom report generation for stakeholders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构建利益相关者自定义报告生成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5.34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export to PDF functionality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实现导出为 PDF 功能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5.35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document collaboration (multi-agent co-authoring)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构建文档协作（多智能体共同创作）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Phase 6: Monitoring, Security &amp; Polish / 监控、安全与优化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800"/>
            <w:gridSpan w:val="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6: Monitoring, Security &amp; Polish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  /  监控、安全与优化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 ]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Description (EN)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任务描述 (CN)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6.01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 and implement real-time monitoring dashboard layout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设计并实现实时监控仪表盘布局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6.02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metrics cards (active agents, tasks, token usage, errors)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构建指标卡片（活动智能体、任务、token 使用、错误）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6.03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token usage analytics (daily, weekly, monthly trends)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token 使用分析（每日、每周、每月趋势）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6.04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bar chart visualization (7-day token trend)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构建柱状图可视化（7 天 token 趋势）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6.05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donut/pie chart (token distribution by project)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构建环形图/饼图（按项目的 token 分布）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6.06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activity feed (real-time event stream)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实现活动流（实时事件流）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6.07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agent health monitoring (response time, error rate, memory)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构建智能体健康监控（响应时间、错误率、内存）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6.08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customizable dashboard layouts (drag-and-drop widgets)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实现可自定义的仪表盘布局（拖放组件）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6.09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RBAC system (Admin, Team Lead, Operator, Viewer roles)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RBAC 系统（管理员、团队负责人、操作员、查看者角色）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API key management (secure storage, rotation, audit)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 API 密钥管理（安全存储、轮换、审计）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audit logging system (who did what, when)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实现审计日志系统（谁在什么时候做了什么）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security hardening (input validation, output sanitization)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构建安全加固（输入验证、输出清理）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data encryption at rest and in transit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实现静态和传输中的数据加密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penetration testing and security audit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开展渗透测试和安全审计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secure credential storage (OS keychain integration)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实现安全凭证存储（操作系统密钥链集成）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performance profiling and identify bottlenecks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进行性能分析并识别瓶颈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memory leak detection and fixes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实现内存泄漏检测和修复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Optimize startup time (lazy loading, caching)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优化启动时间（延迟加载、缓存）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6.19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database query optimization and indexing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实现数据库查询优化和索引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performance benchmarking suite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构建性能基准测试套件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UI animations and transitions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 UI 动画和过渡效果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keyboard shortcuts system (configurable, conflict detection)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构建键盘快捷键系统（可配置、冲突检测）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accessibility features (screen reader, keyboard nav)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实现无障碍功能（屏幕阅读器、键盘导航）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dark/light theme with smooth transition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构建带平滑过渡的深色/浅色主题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responsive layout for different screen sizes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实现适应不同屏幕尺寸的响应式布局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notification system (toast, badge, sound)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构建通知系统（弹窗、徽章、声音）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tooltip and contextual help system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实现工具提示和上下文帮助系统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onboarding tour for new users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构建新用户引导演示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6.29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error boundary and graceful degradation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实现错误边界和优雅降级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6.30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crash reporting and diagnostics collection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构建崩溃报告和诊断数据收集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6.31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settings import/export for backup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实现设置导入/导出用于备份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6.32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command palette (Ctrl+K style quick actions)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构建命令面板（Ctrl+K 风格快捷操作）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UI Dev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6.33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internationalization (i18n) framework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实现国际化（i18n）框架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6.34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data export functionality (JSON, CSV, PDF)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构建数据导出功能（JSON, CSV, PDF）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800"/>
                <w:sz w:val="16"/>
                <w:szCs w:val="16"/>
              </w:rPr>
              <w:t xml:space="preserve">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6.35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Final UI/UX review and polish pass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最终 UI/UX 审查和打磨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Designer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Phase 7: Beta, Testing &amp; Launch / 测试与发布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800"/>
            <w:gridSpan w:val="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7: Beta, Testing &amp; Launch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  /  测试与发布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 ]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 Description (EN)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任务描述 (CN)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7.01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Prepare and release internal alpha version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准备并发布内部 Alpha 版本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7.02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bug tracking and triage process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建立缺陷跟踪和分类流程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7.03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systematic bug fixing sprint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开展系统性缺陷修复冲刺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7.04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Fix critical and high-priority bugs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修复严重和高优先级缺陷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7.05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Fix medium and low-priority bugs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修复中等和低优先级缺陷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7.06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integration testing across all provider adapters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对所有提供者适配器进行集成测试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7.07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Test end-to-end workflows in all operating modes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在所有运行模式下进行端到端工作流测试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7.08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Test multi-agent team collaboration scenarios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测试多智能体团队协作场景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7.09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Test iFlow workflow execution end-to-end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端到端测试 iFlow 工作流执行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Test document generation pipeline end-to-end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端到端测试文档生成流水线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performance testing with concurrent sessions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使用并发会话进行性能测试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load testing with large teams (50+ agents)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使用大型团队（50+ 智能体）进行负载测试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stress testing with 100+ concurrent agents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使用 100+ 并发智能体进行压力测试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Test memory usage under sustained workload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测试持续工作负载下的内存使用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Benchmark startup time and UI responsiveness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基准测试启动时间和 UI 响应速度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Prepare UAT test plans and scenarios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准备 UAT 测试计划和场景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 Lead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user acceptance testing with beta testers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与 Beta 测试用户开展用户验收测试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Collect and prioritize UAT feedback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收集并优先处理 UAT 反馈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7.19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Address UAT findings and iterate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处理 UAT 发现的问题并迭代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Conduct regression testing after fixes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修复后进行回归测试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Review and finalize all technical documentation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审查并确定所有技术文档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Tech Writer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Create user guide and quick-start tutorial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创建用户指南和快速入门教程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Tech Writer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Write API documentation for MCP tools and adapters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编写 MCP 工具和适配器的 API 文档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Tech Writer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Create troubleshooting and FAQ documentation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创建故障排除和常见问题文档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Tech Writer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release candidate (RC) version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构建发布候选（RC）版本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Create installation packages (Windows NSIS, macOS DMG, Linux AppImage)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创建安装包（Windows NSIS、macOS DMG、Linux AppImage）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auto-update mechanism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实现自动更新机制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Prepare v1.0 launch materials (blog post, release notes, demos)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准备 v1.0 发布材料（博客文章、发布说明、演示）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7.29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Set up post-launch monitoring and alerting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设置发布后监控和告警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7.30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Define hotfix process and escalation procedures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定义紧急修复流程和升级程序</w:t>
            </w:r>
          </w:p>
        </w:tc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Summary / 总结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Tasks per Phase / 各阶段任务数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Name / 名称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Med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Phase 0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Foundation &amp; Project Setup / 基础与项目启动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8800"/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88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Phase 1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Core Infrastructure / 核心基础设施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8800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8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Phase 2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Agent System &amp; Team Foundation / 智能体系统与团队基础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23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8800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8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Phase 3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Orchestration &amp; Operating Modes / 编排与运行模式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8800"/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8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Phase 4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iFlows &amp; Knowledge System / 智能工作流与知识系统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23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8800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88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Phase 5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Document Generation &amp; Advanced Features / 文档生成与高级功能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8800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88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Phase 6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Monitoring, Security &amp; Polish / 监控、安全与优化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8800"/>
                <w:sz w:val="16"/>
                <w:szCs w:val="16"/>
              </w:rPr>
              <w:t xml:space="preserve">12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88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Phase 7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6"/>
                <w:szCs w:val="16"/>
              </w:rPr>
              <w:t xml:space="preserve">Beta, Testing &amp; Launch / 测试与发布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22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8800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880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295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168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112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Critical Path Items / 关键路径项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1.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0.06 - Rust toolchain setup (blocks all development)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2.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0.08 - GPUI framework build (blocks all UI work)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3.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0.16 - System architecture finalization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4.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1.11 - BaseProviderAdapter interface (blocks all adapters)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5.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1.31 - SQLite database schema (blocks all data operations)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6.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2.16 - SharedTaskList implementation (blocks team collaboration)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7.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2.21 - TeamBus message routing (blocks agent communication)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8.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3.01 - Orchestration Engine core (blocks all orchestration features)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9.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3.06 - Human Interaction Mode (first operating mode)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10.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4.01 - DAG workflow engine (blocks iFlows)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11.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5.01 - Document generation engine core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12.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6.09 - RBAC implementation (security foundation)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13.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7.25 - Release candidate build</w:t>
      </w:r>
    </w:p>
    <w:p>
      <w:pP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 Summary / 风险摘要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Risk / 风险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Mitigation / 缓解措施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GPUI framework instability / breaking changes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Pin to stable commits, maintain abstraction layer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Provider API rate limits and pricing changes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Implement caching, fallback providers, budget alerts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Token context window limitations for complex tasks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Build robust summarization and context compression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Concurrent agent resource contention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ConcurrencyGuard, resource pooling, queue management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Cross-platform UI inconsistencies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Comprehensive platform testing, design system abstractions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Security vulnerabilities in MCP tool execution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Sandboxing, input validation, security audit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Scope creep from feature requests during development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Strict sprint planning, feature freeze dates, MVP focus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Performance degradation with 100+ concurrent agents</w:t>
            </w:r>
          </w:p>
        </w:tc>
        <w:tc>
          <w:tcPr>
            <w:tcW w:type="dxa" w:w="4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Early load testing, async architecture, resource limits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6"/>
                <w:szCs w:val="16"/>
              </w:rPr>
              <w:t xml:space="preserve">Medium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2026-04-07T07:44:00.426Z</dcterms:created>
  <dcterms:modified xsi:type="dcterms:W3CDTF">2026-04-07T07:44:00.428Z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