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53" w:rsidRDefault="00AF3107">
      <w:pPr>
        <w:rPr>
          <w:rFonts w:hint="eastAsia"/>
        </w:rPr>
      </w:pPr>
      <w:r>
        <w:rPr>
          <w:rFonts w:hint="eastAsia"/>
        </w:rPr>
        <w:t xml:space="preserve">Check constraints are used to limit and/or dictate the type of value that can be entered into a particular column. In essence they help to ensure data integrity, having check </w:t>
      </w:r>
      <w:r>
        <w:t>constraints</w:t>
      </w:r>
      <w:r>
        <w:rPr>
          <w:rFonts w:hint="eastAsia"/>
        </w:rPr>
        <w:t xml:space="preserve"> placed on a column ensures that users cannot simply input random pieces of data into a column where it does not belong. The scope of the check </w:t>
      </w:r>
      <w:r>
        <w:t>constraint</w:t>
      </w:r>
      <w:r>
        <w:rPr>
          <w:rFonts w:hint="eastAsia"/>
        </w:rPr>
        <w:t xml:space="preserve"> depends on where you declare it, if you declare it for a particular column then the scope of the constraint is limited to said column; however, if it is declared on a table, then the constraint can limit the value of certain </w:t>
      </w:r>
      <w:r>
        <w:t>columns</w:t>
      </w:r>
      <w:r>
        <w:rPr>
          <w:rFonts w:hint="eastAsia"/>
        </w:rPr>
        <w:t xml:space="preserve"> based on the values located in other columns in the row.</w:t>
      </w:r>
    </w:p>
    <w:p w:rsidR="00AF3107" w:rsidRDefault="00AF3107">
      <w:pPr>
        <w:rPr>
          <w:rFonts w:hint="eastAsia"/>
        </w:rPr>
      </w:pPr>
      <w:r>
        <w:rPr>
          <w:rFonts w:hint="eastAsia"/>
        </w:rPr>
        <w:t>Check constraints are good for ensuring data integrity and consistency. By limiting what type of values can be inputted into a particular column, if it is specific enough, can ensure that the values that are entered at least follow a consistent pattern, enough to determine if something has gone amiss. Another way to look at the benefits of check constraints is to realize that they offer a way to enforce rules in a database without the needs of adding additional logic to over complicate things.  On the overall they serve to increase productivity by reducing ambiguity and ensuring data integrity and consistency.</w:t>
      </w:r>
    </w:p>
    <w:p w:rsidR="005D2197" w:rsidRDefault="005D2197">
      <w:pPr>
        <w:rPr>
          <w:rFonts w:hint="eastAsia"/>
        </w:rPr>
      </w:pPr>
      <w:proofErr w:type="gramStart"/>
      <w:r>
        <w:rPr>
          <w:rFonts w:hint="eastAsia"/>
        </w:rPr>
        <w:t>Using the Student Database at Marist as an example.</w:t>
      </w:r>
      <w:proofErr w:type="gramEnd"/>
    </w:p>
    <w:p w:rsidR="005D2197" w:rsidRDefault="005D2197">
      <w:pPr>
        <w:rPr>
          <w:rFonts w:hint="eastAsia"/>
        </w:rPr>
      </w:pPr>
      <w:r>
        <w:rPr>
          <w:rFonts w:hint="eastAsia"/>
        </w:rPr>
        <w:t xml:space="preserve">The INT constraint would be good to use in the case of CWID, due to the fact </w:t>
      </w:r>
      <w:r>
        <w:t>that</w:t>
      </w:r>
      <w:r>
        <w:rPr>
          <w:rFonts w:hint="eastAsia"/>
        </w:rPr>
        <w:t xml:space="preserve"> a student</w:t>
      </w:r>
      <w:r>
        <w:t>’</w:t>
      </w:r>
      <w:r>
        <w:rPr>
          <w:rFonts w:hint="eastAsia"/>
        </w:rPr>
        <w:t>s CWID will ideally only consist of number and/or INT, assuming that these numbers do not go above the INT limit of the database.</w:t>
      </w:r>
    </w:p>
    <w:p w:rsidR="005D2197" w:rsidRDefault="005D2197">
      <w:pPr>
        <w:rPr>
          <w:rFonts w:hint="eastAsia"/>
        </w:rPr>
      </w:pPr>
      <w:r>
        <w:rPr>
          <w:rFonts w:hint="eastAsia"/>
        </w:rPr>
        <w:t xml:space="preserve">UNIQUE would also be a good check constraint to use on CWID because again, ideally, every CWID should be unique to each and every student who attends Marist. </w:t>
      </w:r>
      <w:r>
        <w:t>T</w:t>
      </w:r>
      <w:r>
        <w:rPr>
          <w:rFonts w:hint="eastAsia"/>
        </w:rPr>
        <w:t xml:space="preserve">he UNIQUE check </w:t>
      </w:r>
      <w:r>
        <w:t>constraint</w:t>
      </w:r>
      <w:r>
        <w:rPr>
          <w:rFonts w:hint="eastAsia"/>
        </w:rPr>
        <w:t xml:space="preserve"> will serve to ensure that human error does not lead to the creation of duplicate keys.</w:t>
      </w:r>
    </w:p>
    <w:p w:rsidR="005D2197" w:rsidRDefault="005D2197"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5) would most likely be a bad use case of a constraint due to the fact that, while far in the future, it is possible that the number of students exceeds an 5 character long for a unique Alpha account for each student. There should be room left to grow, considering the fact that theoretically it is possible for the school to expand much further.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5D2197" w:rsidSect="00620AD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4D" w:rsidRDefault="000B724D" w:rsidP="00620AD4">
      <w:pPr>
        <w:spacing w:after="0" w:line="240" w:lineRule="auto"/>
      </w:pPr>
      <w:r>
        <w:separator/>
      </w:r>
    </w:p>
  </w:endnote>
  <w:endnote w:type="continuationSeparator" w:id="0">
    <w:p w:rsidR="000B724D" w:rsidRDefault="000B724D" w:rsidP="006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4D" w:rsidRDefault="000B724D" w:rsidP="00620AD4">
      <w:pPr>
        <w:spacing w:after="0" w:line="240" w:lineRule="auto"/>
      </w:pPr>
      <w:r>
        <w:separator/>
      </w:r>
    </w:p>
  </w:footnote>
  <w:footnote w:type="continuationSeparator" w:id="0">
    <w:p w:rsidR="000B724D" w:rsidRDefault="000B724D" w:rsidP="0062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6DD0F53CCF6F4F7F91F20EFE99579245"/>
      </w:placeholder>
      <w:temporary/>
      <w:showingPlcHdr/>
    </w:sdtPr>
    <w:sdtContent>
      <w:p w:rsidR="00620AD4" w:rsidRDefault="00620AD4">
        <w:pPr>
          <w:pStyle w:val="Header"/>
        </w:pPr>
        <w:r>
          <w:t>[Type text]</w:t>
        </w:r>
      </w:p>
    </w:sdtContent>
  </w:sdt>
  <w:p w:rsidR="00620AD4" w:rsidRDefault="00620A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AD4" w:rsidRDefault="00620AD4" w:rsidP="00620AD4">
    <w:pPr>
      <w:pStyle w:val="Header"/>
      <w:jc w:val="right"/>
      <w:rPr>
        <w:rFonts w:hint="eastAsia"/>
      </w:rPr>
    </w:pPr>
    <w:proofErr w:type="spellStart"/>
    <w:r>
      <w:rPr>
        <w:rFonts w:hint="eastAsia"/>
      </w:rPr>
      <w:t>Piradon</w:t>
    </w:r>
    <w:proofErr w:type="spellEnd"/>
    <w:r>
      <w:rPr>
        <w:rFonts w:hint="eastAsia"/>
      </w:rPr>
      <w:t xml:space="preserve"> (</w:t>
    </w:r>
    <w:proofErr w:type="spellStart"/>
    <w:r>
      <w:rPr>
        <w:rFonts w:hint="eastAsia"/>
      </w:rPr>
      <w:t>Tien</w:t>
    </w:r>
    <w:proofErr w:type="spellEnd"/>
    <w:r>
      <w:rPr>
        <w:rFonts w:hint="eastAsia"/>
      </w:rPr>
      <w:t xml:space="preserve">) </w:t>
    </w:r>
    <w:proofErr w:type="spellStart"/>
    <w:r>
      <w:rPr>
        <w:rFonts w:hint="eastAsia"/>
      </w:rPr>
      <w:t>Liengtiraphan</w:t>
    </w:r>
    <w:proofErr w:type="spellEnd"/>
  </w:p>
  <w:p w:rsidR="00620AD4" w:rsidRDefault="00620AD4" w:rsidP="00620AD4">
    <w:pPr>
      <w:pStyle w:val="Header"/>
      <w:jc w:val="right"/>
      <w:rPr>
        <w:rFonts w:hint="eastAsia"/>
      </w:rPr>
    </w:pPr>
    <w:r>
      <w:rPr>
        <w:rFonts w:hint="eastAsia"/>
      </w:rPr>
      <w:t>Database Systems</w:t>
    </w:r>
  </w:p>
  <w:p w:rsidR="00620AD4" w:rsidRDefault="00620AD4" w:rsidP="00620AD4">
    <w:pPr>
      <w:pStyle w:val="Header"/>
      <w:jc w:val="right"/>
    </w:pPr>
    <w:r>
      <w:rPr>
        <w:rFonts w:hint="eastAsia"/>
      </w:rPr>
      <w:t>2016-02-15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53"/>
    <w:rsid w:val="000B724D"/>
    <w:rsid w:val="005D2197"/>
    <w:rsid w:val="00620AD4"/>
    <w:rsid w:val="00AF3107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D4"/>
  </w:style>
  <w:style w:type="paragraph" w:styleId="Footer">
    <w:name w:val="footer"/>
    <w:basedOn w:val="Normal"/>
    <w:link w:val="Foot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D4"/>
  </w:style>
  <w:style w:type="paragraph" w:styleId="BalloonText">
    <w:name w:val="Balloon Text"/>
    <w:basedOn w:val="Normal"/>
    <w:link w:val="BalloonTextChar"/>
    <w:uiPriority w:val="99"/>
    <w:semiHidden/>
    <w:unhideWhenUsed/>
    <w:rsid w:val="00620A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D4"/>
  </w:style>
  <w:style w:type="paragraph" w:styleId="Footer">
    <w:name w:val="footer"/>
    <w:basedOn w:val="Normal"/>
    <w:link w:val="Foot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D4"/>
  </w:style>
  <w:style w:type="paragraph" w:styleId="BalloonText">
    <w:name w:val="Balloon Text"/>
    <w:basedOn w:val="Normal"/>
    <w:link w:val="BalloonTextChar"/>
    <w:uiPriority w:val="99"/>
    <w:semiHidden/>
    <w:unhideWhenUsed/>
    <w:rsid w:val="00620A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D0F53CCF6F4F7F91F20EFE9957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07F-BE00-438D-A51D-45EE4EC3C82A}"/>
      </w:docPartPr>
      <w:docPartBody>
        <w:p w:rsidR="00000000" w:rsidRDefault="00FD6FF5" w:rsidP="00FD6FF5">
          <w:pPr>
            <w:pStyle w:val="6DD0F53CCF6F4F7F91F20EFE9957924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F5"/>
    <w:rsid w:val="00606408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0F53CCF6F4F7F91F20EFE99579245">
    <w:name w:val="6DD0F53CCF6F4F7F91F20EFE99579245"/>
    <w:rsid w:val="00FD6F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0F53CCF6F4F7F91F20EFE99579245">
    <w:name w:val="6DD0F53CCF6F4F7F91F20EFE99579245"/>
    <w:rsid w:val="00FD6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2016-02-16T02:42:00Z</dcterms:created>
  <dcterms:modified xsi:type="dcterms:W3CDTF">2016-02-16T03:20:00Z</dcterms:modified>
</cp:coreProperties>
</file>