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2B" w:rsidRDefault="008C272B">
      <w:pPr>
        <w:rPr>
          <w:rFonts w:hint="eastAsia"/>
        </w:rPr>
      </w:pPr>
      <w:r w:rsidRPr="008C272B">
        <w:rPr>
          <w:rFonts w:hint="eastAsia"/>
          <w:b/>
          <w:bCs/>
        </w:rPr>
        <w:t>Summary:</w:t>
      </w:r>
      <w:r>
        <w:rPr>
          <w:rFonts w:hint="eastAsia"/>
        </w:rPr>
        <w:t xml:space="preserve"> </w:t>
      </w:r>
    </w:p>
    <w:p w:rsidR="004C436D" w:rsidRDefault="008C272B">
      <w:pPr>
        <w:rPr>
          <w:rFonts w:hint="eastAsia"/>
        </w:rPr>
      </w:pPr>
      <w:r>
        <w:rPr>
          <w:rFonts w:hint="eastAsia"/>
        </w:rPr>
        <w:t>To recreate the network topology we established in class, and test our knowledge of common networking commands.</w:t>
      </w:r>
    </w:p>
    <w:p w:rsidR="008C272B" w:rsidRDefault="008C272B">
      <w:pPr>
        <w:rPr>
          <w:rFonts w:hint="eastAsia"/>
        </w:rPr>
      </w:pPr>
      <w:r>
        <w:rPr>
          <w:rFonts w:hint="eastAsia"/>
          <w:b/>
          <w:bCs/>
        </w:rPr>
        <w:t>Topology:</w:t>
      </w:r>
    </w:p>
    <w:p w:rsidR="008C272B" w:rsidRDefault="008C27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2509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2B" w:rsidRDefault="008C272B">
      <w:pPr>
        <w:rPr>
          <w:rFonts w:hint="eastAsia"/>
        </w:rPr>
      </w:pPr>
      <w:r>
        <w:rPr>
          <w:rFonts w:hint="eastAsia"/>
          <w:b/>
          <w:bCs/>
        </w:rPr>
        <w:t>Commands:</w:t>
      </w:r>
    </w:p>
    <w:tbl>
      <w:tblPr>
        <w:tblStyle w:val="TableGrid"/>
        <w:tblW w:w="9966" w:type="dxa"/>
        <w:tblLook w:val="04A0" w:firstRow="1" w:lastRow="0" w:firstColumn="1" w:lastColumn="0" w:noHBand="0" w:noVBand="1"/>
      </w:tblPr>
      <w:tblGrid>
        <w:gridCol w:w="1216"/>
        <w:gridCol w:w="2774"/>
        <w:gridCol w:w="5976"/>
      </w:tblGrid>
      <w:tr w:rsidR="008C272B" w:rsidTr="00103F50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272B" w:rsidRDefault="008C272B" w:rsidP="008C272B">
            <w:pPr>
              <w:jc w:val="right"/>
            </w:pPr>
            <w:proofErr w:type="spellStart"/>
            <w:r>
              <w:t>I</w:t>
            </w:r>
            <w:r>
              <w:rPr>
                <w:rFonts w:hint="eastAsia"/>
              </w:rPr>
              <w:t>pconfig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72B" w:rsidRDefault="008C272B">
            <w:r>
              <w:t>Display network configuration for each network adapter</w:t>
            </w:r>
          </w:p>
        </w:tc>
        <w:tc>
          <w:tcPr>
            <w:tcW w:w="4908" w:type="dxa"/>
            <w:tcBorders>
              <w:left w:val="single" w:sz="4" w:space="0" w:color="auto"/>
            </w:tcBorders>
          </w:tcPr>
          <w:p w:rsidR="008C272B" w:rsidRDefault="008C272B" w:rsidP="008C272B">
            <w:pPr>
              <w:tabs>
                <w:tab w:val="left" w:pos="618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14B59A3" wp14:editId="42BA61FC">
                  <wp:extent cx="3657600" cy="10294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confi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2" cy="102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2B" w:rsidTr="00103F50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272B" w:rsidRDefault="008C272B" w:rsidP="008C272B">
            <w:pPr>
              <w:jc w:val="right"/>
            </w:pPr>
            <w:proofErr w:type="spellStart"/>
            <w:r>
              <w:t>I</w:t>
            </w:r>
            <w:r>
              <w:rPr>
                <w:rFonts w:hint="eastAsia"/>
              </w:rPr>
              <w:t>pconfig</w:t>
            </w:r>
            <w:proofErr w:type="spellEnd"/>
            <w:r>
              <w:rPr>
                <w:rFonts w:hint="eastAsia"/>
              </w:rPr>
              <w:t xml:space="preserve"> /all: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72B" w:rsidRDefault="008C272B">
            <w:r>
              <w:rPr>
                <w:rFonts w:hint="eastAsia"/>
              </w:rPr>
              <w:t>More extensively d</w:t>
            </w:r>
            <w:r>
              <w:t>isplay</w:t>
            </w:r>
            <w:r>
              <w:rPr>
                <w:rFonts w:hint="eastAsia"/>
              </w:rPr>
              <w:t>s the</w:t>
            </w:r>
            <w:r>
              <w:t xml:space="preserve"> network configuration for each network adapter</w:t>
            </w:r>
            <w:r>
              <w:rPr>
                <w:rFonts w:hint="eastAsia"/>
              </w:rPr>
              <w:t xml:space="preserve"> in greater detail</w:t>
            </w:r>
          </w:p>
        </w:tc>
        <w:tc>
          <w:tcPr>
            <w:tcW w:w="4908" w:type="dxa"/>
            <w:tcBorders>
              <w:left w:val="single" w:sz="4" w:space="0" w:color="auto"/>
            </w:tcBorders>
          </w:tcPr>
          <w:p w:rsidR="008C272B" w:rsidRDefault="008C272B" w:rsidP="008C27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B690CC" wp14:editId="22DDA1CD">
                  <wp:extent cx="3629025" cy="12276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config-al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514" cy="122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2B" w:rsidTr="00103F50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272B" w:rsidRDefault="008C272B" w:rsidP="008C272B">
            <w:pPr>
              <w:jc w:val="right"/>
            </w:pPr>
            <w:r>
              <w:lastRenderedPageBreak/>
              <w:t>P</w:t>
            </w:r>
            <w:r>
              <w:rPr>
                <w:rFonts w:hint="eastAsia"/>
              </w:rPr>
              <w:t>ing: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72B" w:rsidRDefault="008C272B">
            <w:r>
              <w:rPr>
                <w:rFonts w:hint="eastAsia"/>
              </w:rPr>
              <w:t>Sends echo messages, used to test whether the host computer has a connection to the target device.</w:t>
            </w:r>
          </w:p>
        </w:tc>
        <w:tc>
          <w:tcPr>
            <w:tcW w:w="4908" w:type="dxa"/>
            <w:tcBorders>
              <w:left w:val="single" w:sz="4" w:space="0" w:color="auto"/>
            </w:tcBorders>
          </w:tcPr>
          <w:p w:rsidR="008C272B" w:rsidRDefault="008C272B" w:rsidP="008C27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9A7294" wp14:editId="1C2A5296">
                  <wp:extent cx="3148069" cy="42386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152" cy="4244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72B" w:rsidTr="00103F50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272B" w:rsidRDefault="008C272B" w:rsidP="008C272B">
            <w:pPr>
              <w:jc w:val="right"/>
            </w:pPr>
            <w:proofErr w:type="spellStart"/>
            <w:r>
              <w:t>T</w:t>
            </w:r>
            <w:r>
              <w:rPr>
                <w:rFonts w:hint="eastAsia"/>
              </w:rPr>
              <w:t>racert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72B" w:rsidRDefault="008C272B">
            <w:r>
              <w:rPr>
                <w:rFonts w:hint="eastAsia"/>
              </w:rPr>
              <w:t>Traces the route that a packet takes to its destination</w:t>
            </w:r>
          </w:p>
        </w:tc>
        <w:tc>
          <w:tcPr>
            <w:tcW w:w="4908" w:type="dxa"/>
            <w:tcBorders>
              <w:left w:val="single" w:sz="4" w:space="0" w:color="auto"/>
            </w:tcBorders>
          </w:tcPr>
          <w:p w:rsidR="008C272B" w:rsidRDefault="008C272B" w:rsidP="008C27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AD784C" wp14:editId="69ECBEE5">
                  <wp:extent cx="3162300" cy="24917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er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564" cy="249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493" w:rsidRDefault="00970493" w:rsidP="00970493">
      <w:pPr>
        <w:spacing w:before="120"/>
        <w:rPr>
          <w:rFonts w:hint="eastAsia"/>
        </w:rPr>
      </w:pPr>
      <w:r>
        <w:rPr>
          <w:rFonts w:hint="eastAsia"/>
          <w:b/>
          <w:bCs/>
        </w:rPr>
        <w:t>Conclusion:</w:t>
      </w:r>
    </w:p>
    <w:p w:rsidR="00970493" w:rsidRPr="00970493" w:rsidRDefault="00970493">
      <w:r>
        <w:rPr>
          <w:rFonts w:hint="eastAsia"/>
        </w:rPr>
        <w:t xml:space="preserve">To my knowledge the network setup in Cisco Packet Tracer functions similarly with the network establish in the class room. All the </w:t>
      </w:r>
      <w:r>
        <w:t>command</w:t>
      </w:r>
      <w:r>
        <w:rPr>
          <w:rFonts w:hint="eastAsia"/>
        </w:rPr>
        <w:t xml:space="preserve"> prompt commands worked and returned the desired feedback without the need of extensive configuration.</w:t>
      </w:r>
      <w:bookmarkStart w:id="0" w:name="_GoBack"/>
      <w:bookmarkEnd w:id="0"/>
    </w:p>
    <w:sectPr w:rsidR="00970493" w:rsidRPr="00970493" w:rsidSect="00970493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CC1" w:rsidRDefault="00143CC1" w:rsidP="00970493">
      <w:pPr>
        <w:spacing w:after="0" w:line="240" w:lineRule="auto"/>
      </w:pPr>
      <w:r>
        <w:separator/>
      </w:r>
    </w:p>
  </w:endnote>
  <w:endnote w:type="continuationSeparator" w:id="0">
    <w:p w:rsidR="00143CC1" w:rsidRDefault="00143CC1" w:rsidP="00970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CC1" w:rsidRDefault="00143CC1" w:rsidP="00970493">
      <w:pPr>
        <w:spacing w:after="0" w:line="240" w:lineRule="auto"/>
      </w:pPr>
      <w:r>
        <w:separator/>
      </w:r>
    </w:p>
  </w:footnote>
  <w:footnote w:type="continuationSeparator" w:id="0">
    <w:p w:rsidR="00143CC1" w:rsidRDefault="00143CC1" w:rsidP="00970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493" w:rsidRPr="00970493" w:rsidRDefault="00970493" w:rsidP="00970493">
    <w:pPr>
      <w:pStyle w:val="Header"/>
      <w:jc w:val="right"/>
      <w:rPr>
        <w:szCs w:val="22"/>
      </w:rPr>
    </w:pPr>
    <w:proofErr w:type="spellStart"/>
    <w:r w:rsidRPr="00970493">
      <w:rPr>
        <w:szCs w:val="22"/>
      </w:rPr>
      <w:t>Piradon</w:t>
    </w:r>
    <w:proofErr w:type="spellEnd"/>
    <w:r w:rsidRPr="00970493">
      <w:rPr>
        <w:szCs w:val="22"/>
      </w:rPr>
      <w:t xml:space="preserve"> (</w:t>
    </w:r>
    <w:proofErr w:type="spellStart"/>
    <w:r w:rsidRPr="00970493">
      <w:rPr>
        <w:szCs w:val="22"/>
      </w:rPr>
      <w:t>Tien</w:t>
    </w:r>
    <w:proofErr w:type="spellEnd"/>
    <w:r w:rsidRPr="00970493">
      <w:rPr>
        <w:szCs w:val="22"/>
      </w:rPr>
      <w:t xml:space="preserve">) </w:t>
    </w:r>
    <w:proofErr w:type="spellStart"/>
    <w:r w:rsidRPr="00970493">
      <w:rPr>
        <w:szCs w:val="22"/>
      </w:rPr>
      <w:t>Liengtiraphan</w:t>
    </w:r>
    <w:proofErr w:type="spellEnd"/>
  </w:p>
  <w:p w:rsidR="00970493" w:rsidRDefault="00970493" w:rsidP="00970493">
    <w:pPr>
      <w:pStyle w:val="Header"/>
      <w:jc w:val="right"/>
      <w:rPr>
        <w:rFonts w:cs="Arial" w:hint="eastAsia"/>
        <w:color w:val="222222"/>
        <w:szCs w:val="22"/>
        <w:shd w:val="clear" w:color="auto" w:fill="FFFFFF"/>
      </w:rPr>
    </w:pPr>
    <w:r w:rsidRPr="00970493">
      <w:rPr>
        <w:rFonts w:cs="Arial"/>
        <w:color w:val="222222"/>
        <w:szCs w:val="22"/>
        <w:shd w:val="clear" w:color="auto" w:fill="FFFFFF"/>
      </w:rPr>
      <w:t>CMPT_307N_113</w:t>
    </w:r>
    <w:r>
      <w:rPr>
        <w:rFonts w:cs="Arial" w:hint="eastAsia"/>
        <w:color w:val="222222"/>
        <w:szCs w:val="22"/>
        <w:shd w:val="clear" w:color="auto" w:fill="FFFFFF"/>
      </w:rPr>
      <w:t xml:space="preserve"> </w:t>
    </w:r>
    <w:r>
      <w:rPr>
        <w:rFonts w:cs="Arial"/>
        <w:color w:val="222222"/>
        <w:szCs w:val="22"/>
        <w:shd w:val="clear" w:color="auto" w:fill="FFFFFF"/>
      </w:rPr>
      <w:t>–</w:t>
    </w:r>
    <w:r>
      <w:rPr>
        <w:rFonts w:cs="Arial" w:hint="eastAsia"/>
        <w:color w:val="222222"/>
        <w:szCs w:val="22"/>
        <w:shd w:val="clear" w:color="auto" w:fill="FFFFFF"/>
      </w:rPr>
      <w:t xml:space="preserve"> Professor </w:t>
    </w:r>
    <w:proofErr w:type="spellStart"/>
    <w:r>
      <w:rPr>
        <w:rFonts w:cs="Arial" w:hint="eastAsia"/>
        <w:color w:val="222222"/>
        <w:szCs w:val="22"/>
        <w:shd w:val="clear" w:color="auto" w:fill="FFFFFF"/>
      </w:rPr>
      <w:t>Canistra</w:t>
    </w:r>
    <w:proofErr w:type="spellEnd"/>
  </w:p>
  <w:p w:rsidR="00970493" w:rsidRPr="00970493" w:rsidRDefault="00970493" w:rsidP="00970493">
    <w:pPr>
      <w:pStyle w:val="Header"/>
      <w:jc w:val="right"/>
      <w:rPr>
        <w:szCs w:val="22"/>
      </w:rPr>
    </w:pPr>
    <w:r>
      <w:rPr>
        <w:rFonts w:cs="Arial"/>
        <w:color w:val="222222"/>
        <w:szCs w:val="22"/>
        <w:shd w:val="clear" w:color="auto" w:fill="FFFFFF"/>
      </w:rPr>
      <w:t>2016-01-24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87"/>
    <w:rsid w:val="00103F50"/>
    <w:rsid w:val="00143CC1"/>
    <w:rsid w:val="00183E87"/>
    <w:rsid w:val="004C436D"/>
    <w:rsid w:val="008C272B"/>
    <w:rsid w:val="0097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72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2B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8C2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0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493"/>
  </w:style>
  <w:style w:type="paragraph" w:styleId="Footer">
    <w:name w:val="footer"/>
    <w:basedOn w:val="Normal"/>
    <w:link w:val="FooterChar"/>
    <w:uiPriority w:val="99"/>
    <w:unhideWhenUsed/>
    <w:rsid w:val="00970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4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72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2B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8C2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0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493"/>
  </w:style>
  <w:style w:type="paragraph" w:styleId="Footer">
    <w:name w:val="footer"/>
    <w:basedOn w:val="Normal"/>
    <w:link w:val="FooterChar"/>
    <w:uiPriority w:val="99"/>
    <w:unhideWhenUsed/>
    <w:rsid w:val="00970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3</cp:revision>
  <dcterms:created xsi:type="dcterms:W3CDTF">2016-01-24T19:12:00Z</dcterms:created>
  <dcterms:modified xsi:type="dcterms:W3CDTF">2016-01-24T19:29:00Z</dcterms:modified>
</cp:coreProperties>
</file>