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1 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PTPM_FINALLY_JAVA_SOF306 - Khách Hàng, Hạng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Service - Repository - Model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khách hàng 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(Mã Khách Hàng, Tên Khách Hàng, Số điện thoại, Giới tính, Mã hạng, Tên hạng)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khách hàng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phân trang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trên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phần tử trên 1 trang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add 1 đối tượng khách hàng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xóa 1 đối tượng khách hàng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khách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 (0.5 điểm)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trống các trường khi add</w:t>
            </w:r>
          </w:p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request,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khung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Spring Security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trước khi chạy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API hiển thị danh sách khách hàng với tài khoản mặc định là HangNT169 - 123@123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trike w:val="0"/>
                <w:color w:val="ffff00"/>
                <w:sz w:val="24"/>
                <w:szCs w:val="24"/>
                <w:highlight w:val="red"/>
                <w:u w:val="none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HJLztJmFCMY3bg5z0oSg1hAxg==">CgMxLjA4AHIhMUtKM043TjA5OWdoME85LUl0eVpNT3M1bGY0RmZhUWpU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2023-04-05T08:28:55.7491963Z</dcterms:created>
  <dc:creator>Hang Nguyen</dc:creator>
</cp:coreProperties>
</file>