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722E913C">
      <w:r w:rsidR="7617F7F1">
        <w:rPr/>
        <w:t>Jacob McLemore</w:t>
      </w:r>
    </w:p>
    <w:p w:rsidR="7617F7F1" w:rsidRDefault="7617F7F1" w14:paraId="1CFA9D67" w14:textId="5C765AA5">
      <w:r w:rsidR="7617F7F1">
        <w:rPr/>
        <w:t>Professor Asadi</w:t>
      </w:r>
    </w:p>
    <w:p w:rsidR="7617F7F1" w:rsidRDefault="7617F7F1" w14:paraId="6D8EDA83" w14:textId="36AD452A">
      <w:r w:rsidR="7617F7F1">
        <w:rPr/>
        <w:t>CS 350</w:t>
      </w:r>
    </w:p>
    <w:p w:rsidR="7617F7F1" w:rsidRDefault="7617F7F1" w14:paraId="5D1FA587" w14:textId="2FFA6FBC">
      <w:r w:rsidR="7617F7F1">
        <w:rPr/>
        <w:t>September 17</w:t>
      </w:r>
      <w:r w:rsidRPr="213E8188" w:rsidR="7617F7F1">
        <w:rPr>
          <w:vertAlign w:val="superscript"/>
        </w:rPr>
        <w:t>th</w:t>
      </w:r>
      <w:r w:rsidR="7617F7F1">
        <w:rPr/>
        <w:t>, 2026</w:t>
      </w:r>
    </w:p>
    <w:p w:rsidR="213E8188" w:rsidRDefault="213E8188" w14:paraId="31580CD7" w14:textId="4027A8AA"/>
    <w:p w:rsidR="213E8188" w:rsidRDefault="213E8188" w14:paraId="4F1A8764" w14:textId="7DEFB2AA"/>
    <w:p w:rsidR="7617F7F1" w:rsidP="213E8188" w:rsidRDefault="7617F7F1" w14:paraId="0A06B481" w14:textId="34C07F42">
      <w:pPr>
        <w:pStyle w:val="Title"/>
        <w:jc w:val="center"/>
      </w:pPr>
      <w:r w:rsidR="7617F7F1">
        <w:rPr/>
        <w:t>Milestone Two Questions</w:t>
      </w:r>
    </w:p>
    <w:p w:rsidR="213E8188" w:rsidP="213E8188" w:rsidRDefault="213E8188" w14:paraId="593881BE" w14:textId="19558DC6">
      <w:pPr>
        <w:pStyle w:val="Normal"/>
      </w:pPr>
    </w:p>
    <w:p w:rsidR="213E8188" w:rsidP="213E8188" w:rsidRDefault="213E8188" w14:paraId="36C59D3F" w14:textId="503188B6">
      <w:pPr>
        <w:pStyle w:val="Normal"/>
      </w:pPr>
    </w:p>
    <w:p w:rsidR="213E8188" w:rsidP="213E8188" w:rsidRDefault="213E8188" w14:paraId="4BCB2594" w14:textId="1BABD3F3">
      <w:pPr>
        <w:pStyle w:val="ListParagraph"/>
        <w:numPr>
          <w:ilvl w:val="0"/>
          <w:numId w:val="1"/>
        </w:numPr>
        <w:rPr/>
      </w:pPr>
      <w:r w:rsidR="213E8188">
        <w:rPr/>
        <w:t xml:space="preserve">Why do both the SerialTest-Write.py and SerialLightControl-Client.py scripts use the </w:t>
      </w:r>
      <w:r w:rsidR="213E8188">
        <w:rPr/>
        <w:t>encode(</w:t>
      </w:r>
      <w:r w:rsidR="213E8188">
        <w:rPr/>
        <w:t xml:space="preserve">) method of the string datatype when writing data to the serial port? </w:t>
      </w:r>
    </w:p>
    <w:p w:rsidR="20408E41" w:rsidP="213E8188" w:rsidRDefault="20408E41" w14:paraId="4ED8854E" w14:textId="2A78BAE9">
      <w:pPr>
        <w:pStyle w:val="Normal"/>
        <w:ind w:left="720"/>
      </w:pPr>
      <w:r w:rsidRPr="213E8188" w:rsidR="20408E41">
        <w:rPr>
          <w:rFonts w:ascii="Aptos" w:hAnsi="Aptos" w:eastAsia="Aptos" w:cs="Aptos"/>
          <w:noProof w:val="0"/>
          <w:sz w:val="24"/>
          <w:szCs w:val="24"/>
          <w:lang w:val="en-US"/>
        </w:rPr>
        <w:t xml:space="preserve">Because we want to convert strings to bytes to allow the serial port to take that raw data and perform the desired function. In this case, we take the string inputs of </w:t>
      </w:r>
      <w:r w:rsidRPr="213E8188" w:rsidR="20408E41">
        <w:rPr>
          <w:rFonts w:ascii="Aptos" w:hAnsi="Aptos" w:eastAsia="Aptos" w:cs="Aptos"/>
          <w:b w:val="1"/>
          <w:bCs w:val="1"/>
          <w:noProof w:val="0"/>
          <w:sz w:val="24"/>
          <w:szCs w:val="24"/>
          <w:lang w:val="en-US"/>
        </w:rPr>
        <w:t>“ON, OFF, EXIT | QUIT”</w:t>
      </w:r>
      <w:r w:rsidRPr="213E8188" w:rsidR="20408E41">
        <w:rPr>
          <w:rFonts w:ascii="Aptos" w:hAnsi="Aptos" w:eastAsia="Aptos" w:cs="Aptos"/>
          <w:noProof w:val="0"/>
          <w:sz w:val="24"/>
          <w:szCs w:val="24"/>
          <w:lang w:val="en-US"/>
        </w:rPr>
        <w:t xml:space="preserve"> from Client.py and convert those strings to bytes for the Server.py to process.</w:t>
      </w:r>
    </w:p>
    <w:p w:rsidR="213E8188" w:rsidP="213E8188" w:rsidRDefault="213E8188" w14:paraId="0673A3FC" w14:textId="075C774C">
      <w:pPr>
        <w:pStyle w:val="ListParagraph"/>
        <w:ind w:left="720"/>
      </w:pPr>
    </w:p>
    <w:p w:rsidR="213E8188" w:rsidP="213E8188" w:rsidRDefault="213E8188" w14:paraId="66106FBF" w14:textId="580AB7A6">
      <w:pPr>
        <w:pStyle w:val="ListParagraph"/>
        <w:numPr>
          <w:ilvl w:val="0"/>
          <w:numId w:val="1"/>
        </w:numPr>
        <w:rPr/>
      </w:pPr>
      <w:r w:rsidR="213E8188">
        <w:rPr/>
        <w:t xml:space="preserve">Why does the SerialTest-Read.py script use the </w:t>
      </w:r>
      <w:r w:rsidR="213E8188">
        <w:rPr/>
        <w:t>decode(</w:t>
      </w:r>
      <w:r w:rsidR="213E8188">
        <w:rPr/>
        <w:t xml:space="preserve">) method of the string datatype when reading the data from the serial port? </w:t>
      </w:r>
    </w:p>
    <w:p w:rsidR="43A1CA09" w:rsidP="213E8188" w:rsidRDefault="43A1CA09" w14:paraId="76A25437" w14:textId="407A8EEB">
      <w:pPr>
        <w:pStyle w:val="Normal"/>
        <w:ind w:left="720"/>
      </w:pPr>
      <w:r w:rsidRPr="213E8188" w:rsidR="43A1CA09">
        <w:rPr>
          <w:rFonts w:ascii="Aptos" w:hAnsi="Aptos" w:eastAsia="Aptos" w:cs="Aptos"/>
          <w:noProof w:val="0"/>
          <w:sz w:val="24"/>
          <w:szCs w:val="24"/>
          <w:lang w:val="en-US"/>
        </w:rPr>
        <w:t xml:space="preserve">Because </w:t>
      </w:r>
      <w:r w:rsidRPr="213E8188" w:rsidR="43A1CA09">
        <w:rPr>
          <w:rFonts w:ascii="Aptos" w:hAnsi="Aptos" w:eastAsia="Aptos" w:cs="Aptos"/>
          <w:noProof w:val="0"/>
          <w:sz w:val="24"/>
          <w:szCs w:val="24"/>
          <w:lang w:val="en-US"/>
        </w:rPr>
        <w:t>decode(</w:t>
      </w:r>
      <w:r w:rsidRPr="213E8188" w:rsidR="43A1CA09">
        <w:rPr>
          <w:rFonts w:ascii="Aptos" w:hAnsi="Aptos" w:eastAsia="Aptos" w:cs="Aptos"/>
          <w:noProof w:val="0"/>
          <w:sz w:val="24"/>
          <w:szCs w:val="24"/>
          <w:lang w:val="en-US"/>
        </w:rPr>
        <w:t>) takes the bytes received from the serial port and converts them back into a string that Python can read and process.</w:t>
      </w:r>
    </w:p>
    <w:p w:rsidR="213E8188" w:rsidP="213E8188" w:rsidRDefault="213E8188" w14:paraId="5053C3C9" w14:textId="05AB8A30">
      <w:pPr>
        <w:pStyle w:val="ListParagraph"/>
        <w:numPr>
          <w:ilvl w:val="0"/>
          <w:numId w:val="1"/>
        </w:numPr>
        <w:rPr/>
      </w:pPr>
      <w:r w:rsidR="002391B6">
        <w:rPr/>
        <w:t xml:space="preserve"> What is the purpose of the try/except block in both the SerialLightControl-Client.py script and the SerialLightControl-Server.py script? </w:t>
      </w:r>
    </w:p>
    <w:p w:rsidR="46CF89DE" w:rsidP="45C85853" w:rsidRDefault="46CF89DE" w14:paraId="34B92108" w14:textId="00DD24E6">
      <w:pPr>
        <w:pStyle w:val="Normal"/>
        <w:ind w:left="720" w:firstLine="0"/>
        <w:jc w:val="left"/>
      </w:pPr>
      <w:r w:rsidRPr="45C85853" w:rsidR="46CF89DE">
        <w:rPr>
          <w:rFonts w:ascii="Aptos" w:hAnsi="Aptos" w:eastAsia="Aptos" w:cs="Aptos"/>
          <w:noProof w:val="0"/>
          <w:sz w:val="24"/>
          <w:szCs w:val="24"/>
          <w:lang w:val="en-US"/>
        </w:rPr>
        <w:t>The purpose of the try/except block is to allow the program to attempt to run the code and handle an exception if one occurs. In this case, the except block specifically handles a KeyboardInterrupt caused by Ctrl+C, which allows the program to stop cleanly if it is actively running.</w:t>
      </w:r>
    </w:p>
    <w:p w:rsidR="213E8188" w:rsidP="213E8188" w:rsidRDefault="213E8188" w14:paraId="5CDF92BC" w14:textId="2B765029">
      <w:pPr>
        <w:pStyle w:val="ListParagraph"/>
        <w:numPr>
          <w:ilvl w:val="0"/>
          <w:numId w:val="1"/>
        </w:numPr>
        <w:rPr/>
      </w:pPr>
      <w:r w:rsidR="213E8188">
        <w:rPr/>
        <w:t xml:space="preserve"> Why is it necessary to make sure that the GPIO pins are always returned to their original state at the end of program </w:t>
      </w:r>
      <w:r w:rsidR="213E8188">
        <w:rPr/>
        <w:t>run</w:t>
      </w:r>
      <w:r w:rsidR="213E8188">
        <w:rPr/>
        <w:t>?</w:t>
      </w:r>
    </w:p>
    <w:p w:rsidR="5C4A210B" w:rsidP="213E8188" w:rsidRDefault="5C4A210B" w14:paraId="7EBF6294" w14:textId="2ED53702">
      <w:pPr>
        <w:pStyle w:val="Normal"/>
        <w:ind w:left="720"/>
      </w:pPr>
      <w:r w:rsidRPr="213E8188" w:rsidR="5C4A210B">
        <w:rPr>
          <w:rFonts w:ascii="Aptos" w:hAnsi="Aptos" w:eastAsia="Aptos" w:cs="Aptos"/>
          <w:noProof w:val="0"/>
          <w:sz w:val="24"/>
          <w:szCs w:val="24"/>
          <w:lang w:val="en-US"/>
        </w:rPr>
        <w:t>It is important to return the GPIO pins to their original state because failing to do so can leave them active after the program ends. This could cause unwanted behavior with connected components or affect another program that tries to use the same GPIO pins.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edc36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D8B7B3"/>
    <w:rsid w:val="002391B6"/>
    <w:rsid w:val="0051AA3D"/>
    <w:rsid w:val="09D90C8B"/>
    <w:rsid w:val="0C78EACC"/>
    <w:rsid w:val="0F85FD39"/>
    <w:rsid w:val="1857A191"/>
    <w:rsid w:val="1B3685C4"/>
    <w:rsid w:val="1B83A081"/>
    <w:rsid w:val="20408E41"/>
    <w:rsid w:val="213E8188"/>
    <w:rsid w:val="2211257E"/>
    <w:rsid w:val="25B7353B"/>
    <w:rsid w:val="2E0E521A"/>
    <w:rsid w:val="3112CE8F"/>
    <w:rsid w:val="31C89082"/>
    <w:rsid w:val="32C146D8"/>
    <w:rsid w:val="33D65312"/>
    <w:rsid w:val="342AE0D2"/>
    <w:rsid w:val="342AE0D2"/>
    <w:rsid w:val="3526337F"/>
    <w:rsid w:val="38CF7510"/>
    <w:rsid w:val="3E364392"/>
    <w:rsid w:val="3FE2EAFA"/>
    <w:rsid w:val="401C6847"/>
    <w:rsid w:val="43A1CA09"/>
    <w:rsid w:val="45038A52"/>
    <w:rsid w:val="45C85853"/>
    <w:rsid w:val="46CF89DE"/>
    <w:rsid w:val="4E331695"/>
    <w:rsid w:val="5461E64E"/>
    <w:rsid w:val="5461E64E"/>
    <w:rsid w:val="551771E8"/>
    <w:rsid w:val="5AD8B7B3"/>
    <w:rsid w:val="5C4A210B"/>
    <w:rsid w:val="63D0A40C"/>
    <w:rsid w:val="6F7D5502"/>
    <w:rsid w:val="74C40ECE"/>
    <w:rsid w:val="7617F7F1"/>
    <w:rsid w:val="78B4A393"/>
    <w:rsid w:val="79920FA7"/>
    <w:rsid w:val="7B982F2D"/>
    <w:rsid w:val="7DA246C6"/>
    <w:rsid w:val="7DBFD477"/>
    <w:rsid w:val="7DDD587B"/>
    <w:rsid w:val="7E58C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2B1A"/>
  <w15:chartTrackingRefBased/>
  <w15:docId w15:val="{797D4202-384E-4823-9620-1C355CB7EB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213E8188"/>
    <w:rPr>
      <w:rFonts w:ascii="Aptos Display" w:hAnsi="Aptos Display" w:eastAsia="" w:cs="" w:asciiTheme="majorAscii" w:hAnsiTheme="majorAscii" w:eastAsiaTheme="majorEastAsia" w:cstheme="majorBidi"/>
      <w:sz w:val="56"/>
      <w:szCs w:val="56"/>
    </w:rPr>
    <w:pPr>
      <w:spacing w:after="80" w:line="240" w:lineRule="auto"/>
      <w:contextualSpacing/>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a761cf0efca40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2026-09-17T15:31:42.6726634Z</dcterms:created>
  <dcterms:modified xsi:type="dcterms:W3CDTF">2026-09-19T15:45:04.8704909Z</dcterms:modified>
  <dc:creator>McLemore, Jacob</dc:creator>
  <lastModifiedBy>McLemore, Jacob</lastModifiedBy>
</coreProperties>
</file>