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78A" w:rsidRPr="00B90A35" w:rsidRDefault="00C2278A" w:rsidP="00B90A35">
      <w:pPr>
        <w:pStyle w:val="Heading1"/>
        <w:keepNext w:val="0"/>
        <w:pBdr>
          <w:top w:val="none" w:sz="0" w:space="0" w:color="auto"/>
        </w:pBdr>
        <w:spacing w:before="120"/>
        <w:rPr>
          <w:szCs w:val="24"/>
        </w:rPr>
      </w:pPr>
      <w:r w:rsidRPr="00B90A35">
        <w:rPr>
          <w:szCs w:val="24"/>
        </w:rPr>
        <w:t xml:space="preserve">Chapter </w:t>
      </w:r>
      <w:r w:rsidR="00E3669D">
        <w:rPr>
          <w:szCs w:val="24"/>
        </w:rPr>
        <w:t>26</w:t>
      </w:r>
      <w:r w:rsidRPr="00B90A35">
        <w:rPr>
          <w:szCs w:val="24"/>
        </w:rPr>
        <w:t xml:space="preserve"> WELDING PROCESSES</w:t>
      </w:r>
    </w:p>
    <w:p w:rsidR="00836AF2" w:rsidRPr="00B90A35" w:rsidRDefault="00836AF2" w:rsidP="00B90A35">
      <w:pPr>
        <w:pStyle w:val="Heading1"/>
        <w:keepNext w:val="0"/>
        <w:pBdr>
          <w:top w:val="none" w:sz="0" w:space="0" w:color="auto"/>
        </w:pBdr>
        <w:spacing w:before="120"/>
        <w:rPr>
          <w:szCs w:val="24"/>
        </w:rPr>
      </w:pPr>
      <w:r w:rsidRPr="00B90A35">
        <w:rPr>
          <w:szCs w:val="24"/>
        </w:rPr>
        <w:t>Multiple Choice Quiz</w:t>
      </w:r>
    </w:p>
    <w:p w:rsidR="00836AF2" w:rsidRPr="00B90A35" w:rsidRDefault="00836AF2" w:rsidP="00B90A35">
      <w:pPr>
        <w:suppressAutoHyphens/>
        <w:spacing w:before="120" w:after="0" w:line="240" w:lineRule="auto"/>
        <w:rPr>
          <w:rFonts w:ascii="Times New Roman" w:hAnsi="Times New Roman" w:cs="Times New Roman"/>
          <w:spacing w:val="-2"/>
          <w:sz w:val="24"/>
          <w:szCs w:val="24"/>
        </w:rPr>
      </w:pPr>
      <w:r w:rsidRPr="00B90A35">
        <w:rPr>
          <w:rFonts w:ascii="Times New Roman" w:hAnsi="Times New Roman" w:cs="Times New Roman"/>
          <w:spacing w:val="-2"/>
          <w:sz w:val="24"/>
          <w:szCs w:val="24"/>
        </w:rPr>
        <w:t xml:space="preserve">There are </w:t>
      </w:r>
      <w:r w:rsidR="00575457" w:rsidRPr="00B90A35">
        <w:rPr>
          <w:rFonts w:ascii="Times New Roman" w:hAnsi="Times New Roman" w:cs="Times New Roman"/>
          <w:spacing w:val="-2"/>
          <w:sz w:val="24"/>
          <w:szCs w:val="24"/>
        </w:rPr>
        <w:t>30</w:t>
      </w:r>
      <w:r w:rsidRPr="00B90A35">
        <w:rPr>
          <w:rFonts w:ascii="Times New Roman" w:hAnsi="Times New Roman" w:cs="Times New Roman"/>
          <w:spacing w:val="-2"/>
          <w:sz w:val="24"/>
          <w:szCs w:val="24"/>
        </w:rPr>
        <w:t xml:space="preserve"> correct answers in th</w:t>
      </w:r>
      <w:r w:rsidR="00C2278A" w:rsidRPr="00B90A35">
        <w:rPr>
          <w:rFonts w:ascii="Times New Roman" w:hAnsi="Times New Roman" w:cs="Times New Roman"/>
          <w:spacing w:val="-2"/>
          <w:sz w:val="24"/>
          <w:szCs w:val="24"/>
        </w:rPr>
        <w:t>is</w:t>
      </w:r>
      <w:r w:rsidRPr="00B90A35">
        <w:rPr>
          <w:rFonts w:ascii="Times New Roman" w:hAnsi="Times New Roman" w:cs="Times New Roman"/>
          <w:spacing w:val="-2"/>
          <w:sz w:val="24"/>
          <w:szCs w:val="24"/>
        </w:rPr>
        <w:t xml:space="preserve"> multiple choice </w:t>
      </w:r>
      <w:r w:rsidR="00C2278A" w:rsidRPr="00B90A35">
        <w:rPr>
          <w:rFonts w:ascii="Times New Roman" w:hAnsi="Times New Roman" w:cs="Times New Roman"/>
          <w:spacing w:val="-2"/>
          <w:sz w:val="24"/>
          <w:szCs w:val="24"/>
        </w:rPr>
        <w:t>quiz</w:t>
      </w:r>
      <w:r w:rsidRPr="00B90A35">
        <w:rPr>
          <w:rFonts w:ascii="Times New Roman" w:hAnsi="Times New Roman" w:cs="Times New Roman"/>
          <w:spacing w:val="-2"/>
          <w:sz w:val="24"/>
          <w:szCs w:val="24"/>
        </w:rPr>
        <w:t xml:space="preserve"> (some questions have multiple answers that are correct). To </w:t>
      </w:r>
      <w:r w:rsidR="00C2278A" w:rsidRPr="00B90A35">
        <w:rPr>
          <w:rFonts w:ascii="Times New Roman" w:hAnsi="Times New Roman" w:cs="Times New Roman"/>
          <w:spacing w:val="-2"/>
          <w:sz w:val="24"/>
          <w:szCs w:val="24"/>
        </w:rPr>
        <w:t>achieve</w:t>
      </w:r>
      <w:r w:rsidRPr="00B90A35">
        <w:rPr>
          <w:rFonts w:ascii="Times New Roman" w:hAnsi="Times New Roman" w:cs="Times New Roman"/>
          <w:spacing w:val="-2"/>
          <w:sz w:val="24"/>
          <w:szCs w:val="24"/>
        </w:rPr>
        <w:t xml:space="preserve"> a perfect score on the quiz, all correct answers must be given. Each correct answer is worth 1 point. Each omitted answer or wrong answer reduces the score by 1 point. Percentage score on the quiz is based on the total number of correct answers. </w:t>
      </w:r>
    </w:p>
    <w:p w:rsidR="00836AF2" w:rsidRPr="00B90A35" w:rsidRDefault="00836AF2" w:rsidP="00B90A35">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B90A35">
        <w:rPr>
          <w:rFonts w:ascii="Times New Roman" w:hAnsi="Times New Roman" w:cs="Times New Roman"/>
          <w:spacing w:val="-2"/>
          <w:sz w:val="24"/>
          <w:szCs w:val="24"/>
        </w:rPr>
        <w:t xml:space="preserve">The feature that distinguishes fusion welding from solid-state welding is that melting of the faying surfaces occurs during fusion welding but not in solid-state welding: (a) </w:t>
      </w:r>
      <w:r w:rsidRPr="004B6800">
        <w:rPr>
          <w:rFonts w:ascii="Times New Roman" w:hAnsi="Times New Roman" w:cs="Times New Roman"/>
          <w:spacing w:val="-2"/>
          <w:sz w:val="24"/>
          <w:szCs w:val="24"/>
          <w:highlight w:val="yellow"/>
        </w:rPr>
        <w:t>true</w:t>
      </w:r>
      <w:r w:rsidRPr="00B90A35">
        <w:rPr>
          <w:rFonts w:ascii="Times New Roman" w:hAnsi="Times New Roman" w:cs="Times New Roman"/>
          <w:spacing w:val="-2"/>
          <w:sz w:val="24"/>
          <w:szCs w:val="24"/>
        </w:rPr>
        <w:t xml:space="preserve"> or (b) false?</w:t>
      </w:r>
    </w:p>
    <w:p w:rsidR="00836AF2" w:rsidRPr="00B90A35" w:rsidRDefault="00836AF2" w:rsidP="00B90A35">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B90A35">
        <w:rPr>
          <w:rFonts w:ascii="Times New Roman" w:hAnsi="Times New Roman" w:cs="Times New Roman"/>
          <w:spacing w:val="-2"/>
          <w:sz w:val="24"/>
          <w:szCs w:val="24"/>
        </w:rPr>
        <w:t xml:space="preserve">Which of the following processes are classified as fusion welding (three correct answers): (a) </w:t>
      </w:r>
      <w:proofErr w:type="spellStart"/>
      <w:r w:rsidRPr="004B6800">
        <w:rPr>
          <w:rFonts w:ascii="Times New Roman" w:hAnsi="Times New Roman" w:cs="Times New Roman"/>
          <w:spacing w:val="-2"/>
          <w:sz w:val="24"/>
          <w:szCs w:val="24"/>
          <w:highlight w:val="yellow"/>
        </w:rPr>
        <w:t>electrogas</w:t>
      </w:r>
      <w:proofErr w:type="spellEnd"/>
      <w:r w:rsidRPr="004B6800">
        <w:rPr>
          <w:rFonts w:ascii="Times New Roman" w:hAnsi="Times New Roman" w:cs="Times New Roman"/>
          <w:spacing w:val="-2"/>
          <w:sz w:val="24"/>
          <w:szCs w:val="24"/>
          <w:highlight w:val="yellow"/>
        </w:rPr>
        <w:t xml:space="preserve"> welding</w:t>
      </w:r>
      <w:r w:rsidRPr="00B90A35">
        <w:rPr>
          <w:rFonts w:ascii="Times New Roman" w:hAnsi="Times New Roman" w:cs="Times New Roman"/>
          <w:spacing w:val="-2"/>
          <w:sz w:val="24"/>
          <w:szCs w:val="24"/>
        </w:rPr>
        <w:t xml:space="preserve">, (b) </w:t>
      </w:r>
      <w:r w:rsidRPr="004B6800">
        <w:rPr>
          <w:rFonts w:ascii="Times New Roman" w:hAnsi="Times New Roman" w:cs="Times New Roman"/>
          <w:spacing w:val="-2"/>
          <w:sz w:val="24"/>
          <w:szCs w:val="24"/>
          <w:highlight w:val="yellow"/>
        </w:rPr>
        <w:t>electron-beam welding</w:t>
      </w:r>
      <w:r w:rsidRPr="00B90A35">
        <w:rPr>
          <w:rFonts w:ascii="Times New Roman" w:hAnsi="Times New Roman" w:cs="Times New Roman"/>
          <w:spacing w:val="-2"/>
          <w:sz w:val="24"/>
          <w:szCs w:val="24"/>
        </w:rPr>
        <w:t xml:space="preserve">, (c) explosion welding, (d) forge welding, (e) </w:t>
      </w:r>
      <w:r w:rsidRPr="004B6800">
        <w:rPr>
          <w:rFonts w:ascii="Times New Roman" w:hAnsi="Times New Roman" w:cs="Times New Roman"/>
          <w:spacing w:val="-2"/>
          <w:sz w:val="24"/>
          <w:szCs w:val="24"/>
          <w:highlight w:val="yellow"/>
        </w:rPr>
        <w:t>laser-beam welding</w:t>
      </w:r>
      <w:r w:rsidRPr="00B90A35">
        <w:rPr>
          <w:rFonts w:ascii="Times New Roman" w:hAnsi="Times New Roman" w:cs="Times New Roman"/>
          <w:spacing w:val="-2"/>
          <w:sz w:val="24"/>
          <w:szCs w:val="24"/>
        </w:rPr>
        <w:t>, and (f) ultrasonic welding?</w:t>
      </w:r>
    </w:p>
    <w:p w:rsidR="00836AF2" w:rsidRPr="00B90A35" w:rsidRDefault="00836AF2" w:rsidP="00B90A35">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B90A35">
        <w:rPr>
          <w:rFonts w:ascii="Times New Roman" w:hAnsi="Times New Roman" w:cs="Times New Roman"/>
          <w:spacing w:val="-2"/>
          <w:sz w:val="24"/>
          <w:szCs w:val="24"/>
        </w:rPr>
        <w:t xml:space="preserve">Which of the following processes are classified as </w:t>
      </w:r>
      <w:r w:rsidR="00C2278A" w:rsidRPr="00B90A35">
        <w:rPr>
          <w:rFonts w:ascii="Times New Roman" w:hAnsi="Times New Roman" w:cs="Times New Roman"/>
          <w:spacing w:val="-2"/>
          <w:sz w:val="24"/>
          <w:szCs w:val="24"/>
        </w:rPr>
        <w:t>solid-state</w:t>
      </w:r>
      <w:r w:rsidRPr="00B90A35">
        <w:rPr>
          <w:rFonts w:ascii="Times New Roman" w:hAnsi="Times New Roman" w:cs="Times New Roman"/>
          <w:spacing w:val="-2"/>
          <w:sz w:val="24"/>
          <w:szCs w:val="24"/>
        </w:rPr>
        <w:t xml:space="preserve"> welding (</w:t>
      </w:r>
      <w:r w:rsidR="00C2278A" w:rsidRPr="00B90A35">
        <w:rPr>
          <w:rFonts w:ascii="Times New Roman" w:hAnsi="Times New Roman" w:cs="Times New Roman"/>
          <w:spacing w:val="-2"/>
          <w:sz w:val="24"/>
          <w:szCs w:val="24"/>
        </w:rPr>
        <w:t>three</w:t>
      </w:r>
      <w:r w:rsidRPr="00B90A35">
        <w:rPr>
          <w:rFonts w:ascii="Times New Roman" w:hAnsi="Times New Roman" w:cs="Times New Roman"/>
          <w:spacing w:val="-2"/>
          <w:sz w:val="24"/>
          <w:szCs w:val="24"/>
        </w:rPr>
        <w:t xml:space="preserve"> correct answers): (a) </w:t>
      </w:r>
      <w:r w:rsidR="00C2278A" w:rsidRPr="00B90A35">
        <w:rPr>
          <w:rFonts w:ascii="Times New Roman" w:hAnsi="Times New Roman" w:cs="Times New Roman"/>
          <w:spacing w:val="-2"/>
          <w:sz w:val="24"/>
          <w:szCs w:val="24"/>
        </w:rPr>
        <w:t xml:space="preserve">cross-wire welding, (b) </w:t>
      </w:r>
      <w:r w:rsidRPr="004F5D12">
        <w:rPr>
          <w:rFonts w:ascii="Times New Roman" w:hAnsi="Times New Roman" w:cs="Times New Roman"/>
          <w:spacing w:val="-2"/>
          <w:sz w:val="24"/>
          <w:szCs w:val="24"/>
          <w:highlight w:val="yellow"/>
        </w:rPr>
        <w:t>diffusion welding</w:t>
      </w:r>
      <w:r w:rsidRPr="00B90A35">
        <w:rPr>
          <w:rFonts w:ascii="Times New Roman" w:hAnsi="Times New Roman" w:cs="Times New Roman"/>
          <w:spacing w:val="-2"/>
          <w:sz w:val="24"/>
          <w:szCs w:val="24"/>
        </w:rPr>
        <w:t>, (</w:t>
      </w:r>
      <w:r w:rsidR="00C2278A" w:rsidRPr="00B90A35">
        <w:rPr>
          <w:rFonts w:ascii="Times New Roman" w:hAnsi="Times New Roman" w:cs="Times New Roman"/>
          <w:spacing w:val="-2"/>
          <w:sz w:val="24"/>
          <w:szCs w:val="24"/>
        </w:rPr>
        <w:t>c</w:t>
      </w:r>
      <w:r w:rsidRPr="00B90A35">
        <w:rPr>
          <w:rFonts w:ascii="Times New Roman" w:hAnsi="Times New Roman" w:cs="Times New Roman"/>
          <w:spacing w:val="-2"/>
          <w:sz w:val="24"/>
          <w:szCs w:val="24"/>
        </w:rPr>
        <w:t xml:space="preserve">) </w:t>
      </w:r>
      <w:r w:rsidRPr="004F5D12">
        <w:rPr>
          <w:rFonts w:ascii="Times New Roman" w:hAnsi="Times New Roman" w:cs="Times New Roman"/>
          <w:spacing w:val="-2"/>
          <w:sz w:val="24"/>
          <w:szCs w:val="24"/>
          <w:highlight w:val="yellow"/>
        </w:rPr>
        <w:t>friction welding</w:t>
      </w:r>
      <w:r w:rsidRPr="00B90A35">
        <w:rPr>
          <w:rFonts w:ascii="Times New Roman" w:hAnsi="Times New Roman" w:cs="Times New Roman"/>
          <w:spacing w:val="-2"/>
          <w:sz w:val="24"/>
          <w:szCs w:val="24"/>
        </w:rPr>
        <w:t>, (</w:t>
      </w:r>
      <w:r w:rsidR="00C2278A" w:rsidRPr="00B90A35">
        <w:rPr>
          <w:rFonts w:ascii="Times New Roman" w:hAnsi="Times New Roman" w:cs="Times New Roman"/>
          <w:spacing w:val="-2"/>
          <w:sz w:val="24"/>
          <w:szCs w:val="24"/>
        </w:rPr>
        <w:t>d)</w:t>
      </w:r>
      <w:r w:rsidRPr="00B90A35">
        <w:rPr>
          <w:rFonts w:ascii="Times New Roman" w:hAnsi="Times New Roman" w:cs="Times New Roman"/>
          <w:spacing w:val="-2"/>
          <w:sz w:val="24"/>
          <w:szCs w:val="24"/>
        </w:rPr>
        <w:t xml:space="preserve"> pressure gas welding, (</w:t>
      </w:r>
      <w:r w:rsidR="00C2278A" w:rsidRPr="00B90A35">
        <w:rPr>
          <w:rFonts w:ascii="Times New Roman" w:hAnsi="Times New Roman" w:cs="Times New Roman"/>
          <w:spacing w:val="-2"/>
          <w:sz w:val="24"/>
          <w:szCs w:val="24"/>
        </w:rPr>
        <w:t>e</w:t>
      </w:r>
      <w:r w:rsidRPr="00B90A35">
        <w:rPr>
          <w:rFonts w:ascii="Times New Roman" w:hAnsi="Times New Roman" w:cs="Times New Roman"/>
          <w:spacing w:val="-2"/>
          <w:sz w:val="24"/>
          <w:szCs w:val="24"/>
        </w:rPr>
        <w:t xml:space="preserve">) resistance </w:t>
      </w:r>
      <w:r w:rsidR="00C2278A" w:rsidRPr="00B90A35">
        <w:rPr>
          <w:rFonts w:ascii="Times New Roman" w:hAnsi="Times New Roman" w:cs="Times New Roman"/>
          <w:spacing w:val="-2"/>
          <w:sz w:val="24"/>
          <w:szCs w:val="24"/>
        </w:rPr>
        <w:t xml:space="preserve">seam </w:t>
      </w:r>
      <w:r w:rsidRPr="00B90A35">
        <w:rPr>
          <w:rFonts w:ascii="Times New Roman" w:hAnsi="Times New Roman" w:cs="Times New Roman"/>
          <w:spacing w:val="-2"/>
          <w:sz w:val="24"/>
          <w:szCs w:val="24"/>
        </w:rPr>
        <w:t xml:space="preserve">welding, </w:t>
      </w:r>
      <w:r w:rsidR="00C2278A" w:rsidRPr="00B90A35">
        <w:rPr>
          <w:rFonts w:ascii="Times New Roman" w:hAnsi="Times New Roman" w:cs="Times New Roman"/>
          <w:spacing w:val="-2"/>
          <w:sz w:val="24"/>
          <w:szCs w:val="24"/>
        </w:rPr>
        <w:t xml:space="preserve">(f) </w:t>
      </w:r>
      <w:r w:rsidR="00C2278A" w:rsidRPr="004B6800">
        <w:rPr>
          <w:rFonts w:ascii="Times New Roman" w:hAnsi="Times New Roman" w:cs="Times New Roman"/>
          <w:spacing w:val="-2"/>
          <w:sz w:val="24"/>
          <w:szCs w:val="24"/>
          <w:highlight w:val="yellow"/>
        </w:rPr>
        <w:t>roll welding</w:t>
      </w:r>
      <w:r w:rsidR="00C2278A" w:rsidRPr="00B90A35">
        <w:rPr>
          <w:rFonts w:ascii="Times New Roman" w:hAnsi="Times New Roman" w:cs="Times New Roman"/>
          <w:spacing w:val="-2"/>
          <w:sz w:val="24"/>
          <w:szCs w:val="24"/>
        </w:rPr>
        <w:t>, and (g) stud welding</w:t>
      </w:r>
      <w:r w:rsidRPr="00B90A35">
        <w:rPr>
          <w:rFonts w:ascii="Times New Roman" w:hAnsi="Times New Roman" w:cs="Times New Roman"/>
          <w:spacing w:val="-2"/>
          <w:sz w:val="24"/>
          <w:szCs w:val="24"/>
        </w:rPr>
        <w:t>?</w:t>
      </w:r>
    </w:p>
    <w:p w:rsidR="00246CEF" w:rsidRPr="00B90A35" w:rsidRDefault="00A6742C" w:rsidP="00B90A35">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B90A35">
        <w:rPr>
          <w:rFonts w:ascii="Times New Roman" w:hAnsi="Times New Roman" w:cs="Times New Roman"/>
          <w:sz w:val="24"/>
          <w:szCs w:val="24"/>
        </w:rPr>
        <w:t xml:space="preserve">Electrodes used in </w:t>
      </w:r>
      <w:r w:rsidR="00575457" w:rsidRPr="00B90A35">
        <w:rPr>
          <w:rFonts w:ascii="Times New Roman" w:hAnsi="Times New Roman" w:cs="Times New Roman"/>
          <w:sz w:val="24"/>
          <w:szCs w:val="24"/>
        </w:rPr>
        <w:t>arc welding</w:t>
      </w:r>
      <w:r w:rsidRPr="00B90A35">
        <w:rPr>
          <w:rFonts w:ascii="Times New Roman" w:hAnsi="Times New Roman" w:cs="Times New Roman"/>
          <w:sz w:val="24"/>
          <w:szCs w:val="24"/>
        </w:rPr>
        <w:t xml:space="preserve"> processes are classified as consumable or </w:t>
      </w:r>
      <w:proofErr w:type="spellStart"/>
      <w:r w:rsidRPr="00B90A35">
        <w:rPr>
          <w:rFonts w:ascii="Times New Roman" w:hAnsi="Times New Roman" w:cs="Times New Roman"/>
          <w:sz w:val="24"/>
          <w:szCs w:val="24"/>
        </w:rPr>
        <w:t>nonconsumable</w:t>
      </w:r>
      <w:proofErr w:type="spellEnd"/>
      <w:r w:rsidRPr="00B90A35">
        <w:rPr>
          <w:rFonts w:ascii="Times New Roman" w:hAnsi="Times New Roman" w:cs="Times New Roman"/>
          <w:sz w:val="24"/>
          <w:szCs w:val="24"/>
        </w:rPr>
        <w:t>. Filler metal is always added when c</w:t>
      </w:r>
      <w:r w:rsidRPr="00B90A35">
        <w:rPr>
          <w:rFonts w:ascii="Times New Roman" w:hAnsi="Times New Roman" w:cs="Times New Roman"/>
          <w:spacing w:val="-2"/>
          <w:sz w:val="24"/>
          <w:szCs w:val="24"/>
        </w:rPr>
        <w:t xml:space="preserve">onsumable electrodes are used and never added when </w:t>
      </w:r>
      <w:proofErr w:type="spellStart"/>
      <w:r w:rsidRPr="00B90A35">
        <w:rPr>
          <w:rFonts w:ascii="Times New Roman" w:hAnsi="Times New Roman" w:cs="Times New Roman"/>
          <w:spacing w:val="-2"/>
          <w:sz w:val="24"/>
          <w:szCs w:val="24"/>
        </w:rPr>
        <w:t>non</w:t>
      </w:r>
      <w:r w:rsidRPr="00B90A35">
        <w:rPr>
          <w:rFonts w:ascii="Times New Roman" w:hAnsi="Times New Roman" w:cs="Times New Roman"/>
          <w:sz w:val="24"/>
          <w:szCs w:val="24"/>
        </w:rPr>
        <w:t>c</w:t>
      </w:r>
      <w:r w:rsidRPr="00B90A35">
        <w:rPr>
          <w:rFonts w:ascii="Times New Roman" w:hAnsi="Times New Roman" w:cs="Times New Roman"/>
          <w:spacing w:val="-2"/>
          <w:sz w:val="24"/>
          <w:szCs w:val="24"/>
        </w:rPr>
        <w:t>onsumable</w:t>
      </w:r>
      <w:proofErr w:type="spellEnd"/>
      <w:r w:rsidRPr="00B90A35">
        <w:rPr>
          <w:rFonts w:ascii="Times New Roman" w:hAnsi="Times New Roman" w:cs="Times New Roman"/>
          <w:spacing w:val="-2"/>
          <w:sz w:val="24"/>
          <w:szCs w:val="24"/>
        </w:rPr>
        <w:t xml:space="preserve"> electrodes are used</w:t>
      </w:r>
      <w:r w:rsidR="00246CEF" w:rsidRPr="00B90A35">
        <w:rPr>
          <w:rFonts w:ascii="Times New Roman" w:hAnsi="Times New Roman" w:cs="Times New Roman"/>
          <w:spacing w:val="-2"/>
          <w:sz w:val="24"/>
          <w:szCs w:val="24"/>
        </w:rPr>
        <w:t xml:space="preserve">: (a) </w:t>
      </w:r>
      <w:r w:rsidRPr="00B90A35">
        <w:rPr>
          <w:rFonts w:ascii="Times New Roman" w:hAnsi="Times New Roman" w:cs="Times New Roman"/>
          <w:spacing w:val="-2"/>
          <w:sz w:val="24"/>
          <w:szCs w:val="24"/>
        </w:rPr>
        <w:t xml:space="preserve">true or (b) </w:t>
      </w:r>
      <w:r w:rsidRPr="004F5D12">
        <w:rPr>
          <w:rFonts w:ascii="Times New Roman" w:hAnsi="Times New Roman" w:cs="Times New Roman"/>
          <w:spacing w:val="-2"/>
          <w:sz w:val="24"/>
          <w:szCs w:val="24"/>
          <w:highlight w:val="yellow"/>
        </w:rPr>
        <w:t>false</w:t>
      </w:r>
      <w:r w:rsidR="00246CEF" w:rsidRPr="00B90A35">
        <w:rPr>
          <w:rFonts w:ascii="Times New Roman" w:hAnsi="Times New Roman" w:cs="Times New Roman"/>
          <w:spacing w:val="-2"/>
          <w:sz w:val="24"/>
          <w:szCs w:val="24"/>
        </w:rPr>
        <w:t>?</w:t>
      </w:r>
    </w:p>
    <w:p w:rsidR="00836AF2" w:rsidRPr="00B90A35" w:rsidRDefault="00836AF2" w:rsidP="00B90A35">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B90A35">
        <w:rPr>
          <w:rFonts w:ascii="Times New Roman" w:hAnsi="Times New Roman" w:cs="Times New Roman"/>
          <w:spacing w:val="-2"/>
          <w:sz w:val="24"/>
          <w:szCs w:val="24"/>
        </w:rPr>
        <w:t xml:space="preserve">An electric arc is a discharge of current across a gap in an electrical circuit. The arc is sustained in arc welding processes by the transfer of molten metal across the gap between the electrode and the work: (a) true or (b) </w:t>
      </w:r>
      <w:r w:rsidRPr="004F5D12">
        <w:rPr>
          <w:rFonts w:ascii="Times New Roman" w:hAnsi="Times New Roman" w:cs="Times New Roman"/>
          <w:spacing w:val="-2"/>
          <w:sz w:val="24"/>
          <w:szCs w:val="24"/>
          <w:highlight w:val="yellow"/>
        </w:rPr>
        <w:t>false</w:t>
      </w:r>
      <w:r w:rsidRPr="00B90A35">
        <w:rPr>
          <w:rFonts w:ascii="Times New Roman" w:hAnsi="Times New Roman" w:cs="Times New Roman"/>
          <w:spacing w:val="-2"/>
          <w:sz w:val="24"/>
          <w:szCs w:val="24"/>
        </w:rPr>
        <w:t>?</w:t>
      </w:r>
    </w:p>
    <w:p w:rsidR="00900FC5" w:rsidRPr="00B90A35" w:rsidRDefault="00575457" w:rsidP="00B90A35">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B90A35">
        <w:rPr>
          <w:rFonts w:ascii="Times New Roman" w:hAnsi="Times New Roman" w:cs="Times New Roman"/>
          <w:spacing w:val="-2"/>
          <w:sz w:val="24"/>
          <w:szCs w:val="24"/>
        </w:rPr>
        <w:t>Which two of the following are c</w:t>
      </w:r>
      <w:r w:rsidR="00900FC5" w:rsidRPr="00B90A35">
        <w:rPr>
          <w:rFonts w:ascii="Times New Roman" w:hAnsi="Times New Roman" w:cs="Times New Roman"/>
          <w:spacing w:val="-2"/>
          <w:sz w:val="24"/>
          <w:szCs w:val="24"/>
        </w:rPr>
        <w:t xml:space="preserve">ommon gases used for shielding in arc welding: (a) </w:t>
      </w:r>
      <w:r w:rsidR="00900FC5" w:rsidRPr="004F5D12">
        <w:rPr>
          <w:rFonts w:ascii="Times New Roman" w:hAnsi="Times New Roman" w:cs="Times New Roman"/>
          <w:spacing w:val="-2"/>
          <w:sz w:val="24"/>
          <w:szCs w:val="24"/>
          <w:highlight w:val="yellow"/>
        </w:rPr>
        <w:t>argon</w:t>
      </w:r>
      <w:r w:rsidR="00900FC5" w:rsidRPr="00B90A35">
        <w:rPr>
          <w:rFonts w:ascii="Times New Roman" w:hAnsi="Times New Roman" w:cs="Times New Roman"/>
          <w:spacing w:val="-2"/>
          <w:sz w:val="24"/>
          <w:szCs w:val="24"/>
        </w:rPr>
        <w:t xml:space="preserve">, (b) carbon monoxide, (c) fluorine, (d) flux, (e) </w:t>
      </w:r>
      <w:r w:rsidR="00900FC5" w:rsidRPr="004F5D12">
        <w:rPr>
          <w:rFonts w:ascii="Times New Roman" w:hAnsi="Times New Roman" w:cs="Times New Roman"/>
          <w:spacing w:val="-2"/>
          <w:sz w:val="24"/>
          <w:szCs w:val="24"/>
          <w:highlight w:val="yellow"/>
        </w:rPr>
        <w:t>helium</w:t>
      </w:r>
      <w:r w:rsidR="00900FC5" w:rsidRPr="00B90A35">
        <w:rPr>
          <w:rFonts w:ascii="Times New Roman" w:hAnsi="Times New Roman" w:cs="Times New Roman"/>
          <w:spacing w:val="-2"/>
          <w:sz w:val="24"/>
          <w:szCs w:val="24"/>
        </w:rPr>
        <w:t>, (f) hydrogen, and (g) nitrogen?</w:t>
      </w:r>
    </w:p>
    <w:p w:rsidR="00900FC5" w:rsidRPr="00B90A35" w:rsidRDefault="00900FC5" w:rsidP="00B90A35">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B90A35">
        <w:rPr>
          <w:rFonts w:ascii="Times New Roman" w:hAnsi="Times New Roman" w:cs="Times New Roman"/>
          <w:spacing w:val="-2"/>
          <w:sz w:val="24"/>
          <w:szCs w:val="24"/>
        </w:rPr>
        <w:t xml:space="preserve">Which one of the following arc welding processes has the lowest heat transfer factor: (a) FCAW, (b) GMAW, (c) </w:t>
      </w:r>
      <w:r w:rsidRPr="005A68FC">
        <w:rPr>
          <w:rFonts w:ascii="Times New Roman" w:hAnsi="Times New Roman" w:cs="Times New Roman"/>
          <w:spacing w:val="-2"/>
          <w:sz w:val="24"/>
          <w:szCs w:val="24"/>
          <w:highlight w:val="yellow"/>
        </w:rPr>
        <w:t>GTAW</w:t>
      </w:r>
      <w:r w:rsidRPr="00B90A35">
        <w:rPr>
          <w:rFonts w:ascii="Times New Roman" w:hAnsi="Times New Roman" w:cs="Times New Roman"/>
          <w:spacing w:val="-2"/>
          <w:sz w:val="24"/>
          <w:szCs w:val="24"/>
        </w:rPr>
        <w:t>, or (d) SMAW?</w:t>
      </w:r>
    </w:p>
    <w:p w:rsidR="00836AF2" w:rsidRPr="00B90A35" w:rsidRDefault="00836AF2" w:rsidP="00B90A35">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B90A35">
        <w:rPr>
          <w:rFonts w:ascii="Times New Roman" w:hAnsi="Times New Roman" w:cs="Times New Roman"/>
          <w:spacing w:val="-2"/>
          <w:sz w:val="24"/>
          <w:szCs w:val="24"/>
        </w:rPr>
        <w:t xml:space="preserve">Which one of the following arc welding processes uses a </w:t>
      </w:r>
      <w:proofErr w:type="spellStart"/>
      <w:r w:rsidRPr="00B90A35">
        <w:rPr>
          <w:rFonts w:ascii="Times New Roman" w:hAnsi="Times New Roman" w:cs="Times New Roman"/>
          <w:spacing w:val="-2"/>
          <w:sz w:val="24"/>
          <w:szCs w:val="24"/>
        </w:rPr>
        <w:t>nonconsumable</w:t>
      </w:r>
      <w:proofErr w:type="spellEnd"/>
      <w:r w:rsidRPr="00B90A35">
        <w:rPr>
          <w:rFonts w:ascii="Times New Roman" w:hAnsi="Times New Roman" w:cs="Times New Roman"/>
          <w:spacing w:val="-2"/>
          <w:sz w:val="24"/>
          <w:szCs w:val="24"/>
        </w:rPr>
        <w:t xml:space="preserve"> electrode: (a) FCAW, (b) GMAW, (c) </w:t>
      </w:r>
      <w:r w:rsidRPr="004F5D12">
        <w:rPr>
          <w:rFonts w:ascii="Times New Roman" w:hAnsi="Times New Roman" w:cs="Times New Roman"/>
          <w:spacing w:val="-2"/>
          <w:sz w:val="24"/>
          <w:szCs w:val="24"/>
          <w:highlight w:val="yellow"/>
        </w:rPr>
        <w:t>GTAW</w:t>
      </w:r>
      <w:r w:rsidRPr="00B90A35">
        <w:rPr>
          <w:rFonts w:ascii="Times New Roman" w:hAnsi="Times New Roman" w:cs="Times New Roman"/>
          <w:spacing w:val="-2"/>
          <w:sz w:val="24"/>
          <w:szCs w:val="24"/>
        </w:rPr>
        <w:t>, or (d) SMAW?</w:t>
      </w:r>
    </w:p>
    <w:p w:rsidR="00836AF2" w:rsidRPr="00B90A35" w:rsidRDefault="00836AF2" w:rsidP="00B90A35">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B90A35">
        <w:rPr>
          <w:rFonts w:ascii="Times New Roman" w:hAnsi="Times New Roman" w:cs="Times New Roman"/>
          <w:spacing w:val="-2"/>
          <w:sz w:val="24"/>
          <w:szCs w:val="24"/>
        </w:rPr>
        <w:t xml:space="preserve">MIG welding is a term sometimes applied when referring to which one of the following processes: (a) FCAW, (b) </w:t>
      </w:r>
      <w:r w:rsidRPr="004F5D12">
        <w:rPr>
          <w:rFonts w:ascii="Times New Roman" w:hAnsi="Times New Roman" w:cs="Times New Roman"/>
          <w:spacing w:val="-2"/>
          <w:sz w:val="24"/>
          <w:szCs w:val="24"/>
          <w:highlight w:val="yellow"/>
        </w:rPr>
        <w:t>GMAW</w:t>
      </w:r>
      <w:r w:rsidRPr="00B90A35">
        <w:rPr>
          <w:rFonts w:ascii="Times New Roman" w:hAnsi="Times New Roman" w:cs="Times New Roman"/>
          <w:spacing w:val="-2"/>
          <w:sz w:val="24"/>
          <w:szCs w:val="24"/>
        </w:rPr>
        <w:t>, (c) GTAW, or (d) SMAW?</w:t>
      </w:r>
    </w:p>
    <w:p w:rsidR="00836AF2" w:rsidRPr="00B90A35" w:rsidRDefault="00836AF2" w:rsidP="00B90A35">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B90A35">
        <w:rPr>
          <w:rFonts w:ascii="Times New Roman" w:hAnsi="Times New Roman" w:cs="Times New Roman"/>
          <w:spacing w:val="-2"/>
          <w:sz w:val="24"/>
          <w:szCs w:val="24"/>
        </w:rPr>
        <w:t xml:space="preserve">"Stick" welding is a term sometimes applied when referring to which one of the following processes: (a) FCAW, (b) GMAW, (c) GTAW, or (d) </w:t>
      </w:r>
      <w:r w:rsidRPr="004F5D12">
        <w:rPr>
          <w:rFonts w:ascii="Times New Roman" w:hAnsi="Times New Roman" w:cs="Times New Roman"/>
          <w:spacing w:val="-2"/>
          <w:sz w:val="24"/>
          <w:szCs w:val="24"/>
          <w:highlight w:val="yellow"/>
        </w:rPr>
        <w:t>SMAW</w:t>
      </w:r>
      <w:r w:rsidRPr="00B90A35">
        <w:rPr>
          <w:rFonts w:ascii="Times New Roman" w:hAnsi="Times New Roman" w:cs="Times New Roman"/>
          <w:spacing w:val="-2"/>
          <w:sz w:val="24"/>
          <w:szCs w:val="24"/>
        </w:rPr>
        <w:t>?</w:t>
      </w:r>
    </w:p>
    <w:p w:rsidR="00836AF2" w:rsidRPr="00B90A35" w:rsidRDefault="00836AF2" w:rsidP="00B90A35">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B90A35">
        <w:rPr>
          <w:rFonts w:ascii="Times New Roman" w:hAnsi="Times New Roman" w:cs="Times New Roman"/>
          <w:spacing w:val="-2"/>
          <w:sz w:val="24"/>
          <w:szCs w:val="24"/>
        </w:rPr>
        <w:t xml:space="preserve">Which one of the following </w:t>
      </w:r>
      <w:r w:rsidR="00575457" w:rsidRPr="00B90A35">
        <w:rPr>
          <w:rFonts w:ascii="Times New Roman" w:hAnsi="Times New Roman" w:cs="Times New Roman"/>
          <w:spacing w:val="-2"/>
          <w:sz w:val="24"/>
          <w:szCs w:val="24"/>
        </w:rPr>
        <w:t>arc welding</w:t>
      </w:r>
      <w:r w:rsidRPr="00B90A35">
        <w:rPr>
          <w:rFonts w:ascii="Times New Roman" w:hAnsi="Times New Roman" w:cs="Times New Roman"/>
          <w:spacing w:val="-2"/>
          <w:sz w:val="24"/>
          <w:szCs w:val="24"/>
        </w:rPr>
        <w:t xml:space="preserve"> processes uses an electrode consisting of continuous consumable tubing containing flux and other ingredients in its core: (a) </w:t>
      </w:r>
      <w:r w:rsidRPr="005A68FC">
        <w:rPr>
          <w:rFonts w:ascii="Times New Roman" w:hAnsi="Times New Roman" w:cs="Times New Roman"/>
          <w:spacing w:val="-2"/>
          <w:sz w:val="24"/>
          <w:szCs w:val="24"/>
          <w:highlight w:val="yellow"/>
        </w:rPr>
        <w:t>FCAW</w:t>
      </w:r>
      <w:r w:rsidRPr="00B90A35">
        <w:rPr>
          <w:rFonts w:ascii="Times New Roman" w:hAnsi="Times New Roman" w:cs="Times New Roman"/>
          <w:spacing w:val="-2"/>
          <w:sz w:val="24"/>
          <w:szCs w:val="24"/>
        </w:rPr>
        <w:t>, (b) GMAW, (c) GTAW, or (d) SMAW?</w:t>
      </w:r>
    </w:p>
    <w:p w:rsidR="00836AF2" w:rsidRPr="00B90A35" w:rsidRDefault="00836AF2" w:rsidP="00B90A35">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B90A35">
        <w:rPr>
          <w:rFonts w:ascii="Times New Roman" w:hAnsi="Times New Roman" w:cs="Times New Roman"/>
          <w:spacing w:val="-2"/>
          <w:sz w:val="24"/>
          <w:szCs w:val="24"/>
        </w:rPr>
        <w:t xml:space="preserve">Which one of the following arc-welding processes produces the highest temperatures: (a) CAW, (b) </w:t>
      </w:r>
      <w:r w:rsidRPr="005A68FC">
        <w:rPr>
          <w:rFonts w:ascii="Times New Roman" w:hAnsi="Times New Roman" w:cs="Times New Roman"/>
          <w:spacing w:val="-2"/>
          <w:sz w:val="24"/>
          <w:szCs w:val="24"/>
          <w:highlight w:val="yellow"/>
        </w:rPr>
        <w:t>PAW</w:t>
      </w:r>
      <w:r w:rsidRPr="00B90A35">
        <w:rPr>
          <w:rFonts w:ascii="Times New Roman" w:hAnsi="Times New Roman" w:cs="Times New Roman"/>
          <w:spacing w:val="-2"/>
          <w:sz w:val="24"/>
          <w:szCs w:val="24"/>
        </w:rPr>
        <w:t>, (c) SAW, or (a) TIG welding?</w:t>
      </w:r>
    </w:p>
    <w:p w:rsidR="00836AF2" w:rsidRPr="00B90A35" w:rsidRDefault="00836AF2" w:rsidP="00B90A35">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B90A35">
        <w:rPr>
          <w:rFonts w:ascii="Times New Roman" w:hAnsi="Times New Roman" w:cs="Times New Roman"/>
          <w:spacing w:val="-2"/>
          <w:sz w:val="24"/>
          <w:szCs w:val="24"/>
        </w:rPr>
        <w:t xml:space="preserve">Resistance-welding processes make use of the heat generated by electrical resistance to achieve fusion of the two parts to be joined; no pressure is used in these processes, and no filler metal is added: (a) true or (b) </w:t>
      </w:r>
      <w:r w:rsidRPr="005A68FC">
        <w:rPr>
          <w:rFonts w:ascii="Times New Roman" w:hAnsi="Times New Roman" w:cs="Times New Roman"/>
          <w:spacing w:val="-2"/>
          <w:sz w:val="24"/>
          <w:szCs w:val="24"/>
          <w:highlight w:val="yellow"/>
        </w:rPr>
        <w:t>false</w:t>
      </w:r>
      <w:r w:rsidRPr="00B90A35">
        <w:rPr>
          <w:rFonts w:ascii="Times New Roman" w:hAnsi="Times New Roman" w:cs="Times New Roman"/>
          <w:spacing w:val="-2"/>
          <w:sz w:val="24"/>
          <w:szCs w:val="24"/>
        </w:rPr>
        <w:t>?</w:t>
      </w:r>
    </w:p>
    <w:p w:rsidR="00836AF2" w:rsidRPr="00B90A35" w:rsidRDefault="00836AF2" w:rsidP="00B90A35">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B90A35">
        <w:rPr>
          <w:rFonts w:ascii="Times New Roman" w:hAnsi="Times New Roman" w:cs="Times New Roman"/>
          <w:spacing w:val="-2"/>
          <w:sz w:val="24"/>
          <w:szCs w:val="24"/>
        </w:rPr>
        <w:lastRenderedPageBreak/>
        <w:t xml:space="preserve">Metals that are easiest to weld in resistance welding are ones that have low </w:t>
      </w:r>
      <w:proofErr w:type="spellStart"/>
      <w:r w:rsidRPr="00B90A35">
        <w:rPr>
          <w:rFonts w:ascii="Times New Roman" w:hAnsi="Times New Roman" w:cs="Times New Roman"/>
          <w:spacing w:val="-2"/>
          <w:sz w:val="24"/>
          <w:szCs w:val="24"/>
        </w:rPr>
        <w:t>resistivities</w:t>
      </w:r>
      <w:proofErr w:type="spellEnd"/>
      <w:r w:rsidRPr="00B90A35">
        <w:rPr>
          <w:rFonts w:ascii="Times New Roman" w:hAnsi="Times New Roman" w:cs="Times New Roman"/>
          <w:spacing w:val="-2"/>
          <w:sz w:val="24"/>
          <w:szCs w:val="24"/>
        </w:rPr>
        <w:t xml:space="preserve"> since low resistivity assists in the flow of electrical current: (a) true or (b) </w:t>
      </w:r>
      <w:r w:rsidRPr="005A68FC">
        <w:rPr>
          <w:rFonts w:ascii="Times New Roman" w:hAnsi="Times New Roman" w:cs="Times New Roman"/>
          <w:spacing w:val="-2"/>
          <w:sz w:val="24"/>
          <w:szCs w:val="24"/>
          <w:highlight w:val="yellow"/>
        </w:rPr>
        <w:t>false</w:t>
      </w:r>
      <w:r w:rsidRPr="00B90A35">
        <w:rPr>
          <w:rFonts w:ascii="Times New Roman" w:hAnsi="Times New Roman" w:cs="Times New Roman"/>
          <w:spacing w:val="-2"/>
          <w:sz w:val="24"/>
          <w:szCs w:val="24"/>
        </w:rPr>
        <w:t>?</w:t>
      </w:r>
    </w:p>
    <w:p w:rsidR="004E6D23" w:rsidRPr="00B90A35" w:rsidRDefault="004E6D23" w:rsidP="00B90A35">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B90A35">
        <w:rPr>
          <w:rFonts w:ascii="Times New Roman" w:hAnsi="Times New Roman" w:cs="Times New Roman"/>
          <w:spacing w:val="-2"/>
          <w:sz w:val="24"/>
          <w:szCs w:val="24"/>
        </w:rPr>
        <w:t xml:space="preserve">The rate of heat energy supplied in a resistance spot welding operation is determined by which one of the following equations: </w:t>
      </w:r>
      <w:r w:rsidR="00245112" w:rsidRPr="00B90A35">
        <w:rPr>
          <w:rFonts w:ascii="Times New Roman" w:hAnsi="Times New Roman" w:cs="Times New Roman"/>
          <w:spacing w:val="-2"/>
          <w:sz w:val="24"/>
          <w:szCs w:val="24"/>
        </w:rPr>
        <w:t>(a)</w:t>
      </w:r>
      <w:r w:rsidR="00575457" w:rsidRPr="00B90A35">
        <w:rPr>
          <w:rFonts w:ascii="Times New Roman" w:hAnsi="Times New Roman" w:cs="Times New Roman"/>
          <w:spacing w:val="-2"/>
          <w:sz w:val="24"/>
          <w:szCs w:val="24"/>
        </w:rPr>
        <w:t xml:space="preserve"> </w:t>
      </w:r>
      <w:r w:rsidR="00575457" w:rsidRPr="00B90A35">
        <w:rPr>
          <w:rFonts w:ascii="Times New Roman" w:hAnsi="Times New Roman" w:cs="Times New Roman"/>
          <w:i/>
          <w:spacing w:val="-2"/>
          <w:sz w:val="24"/>
          <w:szCs w:val="24"/>
        </w:rPr>
        <w:t>R</w:t>
      </w:r>
      <w:r w:rsidR="00575457" w:rsidRPr="00B90A35">
        <w:rPr>
          <w:rFonts w:ascii="Times New Roman" w:hAnsi="Times New Roman" w:cs="Times New Roman"/>
          <w:i/>
          <w:spacing w:val="-2"/>
          <w:sz w:val="24"/>
          <w:szCs w:val="24"/>
          <w:vertAlign w:val="subscript"/>
        </w:rPr>
        <w:t>H</w:t>
      </w:r>
      <w:r w:rsidR="00575457" w:rsidRPr="00B90A35">
        <w:rPr>
          <w:rFonts w:ascii="Times New Roman" w:hAnsi="Times New Roman" w:cs="Times New Roman"/>
          <w:spacing w:val="-2"/>
          <w:sz w:val="24"/>
          <w:szCs w:val="24"/>
        </w:rPr>
        <w:t xml:space="preserve"> =</w:t>
      </w:r>
      <w:r w:rsidR="00245112" w:rsidRPr="00B90A35">
        <w:rPr>
          <w:rFonts w:ascii="Times New Roman" w:hAnsi="Times New Roman" w:cs="Times New Roman"/>
          <w:spacing w:val="-2"/>
          <w:sz w:val="24"/>
          <w:szCs w:val="24"/>
        </w:rPr>
        <w:t xml:space="preserve"> </w:t>
      </w:r>
      <w:proofErr w:type="spellStart"/>
      <w:r w:rsidR="00245112" w:rsidRPr="00B90A35">
        <w:rPr>
          <w:rFonts w:ascii="Times New Roman" w:hAnsi="Times New Roman" w:cs="Times New Roman"/>
          <w:i/>
          <w:spacing w:val="-2"/>
          <w:sz w:val="24"/>
          <w:szCs w:val="24"/>
        </w:rPr>
        <w:t>ER</w:t>
      </w:r>
      <w:r w:rsidR="00A84D50" w:rsidRPr="00B90A35">
        <w:rPr>
          <w:rFonts w:ascii="Times New Roman" w:hAnsi="Times New Roman" w:cs="Times New Roman"/>
          <w:i/>
          <w:spacing w:val="-2"/>
          <w:sz w:val="24"/>
          <w:szCs w:val="24"/>
        </w:rPr>
        <w:t>t</w:t>
      </w:r>
      <w:proofErr w:type="spellEnd"/>
      <w:r w:rsidR="00245112" w:rsidRPr="00B90A35">
        <w:rPr>
          <w:rFonts w:ascii="Times New Roman" w:hAnsi="Times New Roman" w:cs="Times New Roman"/>
          <w:spacing w:val="-2"/>
          <w:sz w:val="24"/>
          <w:szCs w:val="24"/>
        </w:rPr>
        <w:t xml:space="preserve">, (b) </w:t>
      </w:r>
      <w:r w:rsidR="00575457" w:rsidRPr="00B90A35">
        <w:rPr>
          <w:rFonts w:ascii="Times New Roman" w:hAnsi="Times New Roman" w:cs="Times New Roman"/>
          <w:i/>
          <w:spacing w:val="-2"/>
          <w:sz w:val="24"/>
          <w:szCs w:val="24"/>
        </w:rPr>
        <w:t>R</w:t>
      </w:r>
      <w:r w:rsidR="00575457" w:rsidRPr="00B90A35">
        <w:rPr>
          <w:rFonts w:ascii="Times New Roman" w:hAnsi="Times New Roman" w:cs="Times New Roman"/>
          <w:i/>
          <w:spacing w:val="-2"/>
          <w:sz w:val="24"/>
          <w:szCs w:val="24"/>
          <w:vertAlign w:val="subscript"/>
        </w:rPr>
        <w:t>H</w:t>
      </w:r>
      <w:r w:rsidR="00575457" w:rsidRPr="00B90A35">
        <w:rPr>
          <w:rFonts w:ascii="Times New Roman" w:hAnsi="Times New Roman" w:cs="Times New Roman"/>
          <w:spacing w:val="-2"/>
          <w:sz w:val="24"/>
          <w:szCs w:val="24"/>
        </w:rPr>
        <w:t xml:space="preserve"> = </w:t>
      </w:r>
      <w:r w:rsidR="00245112" w:rsidRPr="00B90A35">
        <w:rPr>
          <w:rFonts w:ascii="Times New Roman" w:hAnsi="Times New Roman" w:cs="Times New Roman"/>
          <w:i/>
          <w:spacing w:val="-2"/>
          <w:sz w:val="24"/>
          <w:szCs w:val="24"/>
        </w:rPr>
        <w:t>E</w:t>
      </w:r>
      <w:r w:rsidR="00245112" w:rsidRPr="00B90A35">
        <w:rPr>
          <w:rFonts w:ascii="Times New Roman" w:hAnsi="Times New Roman" w:cs="Times New Roman"/>
          <w:spacing w:val="-2"/>
          <w:sz w:val="24"/>
          <w:szCs w:val="24"/>
          <w:vertAlign w:val="superscript"/>
        </w:rPr>
        <w:t>2</w:t>
      </w:r>
      <w:r w:rsidR="00245112" w:rsidRPr="00B90A35">
        <w:rPr>
          <w:rFonts w:ascii="Times New Roman" w:hAnsi="Times New Roman" w:cs="Times New Roman"/>
          <w:i/>
          <w:spacing w:val="-2"/>
          <w:sz w:val="24"/>
          <w:szCs w:val="24"/>
        </w:rPr>
        <w:t>R</w:t>
      </w:r>
      <w:r w:rsidR="00245112" w:rsidRPr="00B90A35">
        <w:rPr>
          <w:rFonts w:ascii="Times New Roman" w:hAnsi="Times New Roman" w:cs="Times New Roman"/>
          <w:spacing w:val="-2"/>
          <w:sz w:val="24"/>
          <w:szCs w:val="24"/>
        </w:rPr>
        <w:t xml:space="preserve">, (c) </w:t>
      </w:r>
      <w:r w:rsidR="00575457" w:rsidRPr="00B90A35">
        <w:rPr>
          <w:rFonts w:ascii="Times New Roman" w:hAnsi="Times New Roman" w:cs="Times New Roman"/>
          <w:i/>
          <w:spacing w:val="-2"/>
          <w:sz w:val="24"/>
          <w:szCs w:val="24"/>
        </w:rPr>
        <w:t>R</w:t>
      </w:r>
      <w:r w:rsidR="00575457" w:rsidRPr="00B90A35">
        <w:rPr>
          <w:rFonts w:ascii="Times New Roman" w:hAnsi="Times New Roman" w:cs="Times New Roman"/>
          <w:i/>
          <w:spacing w:val="-2"/>
          <w:sz w:val="24"/>
          <w:szCs w:val="24"/>
          <w:vertAlign w:val="subscript"/>
        </w:rPr>
        <w:t>H</w:t>
      </w:r>
      <w:r w:rsidR="00575457" w:rsidRPr="00B90A35">
        <w:rPr>
          <w:rFonts w:ascii="Times New Roman" w:hAnsi="Times New Roman" w:cs="Times New Roman"/>
          <w:spacing w:val="-2"/>
          <w:sz w:val="24"/>
          <w:szCs w:val="24"/>
        </w:rPr>
        <w:t xml:space="preserve"> = </w:t>
      </w:r>
      <w:r w:rsidRPr="00B90A35">
        <w:rPr>
          <w:rFonts w:ascii="Times New Roman" w:hAnsi="Times New Roman" w:cs="Times New Roman"/>
          <w:i/>
          <w:spacing w:val="-2"/>
          <w:sz w:val="24"/>
          <w:szCs w:val="24"/>
        </w:rPr>
        <w:t>IR</w:t>
      </w:r>
      <w:r w:rsidRPr="00B90A35">
        <w:rPr>
          <w:rFonts w:ascii="Times New Roman" w:hAnsi="Times New Roman" w:cs="Times New Roman"/>
          <w:spacing w:val="-2"/>
          <w:sz w:val="24"/>
          <w:szCs w:val="24"/>
        </w:rPr>
        <w:t>, (</w:t>
      </w:r>
      <w:r w:rsidR="00A84D50" w:rsidRPr="00B90A35">
        <w:rPr>
          <w:rFonts w:ascii="Times New Roman" w:hAnsi="Times New Roman" w:cs="Times New Roman"/>
          <w:spacing w:val="-2"/>
          <w:sz w:val="24"/>
          <w:szCs w:val="24"/>
        </w:rPr>
        <w:t>d</w:t>
      </w:r>
      <w:r w:rsidRPr="00B90A35">
        <w:rPr>
          <w:rFonts w:ascii="Times New Roman" w:hAnsi="Times New Roman" w:cs="Times New Roman"/>
          <w:spacing w:val="-2"/>
          <w:sz w:val="24"/>
          <w:szCs w:val="24"/>
        </w:rPr>
        <w:t xml:space="preserve">) </w:t>
      </w:r>
      <w:r w:rsidR="00575457" w:rsidRPr="005A68FC">
        <w:rPr>
          <w:rFonts w:ascii="Times New Roman" w:hAnsi="Times New Roman" w:cs="Times New Roman"/>
          <w:i/>
          <w:spacing w:val="-2"/>
          <w:sz w:val="24"/>
          <w:szCs w:val="24"/>
          <w:highlight w:val="yellow"/>
        </w:rPr>
        <w:t>R</w:t>
      </w:r>
      <w:r w:rsidR="00575457" w:rsidRPr="005A68FC">
        <w:rPr>
          <w:rFonts w:ascii="Times New Roman" w:hAnsi="Times New Roman" w:cs="Times New Roman"/>
          <w:i/>
          <w:spacing w:val="-2"/>
          <w:sz w:val="24"/>
          <w:szCs w:val="24"/>
          <w:highlight w:val="yellow"/>
          <w:vertAlign w:val="subscript"/>
        </w:rPr>
        <w:t>H</w:t>
      </w:r>
      <w:r w:rsidR="00575457" w:rsidRPr="005A68FC">
        <w:rPr>
          <w:rFonts w:ascii="Times New Roman" w:hAnsi="Times New Roman" w:cs="Times New Roman"/>
          <w:spacing w:val="-2"/>
          <w:sz w:val="24"/>
          <w:szCs w:val="24"/>
          <w:highlight w:val="yellow"/>
        </w:rPr>
        <w:t xml:space="preserve"> = </w:t>
      </w:r>
      <w:r w:rsidRPr="005A68FC">
        <w:rPr>
          <w:rFonts w:ascii="Times New Roman" w:hAnsi="Times New Roman" w:cs="Times New Roman"/>
          <w:i/>
          <w:spacing w:val="-2"/>
          <w:sz w:val="24"/>
          <w:szCs w:val="24"/>
          <w:highlight w:val="yellow"/>
        </w:rPr>
        <w:t>I</w:t>
      </w:r>
      <w:r w:rsidRPr="005A68FC">
        <w:rPr>
          <w:rFonts w:ascii="Times New Roman" w:hAnsi="Times New Roman" w:cs="Times New Roman"/>
          <w:spacing w:val="-2"/>
          <w:sz w:val="24"/>
          <w:szCs w:val="24"/>
          <w:highlight w:val="yellow"/>
          <w:vertAlign w:val="superscript"/>
        </w:rPr>
        <w:t>2</w:t>
      </w:r>
      <w:r w:rsidR="00245112" w:rsidRPr="005A68FC">
        <w:rPr>
          <w:rFonts w:ascii="Times New Roman" w:hAnsi="Times New Roman" w:cs="Times New Roman"/>
          <w:i/>
          <w:spacing w:val="-2"/>
          <w:sz w:val="24"/>
          <w:szCs w:val="24"/>
          <w:highlight w:val="yellow"/>
        </w:rPr>
        <w:t>R</w:t>
      </w:r>
      <w:r w:rsidR="00245112" w:rsidRPr="00B90A35">
        <w:rPr>
          <w:rFonts w:ascii="Times New Roman" w:hAnsi="Times New Roman" w:cs="Times New Roman"/>
          <w:spacing w:val="-2"/>
          <w:sz w:val="24"/>
          <w:szCs w:val="24"/>
        </w:rPr>
        <w:t xml:space="preserve">, </w:t>
      </w:r>
      <w:r w:rsidR="00A84D50" w:rsidRPr="00B90A35">
        <w:rPr>
          <w:rFonts w:ascii="Times New Roman" w:hAnsi="Times New Roman" w:cs="Times New Roman"/>
          <w:spacing w:val="-2"/>
          <w:sz w:val="24"/>
          <w:szCs w:val="24"/>
        </w:rPr>
        <w:t xml:space="preserve">or (e) </w:t>
      </w:r>
      <w:r w:rsidR="00575457" w:rsidRPr="00B90A35">
        <w:rPr>
          <w:rFonts w:ascii="Times New Roman" w:hAnsi="Times New Roman" w:cs="Times New Roman"/>
          <w:i/>
          <w:spacing w:val="-2"/>
          <w:sz w:val="24"/>
          <w:szCs w:val="24"/>
        </w:rPr>
        <w:t>R</w:t>
      </w:r>
      <w:r w:rsidR="00575457" w:rsidRPr="00B90A35">
        <w:rPr>
          <w:rFonts w:ascii="Times New Roman" w:hAnsi="Times New Roman" w:cs="Times New Roman"/>
          <w:i/>
          <w:spacing w:val="-2"/>
          <w:sz w:val="24"/>
          <w:szCs w:val="24"/>
          <w:vertAlign w:val="subscript"/>
        </w:rPr>
        <w:t>H</w:t>
      </w:r>
      <w:r w:rsidR="00575457" w:rsidRPr="00B90A35">
        <w:rPr>
          <w:rFonts w:ascii="Times New Roman" w:hAnsi="Times New Roman" w:cs="Times New Roman"/>
          <w:spacing w:val="-2"/>
          <w:sz w:val="24"/>
          <w:szCs w:val="24"/>
        </w:rPr>
        <w:t xml:space="preserve"> = </w:t>
      </w:r>
      <w:r w:rsidR="00A84D50" w:rsidRPr="00B90A35">
        <w:rPr>
          <w:rFonts w:ascii="Times New Roman" w:hAnsi="Times New Roman" w:cs="Times New Roman"/>
          <w:i/>
          <w:spacing w:val="-2"/>
          <w:sz w:val="24"/>
          <w:szCs w:val="24"/>
        </w:rPr>
        <w:t>I</w:t>
      </w:r>
      <w:r w:rsidR="00A84D50" w:rsidRPr="00B90A35">
        <w:rPr>
          <w:rFonts w:ascii="Times New Roman" w:hAnsi="Times New Roman" w:cs="Times New Roman"/>
          <w:spacing w:val="-2"/>
          <w:sz w:val="24"/>
          <w:szCs w:val="24"/>
          <w:vertAlign w:val="superscript"/>
        </w:rPr>
        <w:t>2</w:t>
      </w:r>
      <w:r w:rsidR="00A84D50" w:rsidRPr="00B90A35">
        <w:rPr>
          <w:rFonts w:ascii="Times New Roman" w:hAnsi="Times New Roman" w:cs="Times New Roman"/>
          <w:i/>
          <w:spacing w:val="-2"/>
          <w:sz w:val="24"/>
          <w:szCs w:val="24"/>
        </w:rPr>
        <w:t>Rt</w:t>
      </w:r>
      <w:r w:rsidR="00A84D50" w:rsidRPr="00B90A35">
        <w:rPr>
          <w:rFonts w:ascii="Times New Roman" w:hAnsi="Times New Roman" w:cs="Times New Roman"/>
          <w:spacing w:val="-2"/>
          <w:sz w:val="24"/>
          <w:szCs w:val="24"/>
        </w:rPr>
        <w:t xml:space="preserve">, </w:t>
      </w:r>
      <w:r w:rsidR="00245112" w:rsidRPr="00B90A35">
        <w:rPr>
          <w:rFonts w:ascii="Times New Roman" w:hAnsi="Times New Roman" w:cs="Times New Roman"/>
          <w:spacing w:val="-2"/>
          <w:sz w:val="24"/>
          <w:szCs w:val="24"/>
        </w:rPr>
        <w:t>where</w:t>
      </w:r>
      <w:r w:rsidR="00575457" w:rsidRPr="00B90A35">
        <w:rPr>
          <w:rFonts w:ascii="Times New Roman" w:hAnsi="Times New Roman" w:cs="Times New Roman"/>
          <w:spacing w:val="-2"/>
          <w:sz w:val="24"/>
          <w:szCs w:val="24"/>
        </w:rPr>
        <w:t xml:space="preserve"> </w:t>
      </w:r>
      <w:r w:rsidR="00575457" w:rsidRPr="00B90A35">
        <w:rPr>
          <w:rFonts w:ascii="Times New Roman" w:hAnsi="Times New Roman" w:cs="Times New Roman"/>
          <w:i/>
          <w:spacing w:val="-2"/>
          <w:sz w:val="24"/>
          <w:szCs w:val="24"/>
        </w:rPr>
        <w:t>R</w:t>
      </w:r>
      <w:r w:rsidR="00575457" w:rsidRPr="00B90A35">
        <w:rPr>
          <w:rFonts w:ascii="Times New Roman" w:hAnsi="Times New Roman" w:cs="Times New Roman"/>
          <w:i/>
          <w:spacing w:val="-2"/>
          <w:sz w:val="24"/>
          <w:szCs w:val="24"/>
          <w:vertAlign w:val="subscript"/>
        </w:rPr>
        <w:t>H</w:t>
      </w:r>
      <w:r w:rsidR="00575457" w:rsidRPr="00B90A35">
        <w:rPr>
          <w:rFonts w:ascii="Times New Roman" w:hAnsi="Times New Roman" w:cs="Times New Roman"/>
          <w:spacing w:val="-2"/>
          <w:sz w:val="24"/>
          <w:szCs w:val="24"/>
        </w:rPr>
        <w:t xml:space="preserve"> =rate of heat energy, </w:t>
      </w:r>
      <w:r w:rsidR="00245112" w:rsidRPr="00B90A35">
        <w:rPr>
          <w:rFonts w:ascii="Times New Roman" w:hAnsi="Times New Roman" w:cs="Times New Roman"/>
          <w:i/>
          <w:spacing w:val="-2"/>
          <w:sz w:val="24"/>
          <w:szCs w:val="24"/>
        </w:rPr>
        <w:t>E</w:t>
      </w:r>
      <w:r w:rsidR="00245112" w:rsidRPr="00B90A35">
        <w:rPr>
          <w:rFonts w:ascii="Times New Roman" w:hAnsi="Times New Roman" w:cs="Times New Roman"/>
          <w:spacing w:val="-2"/>
          <w:sz w:val="24"/>
          <w:szCs w:val="24"/>
        </w:rPr>
        <w:t xml:space="preserve"> = voltage, </w:t>
      </w:r>
      <w:r w:rsidR="00245112" w:rsidRPr="00B90A35">
        <w:rPr>
          <w:rFonts w:ascii="Times New Roman" w:hAnsi="Times New Roman" w:cs="Times New Roman"/>
          <w:i/>
          <w:spacing w:val="-2"/>
          <w:sz w:val="24"/>
          <w:szCs w:val="24"/>
        </w:rPr>
        <w:t>I</w:t>
      </w:r>
      <w:r w:rsidR="00245112" w:rsidRPr="00B90A35">
        <w:rPr>
          <w:rFonts w:ascii="Times New Roman" w:hAnsi="Times New Roman" w:cs="Times New Roman"/>
          <w:spacing w:val="-2"/>
          <w:sz w:val="24"/>
          <w:szCs w:val="24"/>
        </w:rPr>
        <w:t xml:space="preserve"> = current, </w:t>
      </w:r>
      <w:r w:rsidR="00245112" w:rsidRPr="00B90A35">
        <w:rPr>
          <w:rFonts w:ascii="Times New Roman" w:hAnsi="Times New Roman" w:cs="Times New Roman"/>
          <w:i/>
          <w:spacing w:val="-2"/>
          <w:sz w:val="24"/>
          <w:szCs w:val="24"/>
        </w:rPr>
        <w:t>R</w:t>
      </w:r>
      <w:r w:rsidR="00245112" w:rsidRPr="00B90A35">
        <w:rPr>
          <w:rFonts w:ascii="Times New Roman" w:hAnsi="Times New Roman" w:cs="Times New Roman"/>
          <w:spacing w:val="-2"/>
          <w:sz w:val="24"/>
          <w:szCs w:val="24"/>
        </w:rPr>
        <w:t xml:space="preserve"> = resistance</w:t>
      </w:r>
      <w:r w:rsidR="00A84D50" w:rsidRPr="00B90A35">
        <w:rPr>
          <w:rFonts w:ascii="Times New Roman" w:hAnsi="Times New Roman" w:cs="Times New Roman"/>
          <w:spacing w:val="-2"/>
          <w:sz w:val="24"/>
          <w:szCs w:val="24"/>
        </w:rPr>
        <w:t xml:space="preserve">, and </w:t>
      </w:r>
      <w:r w:rsidR="00A84D50" w:rsidRPr="00B90A35">
        <w:rPr>
          <w:rFonts w:ascii="Times New Roman" w:hAnsi="Times New Roman" w:cs="Times New Roman"/>
          <w:i/>
          <w:spacing w:val="-2"/>
          <w:sz w:val="24"/>
          <w:szCs w:val="24"/>
        </w:rPr>
        <w:t>t</w:t>
      </w:r>
      <w:r w:rsidR="00A84D50" w:rsidRPr="00B90A35">
        <w:rPr>
          <w:rFonts w:ascii="Times New Roman" w:hAnsi="Times New Roman" w:cs="Times New Roman"/>
          <w:spacing w:val="-2"/>
          <w:sz w:val="24"/>
          <w:szCs w:val="24"/>
        </w:rPr>
        <w:t xml:space="preserve"> = time</w:t>
      </w:r>
      <w:r w:rsidR="00245112" w:rsidRPr="00B90A35">
        <w:rPr>
          <w:rFonts w:ascii="Times New Roman" w:hAnsi="Times New Roman" w:cs="Times New Roman"/>
          <w:spacing w:val="-2"/>
          <w:sz w:val="24"/>
          <w:szCs w:val="24"/>
        </w:rPr>
        <w:t>?</w:t>
      </w:r>
    </w:p>
    <w:p w:rsidR="00245112" w:rsidRPr="00B90A35" w:rsidRDefault="00245112" w:rsidP="00B90A35">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B90A35">
        <w:rPr>
          <w:rFonts w:ascii="Times New Roman" w:hAnsi="Times New Roman" w:cs="Times New Roman"/>
          <w:spacing w:val="-2"/>
          <w:sz w:val="24"/>
          <w:szCs w:val="24"/>
        </w:rPr>
        <w:t xml:space="preserve">The fused zone between the two parts in a resistance spot welding operation is called which one of the following: (a) weld contact, (b) weld fillet, (c) </w:t>
      </w:r>
      <w:r w:rsidRPr="00633F1B">
        <w:rPr>
          <w:rFonts w:ascii="Times New Roman" w:hAnsi="Times New Roman" w:cs="Times New Roman"/>
          <w:spacing w:val="-2"/>
          <w:sz w:val="24"/>
          <w:szCs w:val="24"/>
          <w:highlight w:val="yellow"/>
        </w:rPr>
        <w:t>weld nugget</w:t>
      </w:r>
      <w:r w:rsidRPr="00B90A35">
        <w:rPr>
          <w:rFonts w:ascii="Times New Roman" w:hAnsi="Times New Roman" w:cs="Times New Roman"/>
          <w:spacing w:val="-2"/>
          <w:sz w:val="24"/>
          <w:szCs w:val="24"/>
        </w:rPr>
        <w:t>, (d) weld seam, or (e) weld spot?</w:t>
      </w:r>
    </w:p>
    <w:p w:rsidR="00836AF2" w:rsidRPr="00B90A35" w:rsidRDefault="00836AF2" w:rsidP="00B90A35">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B90A35">
        <w:rPr>
          <w:rFonts w:ascii="Times New Roman" w:hAnsi="Times New Roman" w:cs="Times New Roman"/>
          <w:spacing w:val="-2"/>
          <w:sz w:val="24"/>
          <w:szCs w:val="24"/>
        </w:rPr>
        <w:t xml:space="preserve">Oxyacetylene welding is the most widely used </w:t>
      </w:r>
      <w:proofErr w:type="spellStart"/>
      <w:r w:rsidRPr="00B90A35">
        <w:rPr>
          <w:rFonts w:ascii="Times New Roman" w:hAnsi="Times New Roman" w:cs="Times New Roman"/>
          <w:spacing w:val="-2"/>
          <w:sz w:val="24"/>
          <w:szCs w:val="24"/>
        </w:rPr>
        <w:t>oxyfuel</w:t>
      </w:r>
      <w:proofErr w:type="spellEnd"/>
      <w:r w:rsidRPr="00B90A35">
        <w:rPr>
          <w:rFonts w:ascii="Times New Roman" w:hAnsi="Times New Roman" w:cs="Times New Roman"/>
          <w:spacing w:val="-2"/>
          <w:sz w:val="24"/>
          <w:szCs w:val="24"/>
        </w:rPr>
        <w:t xml:space="preserve"> welding process because acetylene mixed with an equal volume of oxygen burns hotter than any other commercially available fuel: (a) </w:t>
      </w:r>
      <w:r w:rsidRPr="000A7B5E">
        <w:rPr>
          <w:rFonts w:ascii="Times New Roman" w:hAnsi="Times New Roman" w:cs="Times New Roman"/>
          <w:spacing w:val="-2"/>
          <w:sz w:val="24"/>
          <w:szCs w:val="24"/>
          <w:highlight w:val="yellow"/>
        </w:rPr>
        <w:t>true</w:t>
      </w:r>
      <w:r w:rsidRPr="00B90A35">
        <w:rPr>
          <w:rFonts w:ascii="Times New Roman" w:hAnsi="Times New Roman" w:cs="Times New Roman"/>
          <w:spacing w:val="-2"/>
          <w:sz w:val="24"/>
          <w:szCs w:val="24"/>
        </w:rPr>
        <w:t xml:space="preserve"> or (b) false?</w:t>
      </w:r>
    </w:p>
    <w:p w:rsidR="00836AF2" w:rsidRPr="00B90A35" w:rsidRDefault="00836AF2" w:rsidP="00B90A35">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B90A35">
        <w:rPr>
          <w:rFonts w:ascii="Times New Roman" w:hAnsi="Times New Roman" w:cs="Times New Roman"/>
          <w:spacing w:val="-2"/>
          <w:sz w:val="24"/>
          <w:szCs w:val="24"/>
        </w:rPr>
        <w:t xml:space="preserve">The term "laser" stands for "light actuated system for effective reflection": (a) true or (b) </w:t>
      </w:r>
      <w:r w:rsidRPr="000A7B5E">
        <w:rPr>
          <w:rFonts w:ascii="Times New Roman" w:hAnsi="Times New Roman" w:cs="Times New Roman"/>
          <w:spacing w:val="-2"/>
          <w:sz w:val="24"/>
          <w:szCs w:val="24"/>
          <w:highlight w:val="yellow"/>
        </w:rPr>
        <w:t>false</w:t>
      </w:r>
      <w:r w:rsidRPr="00B90A35">
        <w:rPr>
          <w:rFonts w:ascii="Times New Roman" w:hAnsi="Times New Roman" w:cs="Times New Roman"/>
          <w:spacing w:val="-2"/>
          <w:sz w:val="24"/>
          <w:szCs w:val="24"/>
        </w:rPr>
        <w:t>?</w:t>
      </w:r>
    </w:p>
    <w:p w:rsidR="00A84D50" w:rsidRPr="00B90A35" w:rsidRDefault="00A84D50" w:rsidP="00B90A35">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B90A35">
        <w:rPr>
          <w:rFonts w:ascii="Times New Roman" w:hAnsi="Times New Roman" w:cs="Times New Roman"/>
          <w:spacing w:val="-2"/>
          <w:sz w:val="24"/>
          <w:szCs w:val="24"/>
        </w:rPr>
        <w:t xml:space="preserve">Thermite used in </w:t>
      </w:r>
      <w:proofErr w:type="spellStart"/>
      <w:proofErr w:type="gramStart"/>
      <w:r w:rsidRPr="00B90A35">
        <w:rPr>
          <w:rFonts w:ascii="Times New Roman" w:hAnsi="Times New Roman" w:cs="Times New Roman"/>
          <w:spacing w:val="-2"/>
          <w:sz w:val="24"/>
          <w:szCs w:val="24"/>
        </w:rPr>
        <w:t>thermit</w:t>
      </w:r>
      <w:proofErr w:type="spellEnd"/>
      <w:proofErr w:type="gramEnd"/>
      <w:r w:rsidRPr="00B90A35">
        <w:rPr>
          <w:rFonts w:ascii="Times New Roman" w:hAnsi="Times New Roman" w:cs="Times New Roman"/>
          <w:spacing w:val="-2"/>
          <w:sz w:val="24"/>
          <w:szCs w:val="24"/>
        </w:rPr>
        <w:t xml:space="preserve"> welding is a mixture of which two of the following powder ingredients: (</w:t>
      </w:r>
      <w:r w:rsidR="008C3B1D" w:rsidRPr="00B90A35">
        <w:rPr>
          <w:rFonts w:ascii="Times New Roman" w:hAnsi="Times New Roman" w:cs="Times New Roman"/>
          <w:spacing w:val="-2"/>
          <w:sz w:val="24"/>
          <w:szCs w:val="24"/>
        </w:rPr>
        <w:t>a</w:t>
      </w:r>
      <w:r w:rsidRPr="00B90A35">
        <w:rPr>
          <w:rFonts w:ascii="Times New Roman" w:hAnsi="Times New Roman" w:cs="Times New Roman"/>
          <w:spacing w:val="-2"/>
          <w:sz w:val="24"/>
          <w:szCs w:val="24"/>
        </w:rPr>
        <w:t xml:space="preserve">) </w:t>
      </w:r>
      <w:r w:rsidRPr="000A7B5E">
        <w:rPr>
          <w:rFonts w:ascii="Times New Roman" w:hAnsi="Times New Roman" w:cs="Times New Roman"/>
          <w:spacing w:val="-2"/>
          <w:sz w:val="24"/>
          <w:szCs w:val="24"/>
          <w:highlight w:val="yellow"/>
        </w:rPr>
        <w:t>aluminum</w:t>
      </w:r>
      <w:r w:rsidRPr="00B90A35">
        <w:rPr>
          <w:rFonts w:ascii="Times New Roman" w:hAnsi="Times New Roman" w:cs="Times New Roman"/>
          <w:spacing w:val="-2"/>
          <w:sz w:val="24"/>
          <w:szCs w:val="24"/>
        </w:rPr>
        <w:t>, (</w:t>
      </w:r>
      <w:r w:rsidR="008C3B1D" w:rsidRPr="00B90A35">
        <w:rPr>
          <w:rFonts w:ascii="Times New Roman" w:hAnsi="Times New Roman" w:cs="Times New Roman"/>
          <w:spacing w:val="-2"/>
          <w:sz w:val="24"/>
          <w:szCs w:val="24"/>
        </w:rPr>
        <w:t>b</w:t>
      </w:r>
      <w:r w:rsidRPr="00B90A35">
        <w:rPr>
          <w:rFonts w:ascii="Times New Roman" w:hAnsi="Times New Roman" w:cs="Times New Roman"/>
          <w:spacing w:val="-2"/>
          <w:sz w:val="24"/>
          <w:szCs w:val="24"/>
        </w:rPr>
        <w:t>) aluminum oxide, (</w:t>
      </w:r>
      <w:r w:rsidR="008C3B1D" w:rsidRPr="00B90A35">
        <w:rPr>
          <w:rFonts w:ascii="Times New Roman" w:hAnsi="Times New Roman" w:cs="Times New Roman"/>
          <w:spacing w:val="-2"/>
          <w:sz w:val="24"/>
          <w:szCs w:val="24"/>
        </w:rPr>
        <w:t>c</w:t>
      </w:r>
      <w:r w:rsidRPr="00B90A35">
        <w:rPr>
          <w:rFonts w:ascii="Times New Roman" w:hAnsi="Times New Roman" w:cs="Times New Roman"/>
          <w:spacing w:val="-2"/>
          <w:sz w:val="24"/>
          <w:szCs w:val="24"/>
        </w:rPr>
        <w:t xml:space="preserve">) </w:t>
      </w:r>
      <w:r w:rsidRPr="000A7B5E">
        <w:rPr>
          <w:rFonts w:ascii="Times New Roman" w:hAnsi="Times New Roman" w:cs="Times New Roman"/>
          <w:spacing w:val="-2"/>
          <w:sz w:val="24"/>
          <w:szCs w:val="24"/>
          <w:highlight w:val="yellow"/>
        </w:rPr>
        <w:t>iron oxide</w:t>
      </w:r>
      <w:r w:rsidRPr="00B90A35">
        <w:rPr>
          <w:rFonts w:ascii="Times New Roman" w:hAnsi="Times New Roman" w:cs="Times New Roman"/>
          <w:spacing w:val="-2"/>
          <w:sz w:val="24"/>
          <w:szCs w:val="24"/>
        </w:rPr>
        <w:t xml:space="preserve">, </w:t>
      </w:r>
      <w:r w:rsidR="008C3B1D" w:rsidRPr="00B90A35">
        <w:rPr>
          <w:rFonts w:ascii="Times New Roman" w:hAnsi="Times New Roman" w:cs="Times New Roman"/>
          <w:spacing w:val="-2"/>
          <w:sz w:val="24"/>
          <w:szCs w:val="24"/>
        </w:rPr>
        <w:t>(d) magnesium, (e) nitroglycerine, or (f) potassium nitrate</w:t>
      </w:r>
      <w:r w:rsidRPr="00B90A35">
        <w:rPr>
          <w:rFonts w:ascii="Times New Roman" w:hAnsi="Times New Roman" w:cs="Times New Roman"/>
          <w:spacing w:val="-2"/>
          <w:sz w:val="24"/>
          <w:szCs w:val="24"/>
        </w:rPr>
        <w:t>?</w:t>
      </w:r>
    </w:p>
    <w:p w:rsidR="008F318A" w:rsidRPr="00B90A35" w:rsidRDefault="008F318A" w:rsidP="00B90A35">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B90A35">
        <w:rPr>
          <w:rFonts w:ascii="Times New Roman" w:hAnsi="Times New Roman" w:cs="Times New Roman"/>
          <w:sz w:val="24"/>
          <w:szCs w:val="24"/>
        </w:rPr>
        <w:t>Friction stir welding is a fusion welding process in which a rotating tool is fed along the joint line between two workpieces, generating friction heat and mechanically stirring the metal to form the weld seam</w:t>
      </w:r>
      <w:r w:rsidRPr="00B90A35">
        <w:rPr>
          <w:rFonts w:ascii="Times New Roman" w:hAnsi="Times New Roman" w:cs="Times New Roman"/>
          <w:spacing w:val="-2"/>
          <w:sz w:val="24"/>
          <w:szCs w:val="24"/>
        </w:rPr>
        <w:t xml:space="preserve">: (a) </w:t>
      </w:r>
      <w:r w:rsidRPr="00F32A19">
        <w:rPr>
          <w:rFonts w:ascii="Times New Roman" w:hAnsi="Times New Roman" w:cs="Times New Roman"/>
          <w:spacing w:val="-2"/>
          <w:sz w:val="24"/>
          <w:szCs w:val="24"/>
          <w:highlight w:val="yellow"/>
        </w:rPr>
        <w:t>true</w:t>
      </w:r>
      <w:r w:rsidRPr="00B90A35">
        <w:rPr>
          <w:rFonts w:ascii="Times New Roman" w:hAnsi="Times New Roman" w:cs="Times New Roman"/>
          <w:spacing w:val="-2"/>
          <w:sz w:val="24"/>
          <w:szCs w:val="24"/>
        </w:rPr>
        <w:t xml:space="preserve"> or (b) false?</w:t>
      </w:r>
    </w:p>
    <w:p w:rsidR="00836AF2" w:rsidRPr="00B90A35" w:rsidRDefault="00836AF2" w:rsidP="00B90A35">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B90A35">
        <w:rPr>
          <w:rFonts w:ascii="Times New Roman" w:hAnsi="Times New Roman" w:cs="Times New Roman"/>
          <w:spacing w:val="-2"/>
          <w:sz w:val="24"/>
          <w:szCs w:val="24"/>
        </w:rPr>
        <w:t xml:space="preserve">Which of the following solid-state welding processes applies heat from an external source (two best answers): (a) </w:t>
      </w:r>
      <w:r w:rsidRPr="00F32A19">
        <w:rPr>
          <w:rFonts w:ascii="Times New Roman" w:hAnsi="Times New Roman" w:cs="Times New Roman"/>
          <w:spacing w:val="-2"/>
          <w:sz w:val="24"/>
          <w:szCs w:val="24"/>
          <w:highlight w:val="yellow"/>
        </w:rPr>
        <w:t>diffusion welding</w:t>
      </w:r>
      <w:bookmarkStart w:id="0" w:name="_GoBack"/>
      <w:bookmarkEnd w:id="0"/>
      <w:r w:rsidRPr="00B90A35">
        <w:rPr>
          <w:rFonts w:ascii="Times New Roman" w:hAnsi="Times New Roman" w:cs="Times New Roman"/>
          <w:spacing w:val="-2"/>
          <w:sz w:val="24"/>
          <w:szCs w:val="24"/>
        </w:rPr>
        <w:t xml:space="preserve">, (b) </w:t>
      </w:r>
      <w:r w:rsidRPr="00F32A19">
        <w:rPr>
          <w:rFonts w:ascii="Times New Roman" w:hAnsi="Times New Roman" w:cs="Times New Roman"/>
          <w:spacing w:val="-2"/>
          <w:sz w:val="24"/>
          <w:szCs w:val="24"/>
          <w:highlight w:val="yellow"/>
        </w:rPr>
        <w:t>forge welding</w:t>
      </w:r>
      <w:r w:rsidRPr="00B90A35">
        <w:rPr>
          <w:rFonts w:ascii="Times New Roman" w:hAnsi="Times New Roman" w:cs="Times New Roman"/>
          <w:spacing w:val="-2"/>
          <w:sz w:val="24"/>
          <w:szCs w:val="24"/>
        </w:rPr>
        <w:t>, (c) friction welding, and (d) ultrasonic welding?</w:t>
      </w:r>
    </w:p>
    <w:p w:rsidR="00836AF2" w:rsidRPr="00B90A35" w:rsidRDefault="00836AF2" w:rsidP="00B90A35">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B90A35">
        <w:rPr>
          <w:rFonts w:ascii="Times New Roman" w:hAnsi="Times New Roman" w:cs="Times New Roman"/>
          <w:spacing w:val="-2"/>
          <w:sz w:val="24"/>
          <w:szCs w:val="24"/>
        </w:rPr>
        <w:t xml:space="preserve">The term </w:t>
      </w:r>
      <w:r w:rsidRPr="00B90A35">
        <w:rPr>
          <w:rFonts w:ascii="Times New Roman" w:hAnsi="Times New Roman" w:cs="Times New Roman"/>
          <w:bCs/>
          <w:iCs/>
          <w:spacing w:val="-2"/>
          <w:sz w:val="24"/>
          <w:szCs w:val="24"/>
        </w:rPr>
        <w:t>weldability</w:t>
      </w:r>
      <w:r w:rsidRPr="00B90A35">
        <w:rPr>
          <w:rFonts w:ascii="Times New Roman" w:hAnsi="Times New Roman" w:cs="Times New Roman"/>
          <w:spacing w:val="-2"/>
          <w:sz w:val="24"/>
          <w:szCs w:val="24"/>
        </w:rPr>
        <w:t xml:space="preserve"> takes into account not only the ease with which a welding operation can be performed, but also the quality of the resulting weld: (a) </w:t>
      </w:r>
      <w:r w:rsidRPr="00F32A19">
        <w:rPr>
          <w:rFonts w:ascii="Times New Roman" w:hAnsi="Times New Roman" w:cs="Times New Roman"/>
          <w:spacing w:val="-2"/>
          <w:sz w:val="24"/>
          <w:szCs w:val="24"/>
          <w:highlight w:val="yellow"/>
        </w:rPr>
        <w:t>true</w:t>
      </w:r>
      <w:r w:rsidRPr="00B90A35">
        <w:rPr>
          <w:rFonts w:ascii="Times New Roman" w:hAnsi="Times New Roman" w:cs="Times New Roman"/>
          <w:spacing w:val="-2"/>
          <w:sz w:val="24"/>
          <w:szCs w:val="24"/>
        </w:rPr>
        <w:t xml:space="preserve"> or (b) false?</w:t>
      </w:r>
    </w:p>
    <w:p w:rsidR="00836AF2" w:rsidRPr="00B90A35" w:rsidRDefault="00836AF2" w:rsidP="00B90A35">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B90A35">
        <w:rPr>
          <w:rFonts w:ascii="Times New Roman" w:hAnsi="Times New Roman" w:cs="Times New Roman"/>
          <w:spacing w:val="-2"/>
          <w:sz w:val="24"/>
          <w:szCs w:val="24"/>
        </w:rPr>
        <w:t xml:space="preserve">Copper is a relatively easy metal to weld because its thermal conductivity is high: (a) true or (b) </w:t>
      </w:r>
      <w:r w:rsidRPr="00F32A19">
        <w:rPr>
          <w:rFonts w:ascii="Times New Roman" w:hAnsi="Times New Roman" w:cs="Times New Roman"/>
          <w:spacing w:val="-2"/>
          <w:sz w:val="24"/>
          <w:szCs w:val="24"/>
          <w:highlight w:val="yellow"/>
        </w:rPr>
        <w:t>false</w:t>
      </w:r>
      <w:r w:rsidRPr="00B90A35">
        <w:rPr>
          <w:rFonts w:ascii="Times New Roman" w:hAnsi="Times New Roman" w:cs="Times New Roman"/>
          <w:spacing w:val="-2"/>
          <w:sz w:val="24"/>
          <w:szCs w:val="24"/>
        </w:rPr>
        <w:t>?</w:t>
      </w:r>
    </w:p>
    <w:p w:rsidR="00281B67" w:rsidRPr="00B90A35" w:rsidRDefault="00281B67" w:rsidP="00B90A35">
      <w:pPr>
        <w:spacing w:before="120" w:after="0" w:line="240" w:lineRule="auto"/>
        <w:rPr>
          <w:rFonts w:ascii="Times New Roman" w:hAnsi="Times New Roman" w:cs="Times New Roman"/>
          <w:sz w:val="24"/>
          <w:szCs w:val="24"/>
        </w:rPr>
      </w:pPr>
    </w:p>
    <w:sectPr w:rsidR="00281B67" w:rsidRPr="00B90A3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1CA8" w:rsidRDefault="00081CA8" w:rsidP="00B90A35">
      <w:pPr>
        <w:spacing w:after="0" w:line="240" w:lineRule="auto"/>
      </w:pPr>
      <w:r>
        <w:separator/>
      </w:r>
    </w:p>
  </w:endnote>
  <w:endnote w:type="continuationSeparator" w:id="0">
    <w:p w:rsidR="00081CA8" w:rsidRDefault="00081CA8" w:rsidP="00B90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A35" w:rsidRDefault="00B90A35" w:rsidP="00B90A35">
    <w:pPr>
      <w:spacing w:after="0" w:line="240" w:lineRule="auto"/>
      <w:rPr>
        <w:rFonts w:ascii="Times New Roman" w:hAnsi="Times New Roman" w:cs="Times New Roman"/>
        <w:i/>
        <w:iCs/>
        <w:color w:val="000000"/>
        <w:sz w:val="16"/>
      </w:rPr>
    </w:pPr>
    <w:r w:rsidRPr="00A81ECA">
      <w:rPr>
        <w:rFonts w:ascii="Times New Roman" w:hAnsi="Times New Roman" w:cs="Times New Roman"/>
        <w:color w:val="000000"/>
        <w:sz w:val="16"/>
      </w:rPr>
      <w:t xml:space="preserve">Excerpts from this work may be reproduced by instructors for distribution on a not-for-profit basis for testing or instructional purposes only to students enrolled in courses for which the textbook has been adopted.  </w:t>
    </w:r>
    <w:r w:rsidRPr="00A81ECA">
      <w:rPr>
        <w:rFonts w:ascii="Times New Roman" w:hAnsi="Times New Roman" w:cs="Times New Roman"/>
        <w:i/>
        <w:iCs/>
        <w:color w:val="000000"/>
        <w:sz w:val="16"/>
      </w:rPr>
      <w:t>Any other reproduction or translation of this work beyond that permitted by Sections 107 or 108 of the 1976 United States Copyright Act without the permission of the copyright owner is unlawful.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1CA8" w:rsidRDefault="00081CA8" w:rsidP="00B90A35">
      <w:pPr>
        <w:spacing w:after="0" w:line="240" w:lineRule="auto"/>
      </w:pPr>
      <w:r>
        <w:separator/>
      </w:r>
    </w:p>
  </w:footnote>
  <w:footnote w:type="continuationSeparator" w:id="0">
    <w:p w:rsidR="00081CA8" w:rsidRDefault="00081CA8" w:rsidP="00B90A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A35" w:rsidRPr="007E511F" w:rsidRDefault="00E3669D" w:rsidP="00B90A35">
    <w:pPr>
      <w:spacing w:after="0"/>
      <w:rPr>
        <w:rFonts w:ascii="Times New Roman" w:hAnsi="Times New Roman" w:cs="Times New Roman"/>
        <w:sz w:val="20"/>
        <w:szCs w:val="20"/>
      </w:rPr>
    </w:pPr>
    <w:r>
      <w:rPr>
        <w:rFonts w:ascii="Times New Roman" w:hAnsi="Times New Roman" w:cs="Times New Roman"/>
        <w:iCs/>
        <w:color w:val="000000"/>
        <w:sz w:val="20"/>
        <w:szCs w:val="20"/>
      </w:rPr>
      <w:t xml:space="preserve">© </w:t>
    </w:r>
    <w:proofErr w:type="spellStart"/>
    <w:r>
      <w:rPr>
        <w:rFonts w:ascii="Times New Roman" w:hAnsi="Times New Roman" w:cs="Times New Roman"/>
        <w:iCs/>
        <w:color w:val="000000"/>
        <w:sz w:val="20"/>
        <w:szCs w:val="20"/>
      </w:rPr>
      <w:t>Mikell</w:t>
    </w:r>
    <w:proofErr w:type="spellEnd"/>
    <w:r>
      <w:rPr>
        <w:rFonts w:ascii="Times New Roman" w:hAnsi="Times New Roman" w:cs="Times New Roman"/>
        <w:iCs/>
        <w:color w:val="000000"/>
        <w:sz w:val="20"/>
        <w:szCs w:val="20"/>
      </w:rPr>
      <w:t xml:space="preserve"> P. </w:t>
    </w:r>
    <w:proofErr w:type="spellStart"/>
    <w:r>
      <w:rPr>
        <w:rFonts w:ascii="Times New Roman" w:hAnsi="Times New Roman" w:cs="Times New Roman"/>
        <w:iCs/>
        <w:color w:val="000000"/>
        <w:sz w:val="20"/>
        <w:szCs w:val="20"/>
      </w:rPr>
      <w:t>Groover</w:t>
    </w:r>
    <w:proofErr w:type="spellEnd"/>
    <w:r>
      <w:rPr>
        <w:rFonts w:ascii="Times New Roman" w:hAnsi="Times New Roman" w:cs="Times New Roman"/>
        <w:iCs/>
        <w:color w:val="000000"/>
        <w:sz w:val="20"/>
        <w:szCs w:val="20"/>
      </w:rPr>
      <w:t xml:space="preserve"> 2013</w:t>
    </w:r>
  </w:p>
  <w:p w:rsidR="00B90A35" w:rsidRDefault="00B90A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AE44C4"/>
    <w:multiLevelType w:val="hybridMultilevel"/>
    <w:tmpl w:val="FF0878DE"/>
    <w:lvl w:ilvl="0" w:tplc="D2106390">
      <w:start w:val="1"/>
      <w:numFmt w:val="decimal"/>
      <w:lvlText w:val="26.%1"/>
      <w:lvlJc w:val="left"/>
      <w:pPr>
        <w:tabs>
          <w:tab w:val="num" w:pos="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AF2"/>
    <w:rsid w:val="00081CA8"/>
    <w:rsid w:val="000A7B5E"/>
    <w:rsid w:val="00223FCC"/>
    <w:rsid w:val="00245112"/>
    <w:rsid w:val="00246CEF"/>
    <w:rsid w:val="00281B67"/>
    <w:rsid w:val="004B6800"/>
    <w:rsid w:val="004C2252"/>
    <w:rsid w:val="004E6D23"/>
    <w:rsid w:val="004F5D12"/>
    <w:rsid w:val="00575457"/>
    <w:rsid w:val="005A68FC"/>
    <w:rsid w:val="00633F1B"/>
    <w:rsid w:val="006F7921"/>
    <w:rsid w:val="007B4C6B"/>
    <w:rsid w:val="007D1743"/>
    <w:rsid w:val="00836AF2"/>
    <w:rsid w:val="008C3B1D"/>
    <w:rsid w:val="008F318A"/>
    <w:rsid w:val="00900FC5"/>
    <w:rsid w:val="00A6742C"/>
    <w:rsid w:val="00A84D50"/>
    <w:rsid w:val="00B82FEB"/>
    <w:rsid w:val="00B90A35"/>
    <w:rsid w:val="00C2278A"/>
    <w:rsid w:val="00E3669D"/>
    <w:rsid w:val="00F32A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36AF2"/>
    <w:pPr>
      <w:keepNext/>
      <w:pBdr>
        <w:top w:val="single" w:sz="6" w:space="1" w:color="auto"/>
      </w:pBdr>
      <w:suppressAutoHyphens/>
      <w:overflowPunct w:val="0"/>
      <w:autoSpaceDE w:val="0"/>
      <w:autoSpaceDN w:val="0"/>
      <w:adjustRightInd w:val="0"/>
      <w:spacing w:after="0" w:line="240" w:lineRule="auto"/>
      <w:textAlignment w:val="baseline"/>
      <w:outlineLvl w:val="0"/>
    </w:pPr>
    <w:rPr>
      <w:rFonts w:ascii="Times New Roman" w:eastAsia="Times New Roman" w:hAnsi="Times New Roman" w:cs="Times New Roman"/>
      <w:b/>
      <w:spacing w:val="-2"/>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6AF2"/>
    <w:rPr>
      <w:rFonts w:ascii="Times New Roman" w:eastAsia="Times New Roman" w:hAnsi="Times New Roman" w:cs="Times New Roman"/>
      <w:b/>
      <w:spacing w:val="-2"/>
      <w:sz w:val="24"/>
      <w:szCs w:val="20"/>
    </w:rPr>
  </w:style>
  <w:style w:type="paragraph" w:styleId="BodyTextIndent2">
    <w:name w:val="Body Text Indent 2"/>
    <w:basedOn w:val="Normal"/>
    <w:link w:val="BodyTextIndent2Char"/>
    <w:rsid w:val="00836AF2"/>
    <w:pPr>
      <w:suppressAutoHyphens/>
      <w:overflowPunct w:val="0"/>
      <w:autoSpaceDE w:val="0"/>
      <w:autoSpaceDN w:val="0"/>
      <w:adjustRightInd w:val="0"/>
      <w:spacing w:before="120" w:after="0" w:line="240" w:lineRule="auto"/>
      <w:ind w:left="432"/>
      <w:textAlignment w:val="baseline"/>
    </w:pPr>
    <w:rPr>
      <w:rFonts w:ascii="Times New Roman" w:eastAsia="Times New Roman" w:hAnsi="Times New Roman" w:cs="Times New Roman"/>
      <w:spacing w:val="-2"/>
      <w:szCs w:val="20"/>
    </w:rPr>
  </w:style>
  <w:style w:type="character" w:customStyle="1" w:styleId="BodyTextIndent2Char">
    <w:name w:val="Body Text Indent 2 Char"/>
    <w:basedOn w:val="DefaultParagraphFont"/>
    <w:link w:val="BodyTextIndent2"/>
    <w:rsid w:val="00836AF2"/>
    <w:rPr>
      <w:rFonts w:ascii="Times New Roman" w:eastAsia="Times New Roman" w:hAnsi="Times New Roman" w:cs="Times New Roman"/>
      <w:spacing w:val="-2"/>
      <w:szCs w:val="20"/>
    </w:rPr>
  </w:style>
  <w:style w:type="paragraph" w:styleId="Header">
    <w:name w:val="header"/>
    <w:basedOn w:val="Normal"/>
    <w:link w:val="HeaderChar"/>
    <w:uiPriority w:val="99"/>
    <w:unhideWhenUsed/>
    <w:rsid w:val="00B90A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A35"/>
  </w:style>
  <w:style w:type="paragraph" w:styleId="Footer">
    <w:name w:val="footer"/>
    <w:basedOn w:val="Normal"/>
    <w:link w:val="FooterChar"/>
    <w:uiPriority w:val="99"/>
    <w:unhideWhenUsed/>
    <w:rsid w:val="00B90A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A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36AF2"/>
    <w:pPr>
      <w:keepNext/>
      <w:pBdr>
        <w:top w:val="single" w:sz="6" w:space="1" w:color="auto"/>
      </w:pBdr>
      <w:suppressAutoHyphens/>
      <w:overflowPunct w:val="0"/>
      <w:autoSpaceDE w:val="0"/>
      <w:autoSpaceDN w:val="0"/>
      <w:adjustRightInd w:val="0"/>
      <w:spacing w:after="0" w:line="240" w:lineRule="auto"/>
      <w:textAlignment w:val="baseline"/>
      <w:outlineLvl w:val="0"/>
    </w:pPr>
    <w:rPr>
      <w:rFonts w:ascii="Times New Roman" w:eastAsia="Times New Roman" w:hAnsi="Times New Roman" w:cs="Times New Roman"/>
      <w:b/>
      <w:spacing w:val="-2"/>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6AF2"/>
    <w:rPr>
      <w:rFonts w:ascii="Times New Roman" w:eastAsia="Times New Roman" w:hAnsi="Times New Roman" w:cs="Times New Roman"/>
      <w:b/>
      <w:spacing w:val="-2"/>
      <w:sz w:val="24"/>
      <w:szCs w:val="20"/>
    </w:rPr>
  </w:style>
  <w:style w:type="paragraph" w:styleId="BodyTextIndent2">
    <w:name w:val="Body Text Indent 2"/>
    <w:basedOn w:val="Normal"/>
    <w:link w:val="BodyTextIndent2Char"/>
    <w:rsid w:val="00836AF2"/>
    <w:pPr>
      <w:suppressAutoHyphens/>
      <w:overflowPunct w:val="0"/>
      <w:autoSpaceDE w:val="0"/>
      <w:autoSpaceDN w:val="0"/>
      <w:adjustRightInd w:val="0"/>
      <w:spacing w:before="120" w:after="0" w:line="240" w:lineRule="auto"/>
      <w:ind w:left="432"/>
      <w:textAlignment w:val="baseline"/>
    </w:pPr>
    <w:rPr>
      <w:rFonts w:ascii="Times New Roman" w:eastAsia="Times New Roman" w:hAnsi="Times New Roman" w:cs="Times New Roman"/>
      <w:spacing w:val="-2"/>
      <w:szCs w:val="20"/>
    </w:rPr>
  </w:style>
  <w:style w:type="character" w:customStyle="1" w:styleId="BodyTextIndent2Char">
    <w:name w:val="Body Text Indent 2 Char"/>
    <w:basedOn w:val="DefaultParagraphFont"/>
    <w:link w:val="BodyTextIndent2"/>
    <w:rsid w:val="00836AF2"/>
    <w:rPr>
      <w:rFonts w:ascii="Times New Roman" w:eastAsia="Times New Roman" w:hAnsi="Times New Roman" w:cs="Times New Roman"/>
      <w:spacing w:val="-2"/>
      <w:szCs w:val="20"/>
    </w:rPr>
  </w:style>
  <w:style w:type="paragraph" w:styleId="Header">
    <w:name w:val="header"/>
    <w:basedOn w:val="Normal"/>
    <w:link w:val="HeaderChar"/>
    <w:uiPriority w:val="99"/>
    <w:unhideWhenUsed/>
    <w:rsid w:val="00B90A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A35"/>
  </w:style>
  <w:style w:type="paragraph" w:styleId="Footer">
    <w:name w:val="footer"/>
    <w:basedOn w:val="Normal"/>
    <w:link w:val="FooterChar"/>
    <w:uiPriority w:val="99"/>
    <w:unhideWhenUsed/>
    <w:rsid w:val="00B90A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dc:creator>
  <cp:lastModifiedBy>Ties Hoenselaar</cp:lastModifiedBy>
  <cp:revision>11</cp:revision>
  <cp:lastPrinted>2012-04-12T21:50:00Z</cp:lastPrinted>
  <dcterms:created xsi:type="dcterms:W3CDTF">2011-08-26T11:49:00Z</dcterms:created>
  <dcterms:modified xsi:type="dcterms:W3CDTF">2016-10-18T19:43:00Z</dcterms:modified>
</cp:coreProperties>
</file>