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276" w:lineRule="auto"/>
        <w:ind w:left="36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ab/>
      </w:r>
      <w:r w:rsidDel="00000000" w:rsidR="00000000" w:rsidRPr="00000000">
        <w:rPr>
          <w:rFonts w:ascii="Times New Roman" w:cs="Times New Roman" w:eastAsia="Times New Roman" w:hAnsi="Times New Roman"/>
          <w:b w:val="1"/>
          <w:sz w:val="28"/>
          <w:szCs w:val="28"/>
          <w:highlight w:val="white"/>
          <w:rtl w:val="0"/>
        </w:rPr>
        <w:t xml:space="preserve">Vẽ sơ đồ tổng quan</w:t>
      </w:r>
    </w:p>
    <w:p w:rsidR="00000000" w:rsidDel="00000000" w:rsidP="00000000" w:rsidRDefault="00000000" w:rsidRPr="00000000" w14:paraId="00000002">
      <w:pPr>
        <w:spacing w:after="0" w:before="24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3600" cy="6692900"/>
            <wp:effectExtent b="0" l="0" r="0" t="0"/>
            <wp:docPr id="192932493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692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before="24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4">
      <w:pPr>
        <w:spacing w:after="0" w:before="240" w:line="276" w:lineRule="auto"/>
        <w:ind w:left="36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ab/>
      </w:r>
      <w:r w:rsidDel="00000000" w:rsidR="00000000" w:rsidRPr="00000000">
        <w:rPr>
          <w:rFonts w:ascii="Times New Roman" w:cs="Times New Roman" w:eastAsia="Times New Roman" w:hAnsi="Times New Roman"/>
          <w:b w:val="1"/>
          <w:sz w:val="28"/>
          <w:szCs w:val="28"/>
          <w:highlight w:val="white"/>
          <w:rtl w:val="0"/>
        </w:rPr>
        <w:t xml:space="preserve">Vẽ sơ đồ use case</w:t>
      </w:r>
    </w:p>
    <w:p w:rsidR="00000000" w:rsidDel="00000000" w:rsidP="00000000" w:rsidRDefault="00000000" w:rsidRPr="00000000" w14:paraId="00000005">
      <w:pPr>
        <w:spacing w:after="0" w:before="24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3600" cy="3556000"/>
            <wp:effectExtent b="0" l="0" r="0" t="0"/>
            <wp:docPr id="192932493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before="24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3600" cy="5702300"/>
            <wp:effectExtent b="0" l="0" r="0" t="0"/>
            <wp:docPr id="192932493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before="24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3600" cy="3136900"/>
            <wp:effectExtent b="0" l="0" r="0" t="0"/>
            <wp:docPr id="192932493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before="24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spacing w:after="0" w:line="360" w:lineRule="auto"/>
        <w:ind w:left="1080" w:hanging="36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ab/>
      </w:r>
      <w:r w:rsidDel="00000000" w:rsidR="00000000" w:rsidRPr="00000000">
        <w:rPr>
          <w:rFonts w:ascii="Times New Roman" w:cs="Times New Roman" w:eastAsia="Times New Roman" w:hAnsi="Times New Roman"/>
          <w:b w:val="1"/>
          <w:sz w:val="28"/>
          <w:szCs w:val="28"/>
          <w:highlight w:val="white"/>
          <w:rtl w:val="0"/>
        </w:rPr>
        <w:t xml:space="preserve">Xây dựng bản đặc tả yêu cầu hệ thống.</w:t>
      </w:r>
    </w:p>
    <w:p w:rsidR="00000000" w:rsidDel="00000000" w:rsidP="00000000" w:rsidRDefault="00000000" w:rsidRPr="00000000" w14:paraId="0000000A">
      <w:pPr>
        <w:spacing w:after="0" w:line="360" w:lineRule="auto"/>
        <w:ind w:left="72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Chức năng khách hàng:</w:t>
      </w:r>
    </w:p>
    <w:p w:rsidR="00000000" w:rsidDel="00000000" w:rsidP="00000000" w:rsidRDefault="00000000" w:rsidRPr="00000000" w14:paraId="0000000B">
      <w:pPr>
        <w:spacing w:after="0" w:line="360" w:lineRule="auto"/>
        <w:ind w:left="180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Đăng ký: </w:t>
      </w:r>
      <w:r w:rsidDel="00000000" w:rsidR="00000000" w:rsidRPr="00000000">
        <w:rPr>
          <w:rFonts w:ascii="Times New Roman" w:cs="Times New Roman" w:eastAsia="Times New Roman" w:hAnsi="Times New Roman"/>
          <w:sz w:val="28"/>
          <w:szCs w:val="28"/>
          <w:highlight w:val="white"/>
          <w:rtl w:val="0"/>
        </w:rPr>
        <w:t xml:space="preserve">Khách hàng đăng ký bằng Email và password.</w:t>
      </w:r>
    </w:p>
    <w:p w:rsidR="00000000" w:rsidDel="00000000" w:rsidP="00000000" w:rsidRDefault="00000000" w:rsidRPr="00000000" w14:paraId="0000000C">
      <w:pPr>
        <w:spacing w:after="0" w:line="360" w:lineRule="auto"/>
        <w:ind w:left="180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Đăng nhập: : </w:t>
      </w:r>
      <w:r w:rsidDel="00000000" w:rsidR="00000000" w:rsidRPr="00000000">
        <w:rPr>
          <w:rFonts w:ascii="Times New Roman" w:cs="Times New Roman" w:eastAsia="Times New Roman" w:hAnsi="Times New Roman"/>
          <w:sz w:val="28"/>
          <w:szCs w:val="28"/>
          <w:highlight w:val="white"/>
          <w:rtl w:val="0"/>
        </w:rPr>
        <w:t xml:space="preserve">Khách hàng đăng nhập bằng Email và password đã đăng ký.</w:t>
      </w:r>
    </w:p>
    <w:p w:rsidR="00000000" w:rsidDel="00000000" w:rsidP="00000000" w:rsidRDefault="00000000" w:rsidRPr="00000000" w14:paraId="0000000D">
      <w:pPr>
        <w:spacing w:after="0" w:line="360" w:lineRule="auto"/>
        <w:ind w:left="180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 Quên mật khẩu: </w:t>
      </w:r>
      <w:r w:rsidDel="00000000" w:rsidR="00000000" w:rsidRPr="00000000">
        <w:rPr>
          <w:rFonts w:ascii="Times New Roman" w:cs="Times New Roman" w:eastAsia="Times New Roman" w:hAnsi="Times New Roman"/>
          <w:sz w:val="28"/>
          <w:szCs w:val="28"/>
          <w:highlight w:val="white"/>
          <w:rtl w:val="0"/>
        </w:rPr>
        <w:t xml:space="preserve">Khách hàng quên mật khẩu có thể nhập Email đã đăng ký, sau đó hệ thống sẽ gửi mã xác nhận, sau khi nhập mã xác nhận, khách hàng có thể đổi lại mật khẩu của mới của mình.</w:t>
      </w:r>
    </w:p>
    <w:p w:rsidR="00000000" w:rsidDel="00000000" w:rsidP="00000000" w:rsidRDefault="00000000" w:rsidRPr="00000000" w14:paraId="0000000E">
      <w:pPr>
        <w:spacing w:after="0" w:line="360" w:lineRule="auto"/>
        <w:ind w:left="180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Xem thông tin tài khoản</w:t>
      </w:r>
      <w:r w:rsidDel="00000000" w:rsidR="00000000" w:rsidRPr="00000000">
        <w:rPr>
          <w:rFonts w:ascii="Times New Roman" w:cs="Times New Roman" w:eastAsia="Times New Roman" w:hAnsi="Times New Roman"/>
          <w:sz w:val="28"/>
          <w:szCs w:val="28"/>
          <w:highlight w:val="white"/>
          <w:rtl w:val="0"/>
        </w:rPr>
        <w:t xml:space="preserve">: Thay đổi thông tin cá nhân.</w:t>
      </w:r>
    </w:p>
    <w:p w:rsidR="00000000" w:rsidDel="00000000" w:rsidP="00000000" w:rsidRDefault="00000000" w:rsidRPr="00000000" w14:paraId="0000000F">
      <w:pPr>
        <w:spacing w:after="0" w:line="360" w:lineRule="auto"/>
        <w:ind w:left="180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Đơn hàng: </w:t>
      </w:r>
      <w:r w:rsidDel="00000000" w:rsidR="00000000" w:rsidRPr="00000000">
        <w:rPr>
          <w:rFonts w:ascii="Times New Roman" w:cs="Times New Roman" w:eastAsia="Times New Roman" w:hAnsi="Times New Roman"/>
          <w:sz w:val="28"/>
          <w:szCs w:val="28"/>
          <w:highlight w:val="white"/>
          <w:rtl w:val="0"/>
        </w:rPr>
        <w:t xml:space="preserve">Lịch sử đơn đặt hàng, chi tiết đơn đặt hàng</w:t>
      </w:r>
    </w:p>
    <w:p w:rsidR="00000000" w:rsidDel="00000000" w:rsidP="00000000" w:rsidRDefault="00000000" w:rsidRPr="00000000" w14:paraId="00000010">
      <w:pPr>
        <w:spacing w:after="0" w:line="360" w:lineRule="auto"/>
        <w:ind w:left="1800" w:hanging="36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Xem trang chủ:</w:t>
      </w:r>
    </w:p>
    <w:p w:rsidR="00000000" w:rsidDel="00000000" w:rsidP="00000000" w:rsidRDefault="00000000" w:rsidRPr="00000000" w14:paraId="00000011">
      <w:pPr>
        <w:spacing w:after="0" w:line="360" w:lineRule="auto"/>
        <w:ind w:left="25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rFonts w:ascii="Times New Roman" w:cs="Times New Roman" w:eastAsia="Times New Roman" w:hAnsi="Times New Roman"/>
          <w:sz w:val="28"/>
          <w:szCs w:val="28"/>
          <w:highlight w:val="white"/>
          <w:rtl w:val="0"/>
        </w:rPr>
        <w:t xml:space="preserve">Khách hàng có thể xem sách theo danh mục và tìm kiếm sách với các mục danh sách sản phẩm bán chạy hoặc danh sách sản phẩm được yêu thích nhất.</w:t>
      </w:r>
    </w:p>
    <w:p w:rsidR="00000000" w:rsidDel="00000000" w:rsidP="00000000" w:rsidRDefault="00000000" w:rsidRPr="00000000" w14:paraId="00000012">
      <w:pPr>
        <w:spacing w:after="0" w:line="360" w:lineRule="auto"/>
        <w:ind w:left="25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rFonts w:ascii="Times New Roman" w:cs="Times New Roman" w:eastAsia="Times New Roman" w:hAnsi="Times New Roman"/>
          <w:sz w:val="28"/>
          <w:szCs w:val="28"/>
          <w:highlight w:val="white"/>
          <w:rtl w:val="0"/>
        </w:rPr>
        <w:t xml:space="preserve">Khách có thể xem chi tiết sản phẩm và thêm vào giỏ hàng</w:t>
      </w:r>
    </w:p>
    <w:p w:rsidR="00000000" w:rsidDel="00000000" w:rsidP="00000000" w:rsidRDefault="00000000" w:rsidRPr="00000000" w14:paraId="00000013">
      <w:pPr>
        <w:spacing w:after="0" w:line="360" w:lineRule="auto"/>
        <w:ind w:left="14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Giỏ hàng: </w:t>
      </w:r>
      <w:r w:rsidDel="00000000" w:rsidR="00000000" w:rsidRPr="00000000">
        <w:rPr>
          <w:rFonts w:ascii="Times New Roman" w:cs="Times New Roman" w:eastAsia="Times New Roman" w:hAnsi="Times New Roman"/>
          <w:sz w:val="28"/>
          <w:szCs w:val="28"/>
          <w:highlight w:val="white"/>
          <w:rtl w:val="0"/>
        </w:rPr>
        <w:t xml:space="preserve">Thêm, xóa sách trong giỏ hàng và đặt hàng.</w:t>
      </w:r>
    </w:p>
    <w:p w:rsidR="00000000" w:rsidDel="00000000" w:rsidP="00000000" w:rsidRDefault="00000000" w:rsidRPr="00000000" w14:paraId="00000014">
      <w:pPr>
        <w:spacing w:after="0" w:line="360" w:lineRule="auto"/>
        <w:ind w:left="14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Thanh toán: </w:t>
      </w:r>
      <w:r w:rsidDel="00000000" w:rsidR="00000000" w:rsidRPr="00000000">
        <w:rPr>
          <w:rFonts w:ascii="Times New Roman" w:cs="Times New Roman" w:eastAsia="Times New Roman" w:hAnsi="Times New Roman"/>
          <w:sz w:val="28"/>
          <w:szCs w:val="28"/>
          <w:highlight w:val="white"/>
          <w:rtl w:val="0"/>
        </w:rPr>
        <w:t xml:space="preserve">Phương thức thanh toán: Thanh toán khi nhận hàng.</w:t>
      </w:r>
    </w:p>
    <w:p w:rsidR="00000000" w:rsidDel="00000000" w:rsidP="00000000" w:rsidRDefault="00000000" w:rsidRPr="00000000" w14:paraId="00000015">
      <w:pPr>
        <w:spacing w:after="0" w:line="360" w:lineRule="auto"/>
        <w:ind w:left="14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Đổi mật khẩu: </w:t>
      </w:r>
      <w:r w:rsidDel="00000000" w:rsidR="00000000" w:rsidRPr="00000000">
        <w:rPr>
          <w:rFonts w:ascii="Times New Roman" w:cs="Times New Roman" w:eastAsia="Times New Roman" w:hAnsi="Times New Roman"/>
          <w:sz w:val="28"/>
          <w:szCs w:val="28"/>
          <w:highlight w:val="white"/>
          <w:rtl w:val="0"/>
        </w:rPr>
        <w:t xml:space="preserve">Khi khách hàng muốn thay đổi mật khẩu.</w:t>
      </w:r>
    </w:p>
    <w:p w:rsidR="00000000" w:rsidDel="00000000" w:rsidP="00000000" w:rsidRDefault="00000000" w:rsidRPr="00000000" w14:paraId="00000016">
      <w:pPr>
        <w:spacing w:after="0" w:before="240"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tab/>
        <w:t xml:space="preserve">Chức năng admin :</w:t>
      </w:r>
    </w:p>
    <w:p w:rsidR="00000000" w:rsidDel="00000000" w:rsidP="00000000" w:rsidRDefault="00000000" w:rsidRPr="00000000" w14:paraId="00000017">
      <w:pPr>
        <w:spacing w:after="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tab/>
        <w:t xml:space="preserve">- Quản lý khách hàng: </w:t>
      </w:r>
      <w:r w:rsidDel="00000000" w:rsidR="00000000" w:rsidRPr="00000000">
        <w:rPr>
          <w:rFonts w:ascii="Times New Roman" w:cs="Times New Roman" w:eastAsia="Times New Roman" w:hAnsi="Times New Roman"/>
          <w:sz w:val="28"/>
          <w:szCs w:val="28"/>
          <w:highlight w:val="white"/>
          <w:rtl w:val="0"/>
        </w:rPr>
        <w:t xml:space="preserve">xem thông tin khách hàng</w:t>
      </w:r>
    </w:p>
    <w:p w:rsidR="00000000" w:rsidDel="00000000" w:rsidP="00000000" w:rsidRDefault="00000000" w:rsidRPr="00000000" w14:paraId="00000018">
      <w:pPr>
        <w:spacing w:after="0" w:line="360" w:lineRule="auto"/>
        <w:ind w:left="144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Quản lý danh mục/sách</w:t>
      </w:r>
      <w:r w:rsidDel="00000000" w:rsidR="00000000" w:rsidRPr="00000000">
        <w:rPr>
          <w:rFonts w:ascii="Times New Roman" w:cs="Times New Roman" w:eastAsia="Times New Roman" w:hAnsi="Times New Roman"/>
          <w:sz w:val="28"/>
          <w:szCs w:val="28"/>
          <w:highlight w:val="white"/>
          <w:rtl w:val="0"/>
        </w:rPr>
        <w:t xml:space="preserve"> : Thêm, xóa, sửa danh mục và các sách.</w:t>
      </w:r>
    </w:p>
    <w:p w:rsidR="00000000" w:rsidDel="00000000" w:rsidP="00000000" w:rsidRDefault="00000000" w:rsidRPr="00000000" w14:paraId="00000019">
      <w:pPr>
        <w:spacing w:after="0" w:line="360" w:lineRule="auto"/>
        <w:ind w:left="144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Quản lý đơn hàng</w:t>
      </w:r>
      <w:r w:rsidDel="00000000" w:rsidR="00000000" w:rsidRPr="00000000">
        <w:rPr>
          <w:rFonts w:ascii="Times New Roman" w:cs="Times New Roman" w:eastAsia="Times New Roman" w:hAnsi="Times New Roman"/>
          <w:sz w:val="28"/>
          <w:szCs w:val="28"/>
          <w:highlight w:val="white"/>
          <w:rtl w:val="0"/>
        </w:rPr>
        <w:t xml:space="preserve"> : Xem chi tiết đơn đặt hàng, xác nhận đơn, hoàn thành đơn và hủy đơn hàng</w:t>
      </w:r>
    </w:p>
    <w:p w:rsidR="00000000" w:rsidDel="00000000" w:rsidP="00000000" w:rsidRDefault="00000000" w:rsidRPr="00000000" w14:paraId="0000001A">
      <w:pPr>
        <w:spacing w:after="0" w:line="360" w:lineRule="auto"/>
        <w:ind w:left="144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Quản lý khuyến mãi</w:t>
      </w:r>
      <w:r w:rsidDel="00000000" w:rsidR="00000000" w:rsidRPr="00000000">
        <w:rPr>
          <w:rFonts w:ascii="Times New Roman" w:cs="Times New Roman" w:eastAsia="Times New Roman" w:hAnsi="Times New Roman"/>
          <w:sz w:val="28"/>
          <w:szCs w:val="28"/>
          <w:highlight w:val="white"/>
          <w:rtl w:val="0"/>
        </w:rPr>
        <w:t xml:space="preserve"> : Thêm, xóa, sửa thông tin mã giảm giá</w:t>
      </w:r>
    </w:p>
    <w:p w:rsidR="00000000" w:rsidDel="00000000" w:rsidP="00000000" w:rsidRDefault="00000000" w:rsidRPr="00000000" w14:paraId="0000001B">
      <w:pPr>
        <w:spacing w:after="0" w:line="360" w:lineRule="auto"/>
        <w:ind w:left="144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Thống kê doanh thu</w:t>
      </w:r>
      <w:r w:rsidDel="00000000" w:rsidR="00000000" w:rsidRPr="00000000">
        <w:rPr>
          <w:rFonts w:ascii="Times New Roman" w:cs="Times New Roman" w:eastAsia="Times New Roman" w:hAnsi="Times New Roman"/>
          <w:sz w:val="28"/>
          <w:szCs w:val="28"/>
          <w:highlight w:val="white"/>
          <w:rtl w:val="0"/>
        </w:rPr>
        <w:t xml:space="preserve"> : Theo tháng hoặc theo ngày</w:t>
      </w:r>
    </w:p>
    <w:p w:rsidR="00000000" w:rsidDel="00000000" w:rsidP="00000000" w:rsidRDefault="00000000" w:rsidRPr="00000000" w14:paraId="0000001C">
      <w:pPr>
        <w:spacing w:after="0" w:line="360" w:lineRule="auto"/>
        <w:ind w:left="144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Quản lý nhập hàng: </w:t>
      </w:r>
      <w:r w:rsidDel="00000000" w:rsidR="00000000" w:rsidRPr="00000000">
        <w:rPr>
          <w:rFonts w:ascii="Times New Roman" w:cs="Times New Roman" w:eastAsia="Times New Roman" w:hAnsi="Times New Roman"/>
          <w:sz w:val="28"/>
          <w:szCs w:val="28"/>
          <w:highlight w:val="white"/>
          <w:rtl w:val="0"/>
        </w:rPr>
        <w:t xml:space="preserve">Nhập tên, số lượng và giá</w:t>
      </w:r>
    </w:p>
    <w:p w:rsidR="00000000" w:rsidDel="00000000" w:rsidP="00000000" w:rsidRDefault="00000000" w:rsidRPr="00000000" w14:paraId="0000001D">
      <w:pPr>
        <w:spacing w:after="0" w:line="276" w:lineRule="auto"/>
        <w:ind w:left="144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p>
    <w:p w:rsidR="00000000" w:rsidDel="00000000" w:rsidP="00000000" w:rsidRDefault="00000000" w:rsidRPr="00000000" w14:paraId="0000001E">
      <w:pPr>
        <w:spacing w:after="240" w:before="240" w:lineRule="auto"/>
        <w:ind w:left="1080" w:hanging="36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w:t>
      </w:r>
      <w:r w:rsidDel="00000000" w:rsidR="00000000" w:rsidRPr="00000000">
        <w:rPr>
          <w:rFonts w:ascii="Times New Roman" w:cs="Times New Roman" w:eastAsia="Times New Roman" w:hAnsi="Times New Roman"/>
          <w:sz w:val="14"/>
          <w:szCs w:val="14"/>
          <w:highlight w:val="white"/>
          <w:rtl w:val="0"/>
        </w:rPr>
        <w:tab/>
      </w:r>
      <w:r w:rsidDel="00000000" w:rsidR="00000000" w:rsidRPr="00000000">
        <w:rPr>
          <w:rFonts w:ascii="Times New Roman" w:cs="Times New Roman" w:eastAsia="Times New Roman" w:hAnsi="Times New Roman"/>
          <w:b w:val="1"/>
          <w:sz w:val="28"/>
          <w:szCs w:val="28"/>
          <w:highlight w:val="white"/>
          <w:rtl w:val="0"/>
        </w:rPr>
        <w:t xml:space="preserve">Mô tả các quy trình nghiệp vụ</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Quy trình đặt sách online của khách hàng:</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Khách hàng truy cập trang web cửa hàng trực tuyến.</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tab/>
        <w:t xml:space="preserve">+</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Tìm kiếm sản phẩm:</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Sử dụng chức năng tìm kiếm để tìm sách theo như tên sách, tác giả, thể loại, hoặc từ khóa liên quan.</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Lựa chọn sách:</w:t>
      </w:r>
    </w:p>
    <w:p w:rsidR="00000000" w:rsidDel="00000000" w:rsidP="00000000" w:rsidRDefault="00000000" w:rsidRPr="00000000" w14:paraId="00000024">
      <w:pPr>
        <w:spacing w:after="240" w:before="24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Xem thông tin về sách bao gồm hình ảnh, mô tả, giá.</w:t>
      </w:r>
    </w:p>
    <w:p w:rsidR="00000000" w:rsidDel="00000000" w:rsidP="00000000" w:rsidRDefault="00000000" w:rsidRPr="00000000" w14:paraId="00000025">
      <w:pPr>
        <w:spacing w:after="240" w:before="24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Chọn sách bạn muốn mua bằng cách thêm vào giỏ hàng sau khi đăng nhập.</w:t>
      </w:r>
    </w:p>
    <w:p w:rsidR="00000000" w:rsidDel="00000000" w:rsidP="00000000" w:rsidRDefault="00000000" w:rsidRPr="00000000" w14:paraId="00000026">
      <w:pPr>
        <w:shd w:fill="ffffff" w:val="clear"/>
        <w:spacing w:after="360" w:before="360" w:lineRule="auto"/>
        <w:jc w:val="both"/>
        <w:rPr>
          <w:rFonts w:ascii="Times New Roman" w:cs="Times New Roman" w:eastAsia="Times New Roman" w:hAnsi="Times New Roman"/>
          <w:b w:val="1"/>
          <w:color w:val="1f1f1f"/>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 </w:t>
      </w:r>
      <w:r w:rsidDel="00000000" w:rsidR="00000000" w:rsidRPr="00000000">
        <w:rPr>
          <w:rFonts w:ascii="Times New Roman" w:cs="Times New Roman" w:eastAsia="Times New Roman" w:hAnsi="Times New Roman"/>
          <w:b w:val="1"/>
          <w:color w:val="1f1f1f"/>
          <w:sz w:val="28"/>
          <w:szCs w:val="28"/>
          <w:highlight w:val="white"/>
          <w:rtl w:val="0"/>
        </w:rPr>
        <w:t xml:space="preserve">Đăng nhập hoặc đăng ký tài khoản:</w:t>
      </w:r>
    </w:p>
    <w:p w:rsidR="00000000" w:rsidDel="00000000" w:rsidP="00000000" w:rsidRDefault="00000000" w:rsidRPr="00000000" w14:paraId="00000027">
      <w:pPr>
        <w:shd w:fill="ffffff" w:val="clear"/>
        <w:spacing w:after="360" w:before="360" w:lineRule="auto"/>
        <w:jc w:val="both"/>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Khách hàng đăng nhập bằng username và password đã đăng ký hoặc đăng ký tài khoản nếu chưa có.</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tab/>
        <w:t xml:space="preserve">+ Kiểm tra giỏ hàng:</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Truy cập giỏ hàng để xem lại tất cả các sản phẩm bạn đã chọn.</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Kiểm tra, xóa và chỉnh sửa số lượng sách trong giỏ hàng nếu cần.Sau đó đặt hàng.</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r>
      <w:r w:rsidDel="00000000" w:rsidR="00000000" w:rsidRPr="00000000">
        <w:rPr>
          <w:rFonts w:ascii="Times New Roman" w:cs="Times New Roman" w:eastAsia="Times New Roman" w:hAnsi="Times New Roman"/>
          <w:b w:val="1"/>
          <w:sz w:val="28"/>
          <w:szCs w:val="28"/>
          <w:highlight w:val="white"/>
          <w:rtl w:val="0"/>
        </w:rPr>
        <w:t xml:space="preserve">+ Thanh toán:</w:t>
      </w:r>
      <w:r w:rsidDel="00000000" w:rsidR="00000000" w:rsidRPr="00000000">
        <w:rPr>
          <w:rFonts w:ascii="Times New Roman" w:cs="Times New Roman" w:eastAsia="Times New Roman" w:hAnsi="Times New Roman"/>
          <w:sz w:val="28"/>
          <w:szCs w:val="28"/>
          <w:highlight w:val="white"/>
          <w:rtl w:val="0"/>
        </w:rPr>
        <w:t xml:space="preserve"> Kiểm tra thông tin giao hàng:</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Thông tin giao hàng như Tên, địa chỉ, số điện thoại liên hệ và phương thức thanh toán.</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r>
      <w:r w:rsidDel="00000000" w:rsidR="00000000" w:rsidRPr="00000000">
        <w:rPr>
          <w:rFonts w:ascii="Times New Roman" w:cs="Times New Roman" w:eastAsia="Times New Roman" w:hAnsi="Times New Roman"/>
          <w:b w:val="1"/>
          <w:sz w:val="28"/>
          <w:szCs w:val="28"/>
          <w:highlight w:val="white"/>
          <w:rtl w:val="0"/>
        </w:rPr>
        <w:t xml:space="preserve">+ Theo dõi đơn hàng:</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Có thể theo dõi trạng thái đơn hàng của mình thông qua tài khoản.</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Nhận sách:</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Khi đơn hàng được giao thành công, sẽ nhận sách tại địa chỉ giao hàng đã cung cấp.</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Quy trình nghiệp vụ của Admin:</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Đăng nhập: đăng nhập bằng tài khoản được tạo mặc định dành cho Admin.</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Sau khi đăng nhập: Admin có thể sử dụng các chức năng của admin.</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AA1316"/>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unhideWhenUsed w:val="1"/>
    <w:rsid w:val="00BC0333"/>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BC0333"/>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25OaS3imjlYWl+CzJ0meQ9dPzw==">CgMxLjA4AHIhMV94UXR2c1BwMTBEZjBSQXJZMjVLRkhQZVh2LUlDRjlW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2023-09-21T14:11:00Z</dcterms:created>
  <dc:creator>Son</dc:creator>
</cp:coreProperties>
</file>