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517"/>
        </w:tabs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元素就是标签，标签就是元素</w:t>
      </w:r>
    </w:p>
    <w:p>
      <w:pPr>
        <w:numPr>
          <w:ilvl w:val="0"/>
          <w:numId w:val="1"/>
        </w:numPr>
        <w:tabs>
          <w:tab w:val="left" w:pos="517"/>
        </w:tabs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标题标签</w:t>
      </w:r>
      <w:r>
        <w:rPr>
          <w:rFonts w:hint="eastAsia"/>
          <w:lang w:val="en-US" w:eastAsia="zh-CN"/>
        </w:rPr>
        <w:t>,有六个标题标签，如&lt;h1&gt;&lt;/h1&gt;，h1~h6，重要性依次降低，h1最重要，一个页面只能有一个h1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段落标签</w:t>
      </w:r>
      <w:r>
        <w:rPr>
          <w:rFonts w:hint="eastAsia"/>
          <w:lang w:val="en-US" w:eastAsia="zh-CN"/>
        </w:rPr>
        <w:t>&lt;p&gt;&lt;/p&gt;:段落标签用来表示内容的一个自然段。p标签的内容会独占一行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Html中，字符之间写再多的空格，浏览器也会当成一个空格解析，换行也被当成一个空格解析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br标签</w:t>
      </w:r>
      <w:r>
        <w:rPr>
          <w:rFonts w:hint="eastAsia"/>
          <w:lang w:val="en-US" w:eastAsia="zh-CN"/>
        </w:rPr>
        <w:t>，表示换行，br是自结束标签：&lt;br /&gt;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水平线标签hr</w:t>
      </w:r>
      <w:r>
        <w:rPr>
          <w:rFonts w:hint="eastAsia"/>
          <w:lang w:val="en-US" w:eastAsia="zh-CN"/>
        </w:rPr>
        <w:t>，生成一条水平线，hr也是自结束标签：&lt;hr /&gt;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实体标签</w:t>
      </w:r>
      <w:r>
        <w:rPr>
          <w:rFonts w:hint="eastAsia"/>
          <w:lang w:val="en-US" w:eastAsia="zh-CN"/>
        </w:rPr>
        <w:t xml:space="preserve">。Html中,一些如 &lt;  &gt; 中特殊字符是不能直接使用的。因此需要一些特殊的符号来表示这些字符，这些特殊的符号称为实体（转义字符）： &lt;: </w:t>
      </w:r>
      <w:r>
        <w:rPr>
          <w:rFonts w:hint="eastAsia"/>
          <w:color w:val="FF0000"/>
          <w:lang w:val="en-US" w:eastAsia="zh-CN"/>
        </w:rPr>
        <w:t>&amp;lt；</w:t>
      </w:r>
      <w:r>
        <w:rPr>
          <w:rFonts w:hint="eastAsia"/>
          <w:lang w:val="en-US" w:eastAsia="zh-CN"/>
        </w:rPr>
        <w:t xml:space="preserve">  &gt;:</w:t>
      </w:r>
      <w:r>
        <w:rPr>
          <w:rFonts w:hint="eastAsia"/>
          <w:color w:val="FF0000"/>
          <w:lang w:val="en-US" w:eastAsia="zh-CN"/>
        </w:rPr>
        <w:t>&amp;gt；</w:t>
      </w:r>
      <w:r>
        <w:rPr>
          <w:rFonts w:hint="eastAsia"/>
          <w:lang w:val="en-US" w:eastAsia="zh-CN"/>
        </w:rPr>
        <w:t xml:space="preserve">  空格：</w:t>
      </w:r>
      <w:r>
        <w:rPr>
          <w:rFonts w:hint="eastAsia"/>
          <w:color w:val="FF0000"/>
          <w:lang w:val="en-US" w:eastAsia="zh-CN"/>
        </w:rPr>
        <w:t>&amp;nbsp；记不住就去找w3c文档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图片标签（可以是图片）。img标签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向网页中引入一个外部图片。img标签是一个自结束标签。img标签的属性：</w:t>
      </w:r>
      <w:r>
        <w:rPr>
          <w:rFonts w:hint="eastAsia"/>
          <w:color w:val="FF0000"/>
          <w:lang w:val="en-US" w:eastAsia="zh-CN"/>
        </w:rPr>
        <w:t>src：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设置图片的相对路径  </w:t>
      </w:r>
      <w:r>
        <w:rPr>
          <w:rFonts w:hint="eastAsia"/>
          <w:color w:val="FF0000"/>
          <w:lang w:val="en-US" w:eastAsia="zh-CN"/>
        </w:rPr>
        <w:t>alt：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设置对图片的描述（图片不能显示时）。搜索引擎可以通过alt属性来识别不同的图片，如果不写alt属性，则搜索引擎不会对img中的图片进行收录。</w:t>
      </w:r>
      <w:r>
        <w:rPr>
          <w:rFonts w:hint="eastAsia"/>
          <w:color w:val="FF0000"/>
          <w:lang w:val="en-US" w:eastAsia="zh-CN"/>
        </w:rPr>
        <w:t>width: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设置图片宽度（一般使用px（像素）作单位）  </w:t>
      </w:r>
      <w:r>
        <w:rPr>
          <w:rFonts w:hint="eastAsia"/>
          <w:color w:val="FF0000"/>
          <w:lang w:val="en-US" w:eastAsia="zh-CN"/>
        </w:rPr>
        <w:t xml:space="preserve"> heigh: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设置图片高度（一般使用px（像素）作单位）。当只改变其中一个（改了高度或者宽度），则另外一个也会等比例改变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路径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  ../：返回当前文件所在目录的上级目录，../../：返回当前文件所在目录的上上级目录。有几个../则返回多少个上级目录。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图片的格式：</w:t>
      </w:r>
      <w:r>
        <w:rPr>
          <w:rFonts w:hint="eastAsia"/>
          <w:color w:val="FF0000"/>
          <w:lang w:val="en-US" w:eastAsia="zh-CN"/>
        </w:rPr>
        <w:t>JPEG：支持的颜色多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，图片可以压缩，但是不支持透明（</w:t>
      </w:r>
      <w:r>
        <w:rPr>
          <w:rFonts w:hint="eastAsia"/>
          <w:color w:val="FF0000"/>
          <w:lang w:val="en-US" w:eastAsia="zh-CN"/>
        </w:rPr>
        <w:t>一般使用JPEG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）。</w:t>
      </w:r>
      <w:r>
        <w:rPr>
          <w:rFonts w:hint="eastAsia"/>
          <w:color w:val="FF0000"/>
          <w:lang w:val="en-US" w:eastAsia="zh-CN"/>
        </w:rPr>
        <w:t>GIF: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支持的颜色少，只支持</w:t>
      </w:r>
      <w:r>
        <w:rPr>
          <w:rFonts w:hint="eastAsia"/>
          <w:color w:val="FF0000"/>
          <w:lang w:val="en-US" w:eastAsia="zh-CN"/>
        </w:rPr>
        <w:t>简单的颜色透明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，支持动态图。</w:t>
      </w:r>
      <w:r>
        <w:rPr>
          <w:rFonts w:hint="eastAsia"/>
          <w:color w:val="FF0000"/>
          <w:lang w:val="en-US" w:eastAsia="zh-CN"/>
        </w:rPr>
        <w:t>PNG：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支持的颜色多，支持复杂的透明，可以用来显示颜色复杂的透明图片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Meta的拓展：</w:t>
      </w:r>
      <w:r>
        <w:rPr>
          <w:rFonts w:hint="eastAsia"/>
          <w:color w:val="FF0000"/>
          <w:lang w:val="en-US" w:eastAsia="zh-CN"/>
        </w:rPr>
        <w:t>设置网页的关键字（可以设置多个关键字）如：&lt;meta name=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keywords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content=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HTML5,JAVA,JS,前端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/&gt;     指定网页的格式，如：&lt;meta name=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description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content=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发布h5、js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&gt;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可以用多个关键字表示同一个元素。如&lt;div class=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box1 clear ajgakljdalk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&gt;&lt;/div&gt;:box1 clear ajgakljdalk三者都表示同一个div元素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Html的语法规范：1不区分大小写，推荐使用小写。2注释不能嵌套。3html标签必须结构完整，要么成对出现要么自结束标签。4html标签可以嵌套，但是不能交叉嵌套。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内联框架：实用内联框架可以引入一个外部页面（框架）。</w:t>
      </w:r>
      <w:r>
        <w:rPr>
          <w:rFonts w:hint="eastAsia"/>
          <w:color w:val="FF0000"/>
          <w:lang w:val="en-US" w:eastAsia="zh-CN"/>
        </w:rPr>
        <w:t>&lt;iframe&gt;&lt;/iframe&gt;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FF0000"/>
          <w:lang w:val="en-US" w:eastAsia="zh-CN"/>
        </w:rPr>
        <w:t>属性：src，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设置引用的外部页面（框架）的路径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  <w:lang w:val="en-US" w:eastAsia="zh-CN"/>
        </w:rPr>
        <w:t>超链接（块元素）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：使用超链接可以让我们从一个页面跳转到另一个页面。如：</w:t>
      </w:r>
      <w:r>
        <w:rPr>
          <w:rFonts w:hint="eastAsia"/>
          <w:color w:val="FF0000"/>
          <w:lang w:val="en-US" w:eastAsia="zh-CN"/>
        </w:rPr>
        <w:t>&lt;a href=</w:t>
      </w:r>
      <w:r>
        <w:rPr>
          <w:rFonts w:hint="default"/>
          <w:color w:val="FF0000"/>
          <w:lang w:val="en-US" w:eastAsia="zh-CN"/>
        </w:rPr>
        <w:t>””</w:t>
      </w:r>
      <w:r>
        <w:rPr>
          <w:rFonts w:hint="eastAsia"/>
          <w:color w:val="FF0000"/>
          <w:lang w:val="en-US" w:eastAsia="zh-CN"/>
        </w:rPr>
        <w:t>&gt;&lt;/a&gt;。属性：href：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指向链接跳转的目标地址，该目标地址可以是相对路径，也可以是一个完整的地址（比如百度）。</w:t>
      </w:r>
      <w:r>
        <w:rPr>
          <w:rFonts w:hint="eastAsia"/>
          <w:color w:val="FF0000"/>
          <w:lang w:val="en-US" w:eastAsia="zh-CN"/>
        </w:rPr>
        <w:t>target：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指定打开的链接的位置（当前页面还是下一个页面），_slef为当前窗口，_blank为下一个窗口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点击超链接以后会默认跳转页面，如果不希望跳转，则可以加上return false来取消这个默认。</w:t>
      </w:r>
      <w:bookmarkStart w:id="0" w:name="_GoBack"/>
      <w:bookmarkEnd w:id="0"/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编写超链接时一开始如果不知道超链接的地址，则直接设置成</w:t>
      </w:r>
      <w:r>
        <w:rPr>
          <w:rFonts w:hint="eastAsia"/>
          <w:color w:val="FF0000"/>
          <w:lang w:val="en-US" w:eastAsia="zh-CN"/>
        </w:rPr>
        <w:t>href=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#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，#是一个占位符，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意思是显示出这事个超链接的状态。</w:t>
      </w:r>
      <w:r>
        <w:rPr>
          <w:rFonts w:hint="eastAsia"/>
          <w:color w:val="FF0000"/>
          <w:lang w:val="en-US" w:eastAsia="zh-CN"/>
        </w:rPr>
        <w:t>href=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# op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回到顶部，href=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#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也是回到顶部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发送电子邮件超链接：href=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mailto:邮件地址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。当打开这个邮件地址超链接时，会默认打开计算机的默认电子邮件客户端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html中，用table标签来创建一个表格。Table离加border，给表格设边框。其中1.tr表示一行，有几行就有几个tr，2在tr中需要使用td来创建一个单元格，有几个单元格就有几个td。3使用th（用法和td一样），特征是表示为表头（如性别、姓名、年龄），特征为</w:t>
      </w:r>
      <w:r>
        <w:rPr>
          <w:rFonts w:hint="eastAsia"/>
          <w:color w:val="0000FF"/>
          <w:lang w:val="en-US" w:eastAsia="zh-CN"/>
        </w:rPr>
        <w:t>加粗、居中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用colspan合并横向单元格（从左往右占）。如：&lt;td colspan=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2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&gt;D1&lt;/d&gt;：叫做D1的先多占一个单元格，再吧占得两个单元格合并成1个大的单元格。用rowspan合并纵向单元格（从上往下占）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可以用border-spacing设置table和td的距离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Border-collapse:collapse  ：用来设置表格边框的合并（合并边框）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长表格：表格很长时就要分三部分：表头（thead）、表格的主体（tbody）、表格底部（tfoot）。如果表格中没有tbody，浏览器会自动在表格中添加tbody，并且将所有的tr都放到tbody中。所以tr是tbody的子元素，不是table子元素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action： </w:t>
      </w:r>
      <w:r>
        <w:rPr>
          <w:rFonts w:hint="default"/>
          <w:color w:val="FF0000"/>
          <w:lang w:val="en-US" w:eastAsia="zh-CN"/>
        </w:rPr>
        <w:t>action 属性规定当提交表单时，向何处发送表单数据。</w:t>
      </w:r>
    </w:p>
    <w:p>
      <w:pPr>
        <w:numPr>
          <w:ilvl w:val="0"/>
          <w:numId w:val="1"/>
        </w:numPr>
        <w:tabs>
          <w:tab w:val="left" w:pos="1729"/>
        </w:tabs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th：table表格的头部标签。tr:table表格的行。td：table表格的列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31F65"/>
    <w:multiLevelType w:val="singleLevel"/>
    <w:tmpl w:val="5F631F6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7245D"/>
    <w:rsid w:val="14906491"/>
    <w:rsid w:val="1AE336C4"/>
    <w:rsid w:val="1CC42CBD"/>
    <w:rsid w:val="1D4C3602"/>
    <w:rsid w:val="1EF97D06"/>
    <w:rsid w:val="22DB6F80"/>
    <w:rsid w:val="496C2F43"/>
    <w:rsid w:val="60244432"/>
    <w:rsid w:val="6CB10433"/>
    <w:rsid w:val="6DB03B1C"/>
    <w:rsid w:val="6E0F0E44"/>
    <w:rsid w:val="702D515E"/>
    <w:rsid w:val="7FBA4E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One</dc:creator>
  <cp:lastModifiedBy>Administrator</cp:lastModifiedBy>
  <dcterms:modified xsi:type="dcterms:W3CDTF">2020-12-09T13:14:39Z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