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24" w:sz="0" w:val="none"/>
          <w:bottom w:color="auto" w:space="6" w:sz="0" w:val="none"/>
        </w:pBdr>
        <w:spacing w:before="480" w:line="240" w:lineRule="auto"/>
        <w:rPr>
          <w:rFonts w:ascii="Times New Roman" w:cs="Times New Roman" w:eastAsia="Times New Roman" w:hAnsi="Times New Roman"/>
          <w:b w:val="1"/>
          <w:sz w:val="42"/>
          <w:szCs w:val="42"/>
        </w:rPr>
      </w:pPr>
      <w:bookmarkStart w:colFirst="0" w:colLast="0" w:name="_ajhfxfax2269" w:id="0"/>
      <w:bookmarkEnd w:id="0"/>
      <w:r w:rsidDel="00000000" w:rsidR="00000000" w:rsidRPr="00000000">
        <w:rPr>
          <w:rFonts w:ascii="Times New Roman" w:cs="Times New Roman" w:eastAsia="Times New Roman" w:hAnsi="Times New Roman"/>
          <w:b w:val="1"/>
          <w:sz w:val="42"/>
          <w:szCs w:val="42"/>
          <w:rtl w:val="0"/>
        </w:rPr>
        <w:t xml:space="preserve">Capstone Project Proposal (Data Analysis Pathway)[The-Productivity-of-Remote-vs-in-office-Workers]</w:t>
      </w:r>
    </w:p>
    <w:p w:rsidR="00000000" w:rsidDel="00000000" w:rsidP="00000000" w:rsidRDefault="00000000" w:rsidRPr="00000000" w14:paraId="00000002">
      <w:pPr>
        <w:pBdr>
          <w:top w:color="auto" w:space="12" w:sz="0" w:val="none"/>
          <w:bottom w:color="auto" w:space="12" w:sz="0" w:val="none"/>
          <w:between w:color="auto" w:space="12" w:sz="0" w:val="none"/>
        </w:pBd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Project Title: </w:t>
      </w:r>
      <w:r w:rsidDel="00000000" w:rsidR="00000000" w:rsidRPr="00000000">
        <w:rPr>
          <w:rFonts w:ascii="Times New Roman" w:cs="Times New Roman" w:eastAsia="Times New Roman" w:hAnsi="Times New Roman"/>
          <w:i w:val="1"/>
          <w:rtl w:val="0"/>
        </w:rPr>
        <w:t xml:space="preserve">The-Productivity-of-Remote-vs-in-office-Workers</w:t>
      </w:r>
      <w:r w:rsidDel="00000000" w:rsidR="00000000" w:rsidRPr="00000000">
        <w:rPr>
          <w:rtl w:val="0"/>
        </w:rPr>
      </w:r>
    </w:p>
    <w:p w:rsidR="00000000" w:rsidDel="00000000" w:rsidP="00000000" w:rsidRDefault="00000000" w:rsidRPr="00000000" w14:paraId="00000003">
      <w:pPr>
        <w:pBdr>
          <w:top w:color="auto" w:space="12" w:sz="0" w:val="none"/>
          <w:bottom w:color="auto" w:space="12" w:sz="0" w:val="none"/>
          <w:between w:color="auto" w:space="12" w:sz="0" w:val="none"/>
        </w:pBd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Proposed By: </w:t>
      </w:r>
      <w:r w:rsidDel="00000000" w:rsidR="00000000" w:rsidRPr="00000000">
        <w:rPr>
          <w:rFonts w:ascii="Times New Roman" w:cs="Times New Roman" w:eastAsia="Times New Roman" w:hAnsi="Times New Roman"/>
          <w:i w:val="1"/>
          <w:rtl w:val="0"/>
        </w:rPr>
        <w:t xml:space="preserve">Tiffanie White </w:t>
      </w:r>
      <w:r w:rsidDel="00000000" w:rsidR="00000000" w:rsidRPr="00000000">
        <w:rPr>
          <w:rtl w:val="0"/>
        </w:rPr>
      </w:r>
    </w:p>
    <w:p w:rsidR="00000000" w:rsidDel="00000000" w:rsidP="00000000" w:rsidRDefault="00000000" w:rsidRPr="00000000" w14:paraId="00000004">
      <w:pPr>
        <w:pBdr>
          <w:top w:color="auto" w:space="12" w:sz="0" w:val="none"/>
          <w:bottom w:color="auto" w:space="12" w:sz="0" w:val="none"/>
          <w:between w:color="auto" w:space="12" w:sz="0" w:val="none"/>
        </w:pBdr>
        <w:spacing w:line="24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b w:val="1"/>
          <w:rtl w:val="0"/>
        </w:rPr>
        <w:t xml:space="preserve">GitHub Repository: </w:t>
      </w:r>
      <w:r w:rsidDel="00000000" w:rsidR="00000000" w:rsidRPr="00000000">
        <w:rPr>
          <w:rFonts w:ascii="Times New Roman" w:cs="Times New Roman" w:eastAsia="Times New Roman" w:hAnsi="Times New Roman"/>
          <w:b w:val="1"/>
          <w:color w:val="0000ff"/>
          <w:rtl w:val="0"/>
        </w:rPr>
        <w:t xml:space="preserve">https://github.com/TiffanieWhite/The-Productivity-of-Remote-vs-in-office-Workers.git</w:t>
      </w:r>
      <w:r w:rsidDel="00000000" w:rsidR="00000000" w:rsidRPr="00000000">
        <w:rPr>
          <w:rtl w:val="0"/>
        </w:rPr>
      </w:r>
    </w:p>
    <w:p w:rsidR="00000000" w:rsidDel="00000000" w:rsidP="00000000" w:rsidRDefault="00000000" w:rsidRPr="00000000" w14:paraId="00000005">
      <w:pPr>
        <w:pStyle w:val="Heading2"/>
        <w:keepNext w:val="0"/>
        <w:keepLines w:val="0"/>
        <w:pBdr>
          <w:top w:color="auto" w:space="18" w:sz="0" w:val="none"/>
          <w:bottom w:color="auto" w:space="4" w:sz="0" w:val="none"/>
        </w:pBdr>
        <w:spacing w:after="80" w:line="240" w:lineRule="auto"/>
        <w:rPr>
          <w:rFonts w:ascii="Times New Roman" w:cs="Times New Roman" w:eastAsia="Times New Roman" w:hAnsi="Times New Roman"/>
          <w:b w:val="1"/>
          <w:sz w:val="28"/>
          <w:szCs w:val="28"/>
        </w:rPr>
      </w:pPr>
      <w:bookmarkStart w:colFirst="0" w:colLast="0" w:name="_9w9i50h5y8kt" w:id="1"/>
      <w:bookmarkEnd w:id="1"/>
      <w:r w:rsidDel="00000000" w:rsidR="00000000" w:rsidRPr="00000000">
        <w:rPr>
          <w:rFonts w:ascii="Times New Roman" w:cs="Times New Roman" w:eastAsia="Times New Roman" w:hAnsi="Times New Roman"/>
          <w:b w:val="1"/>
          <w:sz w:val="28"/>
          <w:szCs w:val="28"/>
          <w:rtl w:val="0"/>
        </w:rPr>
        <w:t xml:space="preserve">Project Overview</w:t>
      </w:r>
    </w:p>
    <w:p w:rsidR="00000000" w:rsidDel="00000000" w:rsidP="00000000" w:rsidRDefault="00000000" w:rsidRPr="00000000" w14:paraId="00000006">
      <w:pPr>
        <w:pBdr>
          <w:top w:color="auto" w:space="12" w:sz="0" w:val="none"/>
          <w:bottom w:color="auto" w:space="12" w:sz="0" w:val="none"/>
          <w:between w:color="auto" w:space="12"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Briefly describe the overall purpose of your project. What are you trying to analyze, explain, or uncover? Why does this matter? Write 2–3 sentences that summarize the big picture.</w:t>
      </w:r>
    </w:p>
    <w:p w:rsidR="00000000" w:rsidDel="00000000" w:rsidP="00000000" w:rsidRDefault="00000000" w:rsidRPr="00000000" w14:paraId="00000007">
      <w:pPr>
        <w:pBdr>
          <w:top w:color="auto" w:space="12" w:sz="0" w:val="none"/>
          <w:bottom w:color="auto" w:space="12" w:sz="0" w:val="none"/>
          <w:between w:color="auto" w:space="12"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changed my project direction after reading an article about how the current administration is reinforcing mandates to take away remote work. I will be trying to analyze how remote work has a bigger positive impact on workers and their production versus in office workers. It matters to me, personally, because I have two younger children (one is autistic and is completing his education at home and the other has a mild disability has gets out of school almost in the middle of the work day; I don’t have the income to send him to a daycare. I am a single parent and I have family support, but everyone works regular jobs.) I wish that those higher ups could step into the working class shoes and see how remote ties into people being able to maintain their homes, keep custody of their children, and how it’s linked to soo many other aspects of life to just be able to sustain a decent home life and happier, more productive, employees. </w:t>
      </w:r>
    </w:p>
    <w:p w:rsidR="00000000" w:rsidDel="00000000" w:rsidP="00000000" w:rsidRDefault="00000000" w:rsidRPr="00000000" w14:paraId="00000008">
      <w:pPr>
        <w:pStyle w:val="Heading2"/>
        <w:keepNext w:val="0"/>
        <w:keepLines w:val="0"/>
        <w:pBdr>
          <w:top w:color="auto" w:space="18" w:sz="0" w:val="none"/>
          <w:bottom w:color="auto" w:space="4" w:sz="0" w:val="none"/>
        </w:pBdr>
        <w:spacing w:after="80" w:line="240" w:lineRule="auto"/>
        <w:rPr>
          <w:rFonts w:ascii="Times New Roman" w:cs="Times New Roman" w:eastAsia="Times New Roman" w:hAnsi="Times New Roman"/>
          <w:b w:val="1"/>
          <w:sz w:val="28"/>
          <w:szCs w:val="28"/>
        </w:rPr>
      </w:pPr>
      <w:bookmarkStart w:colFirst="0" w:colLast="0" w:name="_90r6zv2ye8pb" w:id="2"/>
      <w:bookmarkEnd w:id="2"/>
      <w:r w:rsidDel="00000000" w:rsidR="00000000" w:rsidRPr="00000000">
        <w:rPr>
          <w:rFonts w:ascii="Times New Roman" w:cs="Times New Roman" w:eastAsia="Times New Roman" w:hAnsi="Times New Roman"/>
          <w:b w:val="1"/>
          <w:sz w:val="28"/>
          <w:szCs w:val="28"/>
          <w:rtl w:val="0"/>
        </w:rPr>
        <w:t xml:space="preserve">Data Sources</w:t>
      </w:r>
    </w:p>
    <w:p w:rsidR="00000000" w:rsidDel="00000000" w:rsidP="00000000" w:rsidRDefault="00000000" w:rsidRPr="00000000" w14:paraId="00000009">
      <w:pPr>
        <w:pBdr>
          <w:top w:color="auto" w:space="12" w:sz="0" w:val="none"/>
          <w:bottom w:color="auto" w:space="12" w:sz="0" w:val="none"/>
          <w:between w:color="auto" w:space="12"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datasets you will use. For each, include:</w:t>
      </w:r>
    </w:p>
    <w:p w:rsidR="00000000" w:rsidDel="00000000" w:rsidP="00000000" w:rsidRDefault="00000000" w:rsidRPr="00000000" w14:paraId="0000000A">
      <w:pPr>
        <w:pBdr>
          <w:top w:color="auto" w:space="12" w:sz="0" w:val="none"/>
          <w:bottom w:color="auto" w:space="12" w:sz="0" w:val="none"/>
          <w:between w:color="auto" w:space="12"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SET# 1</w:t>
      </w:r>
    </w:p>
    <w:p w:rsidR="00000000" w:rsidDel="00000000" w:rsidP="00000000" w:rsidRDefault="00000000" w:rsidRPr="00000000" w14:paraId="0000000B">
      <w:pPr>
        <w:numPr>
          <w:ilvl w:val="0"/>
          <w:numId w:val="4"/>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Dataset name: </w:t>
      </w:r>
      <w:r w:rsidDel="00000000" w:rsidR="00000000" w:rsidRPr="00000000">
        <w:rPr>
          <w:rFonts w:ascii="Times New Roman" w:cs="Times New Roman" w:eastAsia="Times New Roman" w:hAnsi="Times New Roman"/>
          <w:sz w:val="24"/>
          <w:szCs w:val="24"/>
          <w:rtl w:val="0"/>
        </w:rPr>
        <w:t xml:space="preserve">Employee Performance and Productivity Data </w:t>
      </w:r>
    </w:p>
    <w:p w:rsidR="00000000" w:rsidDel="00000000" w:rsidP="00000000" w:rsidRDefault="00000000" w:rsidRPr="00000000" w14:paraId="0000000C">
      <w:pPr>
        <w:numPr>
          <w:ilvl w:val="0"/>
          <w:numId w:val="4"/>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Kaggle</w:t>
      </w:r>
    </w:p>
    <w:p w:rsidR="00000000" w:rsidDel="00000000" w:rsidP="00000000" w:rsidRDefault="00000000" w:rsidRPr="00000000" w14:paraId="0000000D">
      <w:pPr>
        <w:numPr>
          <w:ilvl w:val="0"/>
          <w:numId w:val="4"/>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Relevant fields:</w:t>
      </w:r>
      <w:r w:rsidDel="00000000" w:rsidR="00000000" w:rsidRPr="00000000">
        <w:rPr>
          <w:rFonts w:ascii="Times New Roman" w:cs="Times New Roman" w:eastAsia="Times New Roman" w:hAnsi="Times New Roman"/>
          <w:sz w:val="24"/>
          <w:szCs w:val="24"/>
          <w:rtl w:val="0"/>
        </w:rPr>
        <w:t xml:space="preserve"> all data</w:t>
      </w:r>
    </w:p>
    <w:p w:rsidR="00000000" w:rsidDel="00000000" w:rsidP="00000000" w:rsidRDefault="00000000" w:rsidRPr="00000000" w14:paraId="0000000E">
      <w:pPr>
        <w:numPr>
          <w:ilvl w:val="0"/>
          <w:numId w:val="4"/>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Link</w:t>
      </w:r>
      <w:r w:rsidDel="00000000" w:rsidR="00000000" w:rsidRPr="00000000">
        <w:rPr>
          <w:rFonts w:ascii="Times New Roman" w:cs="Times New Roman" w:eastAsia="Times New Roman" w:hAnsi="Times New Roman"/>
          <w:sz w:val="24"/>
          <w:szCs w:val="24"/>
          <w:rtl w:val="0"/>
        </w:rPr>
        <w:t xml:space="preserve">: https://www.kaggle.com/datasets/mexwell/employee-performance-and-productivity-data</w:t>
      </w:r>
      <w:r w:rsidDel="00000000" w:rsidR="00000000" w:rsidRPr="00000000">
        <w:rPr>
          <w:rtl w:val="0"/>
        </w:rPr>
      </w:r>
    </w:p>
    <w:p w:rsidR="00000000" w:rsidDel="00000000" w:rsidP="00000000" w:rsidRDefault="00000000" w:rsidRPr="00000000" w14:paraId="0000000F">
      <w:pPr>
        <w:pBdr>
          <w:top w:color="auto" w:space="12" w:sz="0" w:val="none"/>
          <w:bottom w:color="auto" w:space="12" w:sz="0" w:val="none"/>
          <w:between w:color="auto" w:space="12" w:sz="0" w:val="none"/>
        </w:pBd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color="auto" w:space="12" w:sz="0" w:val="none"/>
          <w:bottom w:color="auto" w:space="12" w:sz="0" w:val="none"/>
          <w:between w:color="auto" w:space="12"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SET #2</w:t>
      </w:r>
    </w:p>
    <w:p w:rsidR="00000000" w:rsidDel="00000000" w:rsidP="00000000" w:rsidRDefault="00000000" w:rsidRPr="00000000" w14:paraId="00000011">
      <w:pPr>
        <w:pBdr>
          <w:top w:color="auto" w:space="12" w:sz="0" w:val="none"/>
          <w:bottom w:color="auto" w:space="12" w:sz="0" w:val="none"/>
          <w:between w:color="auto" w:space="12"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name: </w:t>
      </w:r>
      <w:r w:rsidDel="00000000" w:rsidR="00000000" w:rsidRPr="00000000">
        <w:rPr>
          <w:rFonts w:ascii="Times New Roman" w:cs="Times New Roman" w:eastAsia="Times New Roman" w:hAnsi="Times New Roman"/>
          <w:sz w:val="24"/>
          <w:szCs w:val="24"/>
          <w:rtl w:val="0"/>
        </w:rPr>
        <w:t xml:space="preserve">Remote Work Productivity </w:t>
      </w:r>
    </w:p>
    <w:p w:rsidR="00000000" w:rsidDel="00000000" w:rsidP="00000000" w:rsidRDefault="00000000" w:rsidRPr="00000000" w14:paraId="00000012">
      <w:pPr>
        <w:numPr>
          <w:ilvl w:val="0"/>
          <w:numId w:val="4"/>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Source: </w:t>
      </w:r>
      <w:r w:rsidDel="00000000" w:rsidR="00000000" w:rsidRPr="00000000">
        <w:rPr>
          <w:rFonts w:ascii="Times New Roman" w:cs="Times New Roman" w:eastAsia="Times New Roman" w:hAnsi="Times New Roman"/>
          <w:sz w:val="24"/>
          <w:szCs w:val="24"/>
          <w:rtl w:val="0"/>
        </w:rPr>
        <w:t xml:space="preserve">Kaggle </w:t>
      </w:r>
      <w:r w:rsidDel="00000000" w:rsidR="00000000" w:rsidRPr="00000000">
        <w:rPr>
          <w:rtl w:val="0"/>
        </w:rPr>
      </w:r>
    </w:p>
    <w:p w:rsidR="00000000" w:rsidDel="00000000" w:rsidP="00000000" w:rsidRDefault="00000000" w:rsidRPr="00000000" w14:paraId="00000013">
      <w:pPr>
        <w:numPr>
          <w:ilvl w:val="0"/>
          <w:numId w:val="4"/>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Relevant fields</w:t>
      </w:r>
      <w:r w:rsidDel="00000000" w:rsidR="00000000" w:rsidRPr="00000000">
        <w:rPr>
          <w:rFonts w:ascii="Times New Roman" w:cs="Times New Roman" w:eastAsia="Times New Roman" w:hAnsi="Times New Roman"/>
          <w:sz w:val="24"/>
          <w:szCs w:val="24"/>
          <w:rtl w:val="0"/>
        </w:rPr>
        <w:t xml:space="preserve"> : will try to include all fields to help support the argument to keep remote work</w:t>
      </w:r>
    </w:p>
    <w:p w:rsidR="00000000" w:rsidDel="00000000" w:rsidP="00000000" w:rsidRDefault="00000000" w:rsidRPr="00000000" w14:paraId="00000014">
      <w:pPr>
        <w:numPr>
          <w:ilvl w:val="0"/>
          <w:numId w:val="4"/>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Link</w:t>
      </w:r>
      <w:r w:rsidDel="00000000" w:rsidR="00000000" w:rsidRPr="00000000">
        <w:rPr>
          <w:rFonts w:ascii="Times New Roman" w:cs="Times New Roman" w:eastAsia="Times New Roman" w:hAnsi="Times New Roman"/>
          <w:sz w:val="24"/>
          <w:szCs w:val="24"/>
          <w:rtl w:val="0"/>
        </w:rPr>
        <w:t xml:space="preserve">: https://www.kaggle.com/datasets/mrsimple07/remote-work-productivity</w:t>
      </w:r>
      <w:r w:rsidDel="00000000" w:rsidR="00000000" w:rsidRPr="00000000">
        <w:rPr>
          <w:rtl w:val="0"/>
        </w:rPr>
      </w:r>
    </w:p>
    <w:p w:rsidR="00000000" w:rsidDel="00000000" w:rsidP="00000000" w:rsidRDefault="00000000" w:rsidRPr="00000000" w14:paraId="00000015">
      <w:pPr>
        <w:pBdr>
          <w:top w:color="auto" w:space="12" w:sz="0" w:val="none"/>
          <w:bottom w:color="auto" w:space="12" w:sz="0" w:val="none"/>
          <w:between w:color="auto" w:space="12" w:sz="0" w:val="none"/>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4"/>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tl w:val="0"/>
        </w:rPr>
      </w:r>
    </w:p>
    <w:p w:rsidR="00000000" w:rsidDel="00000000" w:rsidP="00000000" w:rsidRDefault="00000000" w:rsidRPr="00000000" w14:paraId="00000017">
      <w:pPr>
        <w:pBdr>
          <w:top w:color="auto" w:space="12" w:sz="0" w:val="none"/>
          <w:bottom w:color="auto" w:space="12" w:sz="0" w:val="none"/>
          <w:between w:color="auto" w:space="12" w:sz="0" w:val="none"/>
        </w:pBd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must include at least two datasets from different sources. Additional optional datasets may be listed here as well.)</w:t>
      </w:r>
    </w:p>
    <w:p w:rsidR="00000000" w:rsidDel="00000000" w:rsidP="00000000" w:rsidRDefault="00000000" w:rsidRPr="00000000" w14:paraId="00000018">
      <w:pPr>
        <w:pStyle w:val="Heading2"/>
        <w:keepNext w:val="0"/>
        <w:keepLines w:val="0"/>
        <w:pBdr>
          <w:top w:color="auto" w:space="18" w:sz="0" w:val="none"/>
          <w:bottom w:color="auto" w:space="4" w:sz="0" w:val="none"/>
        </w:pBdr>
        <w:spacing w:after="80" w:line="240" w:lineRule="auto"/>
        <w:rPr>
          <w:rFonts w:ascii="Times New Roman" w:cs="Times New Roman" w:eastAsia="Times New Roman" w:hAnsi="Times New Roman"/>
          <w:b w:val="1"/>
          <w:sz w:val="28"/>
          <w:szCs w:val="28"/>
        </w:rPr>
      </w:pPr>
      <w:bookmarkStart w:colFirst="0" w:colLast="0" w:name="_ahr43j65m2fm" w:id="3"/>
      <w:bookmarkEnd w:id="3"/>
      <w:r w:rsidDel="00000000" w:rsidR="00000000" w:rsidRPr="00000000">
        <w:rPr>
          <w:rFonts w:ascii="Times New Roman" w:cs="Times New Roman" w:eastAsia="Times New Roman" w:hAnsi="Times New Roman"/>
          <w:b w:val="1"/>
          <w:sz w:val="28"/>
          <w:szCs w:val="28"/>
          <w:rtl w:val="0"/>
        </w:rPr>
        <w:t xml:space="preserve">Research Objectives</w:t>
      </w:r>
    </w:p>
    <w:p w:rsidR="00000000" w:rsidDel="00000000" w:rsidP="00000000" w:rsidRDefault="00000000" w:rsidRPr="00000000" w14:paraId="00000019">
      <w:pPr>
        <w:pBdr>
          <w:top w:color="auto" w:space="12" w:sz="0" w:val="none"/>
          <w:bottom w:color="auto" w:space="12" w:sz="0" w:val="none"/>
          <w:between w:color="auto" w:space="12"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your main questions and objectives. You should include:</w:t>
      </w:r>
    </w:p>
    <w:p w:rsidR="00000000" w:rsidDel="00000000" w:rsidP="00000000" w:rsidRDefault="00000000" w:rsidRPr="00000000" w14:paraId="0000001A">
      <w:pPr>
        <w:numPr>
          <w:ilvl w:val="0"/>
          <w:numId w:val="6"/>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Primary Question(s):</w:t>
      </w:r>
      <w:r w:rsidDel="00000000" w:rsidR="00000000" w:rsidRPr="00000000">
        <w:rPr>
          <w:rFonts w:ascii="Times New Roman" w:cs="Times New Roman" w:eastAsia="Times New Roman" w:hAnsi="Times New Roman"/>
          <w:sz w:val="24"/>
          <w:szCs w:val="24"/>
          <w:rtl w:val="0"/>
        </w:rPr>
        <w:t xml:space="preserve"> How much of a financial impact, for the company, is it to have a remote worker versus an in office worker?</w:t>
      </w:r>
      <w:r w:rsidDel="00000000" w:rsidR="00000000" w:rsidRPr="00000000">
        <w:rPr>
          <w:rtl w:val="0"/>
        </w:rPr>
      </w:r>
    </w:p>
    <w:p w:rsidR="00000000" w:rsidDel="00000000" w:rsidP="00000000" w:rsidRDefault="00000000" w:rsidRPr="00000000" w14:paraId="0000001B">
      <w:pPr>
        <w:numPr>
          <w:ilvl w:val="0"/>
          <w:numId w:val="6"/>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Secondary/Exploratory Questions:</w:t>
      </w:r>
      <w:r w:rsidDel="00000000" w:rsidR="00000000" w:rsidRPr="00000000">
        <w:rPr>
          <w:rFonts w:ascii="Times New Roman" w:cs="Times New Roman" w:eastAsia="Times New Roman" w:hAnsi="Times New Roman"/>
          <w:sz w:val="24"/>
          <w:szCs w:val="24"/>
          <w:rtl w:val="0"/>
        </w:rPr>
        <w:t xml:space="preserve"> What is the productivity difference between the remote worker versus the in office worker? What is the turnover rate for the remote vs in office worker? Possibly delve into the over insurance/health difference between the two. </w:t>
      </w:r>
    </w:p>
    <w:p w:rsidR="00000000" w:rsidDel="00000000" w:rsidP="00000000" w:rsidRDefault="00000000" w:rsidRPr="00000000" w14:paraId="0000001C">
      <w:pPr>
        <w:pBdr>
          <w:top w:color="auto" w:space="12" w:sz="0" w:val="none"/>
          <w:bottom w:color="auto" w:space="12" w:sz="0" w:val="none"/>
          <w:between w:color="auto" w:space="12"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briefly why these objectives are valuable or interesting.</w:t>
      </w:r>
    </w:p>
    <w:p w:rsidR="00000000" w:rsidDel="00000000" w:rsidP="00000000" w:rsidRDefault="00000000" w:rsidRPr="00000000" w14:paraId="0000001D">
      <w:pPr>
        <w:pBdr>
          <w:top w:color="auto" w:space="12" w:sz="0" w:val="none"/>
          <w:bottom w:color="auto" w:space="12" w:sz="0" w:val="none"/>
          <w:between w:color="auto" w:space="12"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stats and the data is interesting so that companies can see and learn that not only is their a financial impact positively for the remote workers ,but it may actually cost the employer more in the long run to make everyone become in office workers. </w:t>
      </w:r>
    </w:p>
    <w:p w:rsidR="00000000" w:rsidDel="00000000" w:rsidP="00000000" w:rsidRDefault="00000000" w:rsidRPr="00000000" w14:paraId="0000001E">
      <w:pPr>
        <w:pStyle w:val="Heading2"/>
        <w:keepNext w:val="0"/>
        <w:keepLines w:val="0"/>
        <w:pBdr>
          <w:top w:color="auto" w:space="18" w:sz="0" w:val="none"/>
          <w:bottom w:color="auto" w:space="4" w:sz="0" w:val="none"/>
        </w:pBdr>
        <w:spacing w:after="80" w:line="240" w:lineRule="auto"/>
        <w:rPr>
          <w:rFonts w:ascii="Times New Roman" w:cs="Times New Roman" w:eastAsia="Times New Roman" w:hAnsi="Times New Roman"/>
          <w:b w:val="1"/>
          <w:sz w:val="28"/>
          <w:szCs w:val="28"/>
        </w:rPr>
      </w:pPr>
      <w:bookmarkStart w:colFirst="0" w:colLast="0" w:name="_bwrjuswi3drh" w:id="4"/>
      <w:bookmarkEnd w:id="4"/>
      <w:r w:rsidDel="00000000" w:rsidR="00000000" w:rsidRPr="00000000">
        <w:rPr>
          <w:rFonts w:ascii="Times New Roman" w:cs="Times New Roman" w:eastAsia="Times New Roman" w:hAnsi="Times New Roman"/>
          <w:b w:val="1"/>
          <w:sz w:val="28"/>
          <w:szCs w:val="28"/>
          <w:rtl w:val="0"/>
        </w:rPr>
        <w:t xml:space="preserve">Data Preparation Approach</w:t>
      </w:r>
    </w:p>
    <w:p w:rsidR="00000000" w:rsidDel="00000000" w:rsidP="00000000" w:rsidRDefault="00000000" w:rsidRPr="00000000" w14:paraId="0000001F">
      <w:pPr>
        <w:pBdr>
          <w:top w:color="auto" w:space="12" w:sz="0" w:val="none"/>
          <w:bottom w:color="auto" w:space="12" w:sz="0" w:val="none"/>
          <w:between w:color="auto" w:space="12"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how you will prepare the data for analysis. Be specific:</w:t>
      </w:r>
    </w:p>
    <w:p w:rsidR="00000000" w:rsidDel="00000000" w:rsidP="00000000" w:rsidRDefault="00000000" w:rsidRPr="00000000" w14:paraId="00000020">
      <w:pPr>
        <w:numPr>
          <w:ilvl w:val="0"/>
          <w:numId w:val="7"/>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How you will align or merge datasets (keys, years, geography).</w:t>
      </w:r>
    </w:p>
    <w:p w:rsidR="00000000" w:rsidDel="00000000" w:rsidP="00000000" w:rsidRDefault="00000000" w:rsidRPr="00000000" w14:paraId="00000021">
      <w:pPr>
        <w:numPr>
          <w:ilvl w:val="0"/>
          <w:numId w:val="7"/>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How you will address missing values (replacement, dropping rows, etc.).</w:t>
      </w:r>
    </w:p>
    <w:p w:rsidR="00000000" w:rsidDel="00000000" w:rsidP="00000000" w:rsidRDefault="00000000" w:rsidRPr="00000000" w14:paraId="00000022">
      <w:pPr>
        <w:numPr>
          <w:ilvl w:val="0"/>
          <w:numId w:val="7"/>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How you will address outliers or extreme values.</w:t>
      </w:r>
    </w:p>
    <w:p w:rsidR="00000000" w:rsidDel="00000000" w:rsidP="00000000" w:rsidRDefault="00000000" w:rsidRPr="00000000" w14:paraId="00000023">
      <w:pPr>
        <w:numPr>
          <w:ilvl w:val="0"/>
          <w:numId w:val="7"/>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What new variables or indices you may create.</w:t>
      </w:r>
    </w:p>
    <w:p w:rsidR="00000000" w:rsidDel="00000000" w:rsidP="00000000" w:rsidRDefault="00000000" w:rsidRPr="00000000" w14:paraId="00000024">
      <w:pPr>
        <w:numPr>
          <w:ilvl w:val="0"/>
          <w:numId w:val="7"/>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How you will structure your relational database (at minimum two tables from different sources, joined through a common key).</w:t>
      </w:r>
    </w:p>
    <w:p w:rsidR="00000000" w:rsidDel="00000000" w:rsidP="00000000" w:rsidRDefault="00000000" w:rsidRPr="00000000" w14:paraId="00000025">
      <w:pPr>
        <w:pStyle w:val="Heading2"/>
        <w:keepNext w:val="0"/>
        <w:keepLines w:val="0"/>
        <w:pBdr>
          <w:top w:color="auto" w:space="18" w:sz="0" w:val="none"/>
          <w:bottom w:color="auto" w:space="4" w:sz="0" w:val="none"/>
        </w:pBdr>
        <w:spacing w:after="80" w:line="240" w:lineRule="auto"/>
        <w:rPr>
          <w:rFonts w:ascii="Times New Roman" w:cs="Times New Roman" w:eastAsia="Times New Roman" w:hAnsi="Times New Roman"/>
          <w:b w:val="1"/>
          <w:sz w:val="28"/>
          <w:szCs w:val="28"/>
        </w:rPr>
      </w:pPr>
      <w:bookmarkStart w:colFirst="0" w:colLast="0" w:name="_ostfz2ohaebr" w:id="5"/>
      <w:bookmarkEnd w:id="5"/>
      <w:r w:rsidDel="00000000" w:rsidR="00000000" w:rsidRPr="00000000">
        <w:rPr>
          <w:rFonts w:ascii="Times New Roman" w:cs="Times New Roman" w:eastAsia="Times New Roman" w:hAnsi="Times New Roman"/>
          <w:b w:val="1"/>
          <w:sz w:val="28"/>
          <w:szCs w:val="28"/>
          <w:rtl w:val="0"/>
        </w:rPr>
        <w:t xml:space="preserve">Current Status</w:t>
      </w:r>
    </w:p>
    <w:p w:rsidR="00000000" w:rsidDel="00000000" w:rsidP="00000000" w:rsidRDefault="00000000" w:rsidRPr="00000000" w14:paraId="00000026">
      <w:pPr>
        <w:pBdr>
          <w:top w:color="auto" w:space="12" w:sz="0" w:val="none"/>
          <w:bottom w:color="auto" w:space="12" w:sz="0" w:val="none"/>
          <w:between w:color="auto" w:space="12"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what you have already completed. Examples:</w:t>
      </w:r>
    </w:p>
    <w:p w:rsidR="00000000" w:rsidDel="00000000" w:rsidP="00000000" w:rsidRDefault="00000000" w:rsidRPr="00000000" w14:paraId="00000027">
      <w:pPr>
        <w:numPr>
          <w:ilvl w:val="0"/>
          <w:numId w:val="2"/>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Data acquired and inspected.</w:t>
      </w:r>
    </w:p>
    <w:p w:rsidR="00000000" w:rsidDel="00000000" w:rsidP="00000000" w:rsidRDefault="00000000" w:rsidRPr="00000000" w14:paraId="00000028">
      <w:pPr>
        <w:numPr>
          <w:ilvl w:val="0"/>
          <w:numId w:val="2"/>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Early cleaning or standardization steps.</w:t>
      </w:r>
    </w:p>
    <w:p w:rsidR="00000000" w:rsidDel="00000000" w:rsidP="00000000" w:rsidRDefault="00000000" w:rsidRPr="00000000" w14:paraId="00000029">
      <w:pPr>
        <w:numPr>
          <w:ilvl w:val="0"/>
          <w:numId w:val="2"/>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Prototype functions or exploratory plots.</w:t>
      </w:r>
    </w:p>
    <w:p w:rsidR="00000000" w:rsidDel="00000000" w:rsidP="00000000" w:rsidRDefault="00000000" w:rsidRPr="00000000" w14:paraId="0000002A">
      <w:pPr>
        <w:numPr>
          <w:ilvl w:val="0"/>
          <w:numId w:val="2"/>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Evidence that the datasets can be successfully merged.</w:t>
      </w:r>
    </w:p>
    <w:p w:rsidR="00000000" w:rsidDel="00000000" w:rsidP="00000000" w:rsidRDefault="00000000" w:rsidRPr="00000000" w14:paraId="0000002B">
      <w:pPr>
        <w:pStyle w:val="Heading2"/>
        <w:keepNext w:val="0"/>
        <w:keepLines w:val="0"/>
        <w:pBdr>
          <w:top w:color="auto" w:space="18" w:sz="0" w:val="none"/>
          <w:bottom w:color="auto" w:space="4" w:sz="0" w:val="none"/>
        </w:pBdr>
        <w:spacing w:after="80" w:line="240" w:lineRule="auto"/>
        <w:rPr>
          <w:rFonts w:ascii="Times New Roman" w:cs="Times New Roman" w:eastAsia="Times New Roman" w:hAnsi="Times New Roman"/>
          <w:b w:val="1"/>
          <w:sz w:val="28"/>
          <w:szCs w:val="28"/>
        </w:rPr>
      </w:pPr>
      <w:bookmarkStart w:colFirst="0" w:colLast="0" w:name="_gho4lxdhdqnc" w:id="6"/>
      <w:bookmarkEnd w:id="6"/>
      <w:r w:rsidDel="00000000" w:rsidR="00000000" w:rsidRPr="00000000">
        <w:rPr>
          <w:rFonts w:ascii="Times New Roman" w:cs="Times New Roman" w:eastAsia="Times New Roman" w:hAnsi="Times New Roman"/>
          <w:b w:val="1"/>
          <w:sz w:val="28"/>
          <w:szCs w:val="28"/>
          <w:rtl w:val="0"/>
        </w:rPr>
        <w:t xml:space="preserve">Deliverables (Remaining Work)</w:t>
      </w:r>
    </w:p>
    <w:p w:rsidR="00000000" w:rsidDel="00000000" w:rsidP="00000000" w:rsidRDefault="00000000" w:rsidRPr="00000000" w14:paraId="0000002C">
      <w:pPr>
        <w:pBdr>
          <w:top w:color="auto" w:space="12" w:sz="0" w:val="none"/>
          <w:bottom w:color="auto" w:space="12" w:sz="0" w:val="none"/>
          <w:between w:color="auto" w:space="12"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specific things you still need to complete for your project. Break them into </w:t>
      </w:r>
      <w:r w:rsidDel="00000000" w:rsidR="00000000" w:rsidRPr="00000000">
        <w:rPr>
          <w:rFonts w:ascii="Times New Roman" w:cs="Times New Roman" w:eastAsia="Times New Roman" w:hAnsi="Times New Roman"/>
          <w:b w:val="1"/>
          <w:sz w:val="24"/>
          <w:szCs w:val="24"/>
          <w:rtl w:val="0"/>
        </w:rPr>
        <w:t xml:space="preserve">required</w:t>
      </w:r>
      <w:r w:rsidDel="00000000" w:rsidR="00000000" w:rsidRPr="00000000">
        <w:rPr>
          <w:rFonts w:ascii="Times New Roman" w:cs="Times New Roman" w:eastAsia="Times New Roman" w:hAnsi="Times New Roman"/>
          <w:sz w:val="24"/>
          <w:szCs w:val="24"/>
          <w:rtl w:val="0"/>
        </w:rPr>
        <w:t xml:space="preserve"> tasks (must be done to meet project requirements) and </w:t>
      </w:r>
      <w:r w:rsidDel="00000000" w:rsidR="00000000" w:rsidRPr="00000000">
        <w:rPr>
          <w:rFonts w:ascii="Times New Roman" w:cs="Times New Roman" w:eastAsia="Times New Roman" w:hAnsi="Times New Roman"/>
          <w:b w:val="1"/>
          <w:sz w:val="24"/>
          <w:szCs w:val="24"/>
          <w:rtl w:val="0"/>
        </w:rPr>
        <w:t xml:space="preserve">stretch</w:t>
      </w:r>
      <w:r w:rsidDel="00000000" w:rsidR="00000000" w:rsidRPr="00000000">
        <w:rPr>
          <w:rFonts w:ascii="Times New Roman" w:cs="Times New Roman" w:eastAsia="Times New Roman" w:hAnsi="Times New Roman"/>
          <w:sz w:val="24"/>
          <w:szCs w:val="24"/>
          <w:rtl w:val="0"/>
        </w:rPr>
        <w:t xml:space="preserve"> tasks (optional, if time allows).</w:t>
      </w:r>
    </w:p>
    <w:p w:rsidR="00000000" w:rsidDel="00000000" w:rsidP="00000000" w:rsidRDefault="00000000" w:rsidRPr="00000000" w14:paraId="0000002D">
      <w:pPr>
        <w:numPr>
          <w:ilvl w:val="0"/>
          <w:numId w:val="5"/>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Required Tasks (must be completed):</w:t>
        <w:br w:type="textWrapping"/>
      </w:r>
      <w:r w:rsidDel="00000000" w:rsidR="00000000" w:rsidRPr="00000000">
        <w:rPr>
          <w:rFonts w:ascii="Times New Roman" w:cs="Times New Roman" w:eastAsia="Times New Roman" w:hAnsi="Times New Roman"/>
          <w:i w:val="1"/>
          <w:sz w:val="24"/>
          <w:szCs w:val="24"/>
          <w:rtl w:val="0"/>
        </w:rPr>
        <w:t xml:space="preserve">(Example: finish cleaning literacy dataset; implement 3 Python functions; build SQLite schema and load tables; produce 3 required visualizations; write README and data dictionary.)</w:t>
      </w:r>
    </w:p>
    <w:p w:rsidR="00000000" w:rsidDel="00000000" w:rsidP="00000000" w:rsidRDefault="00000000" w:rsidRPr="00000000" w14:paraId="0000002E">
      <w:pPr>
        <w:numPr>
          <w:ilvl w:val="0"/>
          <w:numId w:val="5"/>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Stretch Goals (optional, if time allows):</w:t>
        <w:br w:type="textWrapping"/>
      </w:r>
      <w:r w:rsidDel="00000000" w:rsidR="00000000" w:rsidRPr="00000000">
        <w:rPr>
          <w:rFonts w:ascii="Times New Roman" w:cs="Times New Roman" w:eastAsia="Times New Roman" w:hAnsi="Times New Roman"/>
          <w:i w:val="1"/>
          <w:sz w:val="24"/>
          <w:szCs w:val="24"/>
          <w:rtl w:val="0"/>
        </w:rPr>
        <w:t xml:space="preserve">(Example: add ACS demographics to analysis; build interactive dashboard; run regression model.)</w:t>
      </w:r>
    </w:p>
    <w:p w:rsidR="00000000" w:rsidDel="00000000" w:rsidP="00000000" w:rsidRDefault="00000000" w:rsidRPr="00000000" w14:paraId="0000002F">
      <w:pPr>
        <w:pStyle w:val="Heading2"/>
        <w:keepNext w:val="0"/>
        <w:keepLines w:val="0"/>
        <w:pBdr>
          <w:top w:color="auto" w:space="18" w:sz="0" w:val="none"/>
          <w:bottom w:color="auto" w:space="4" w:sz="0" w:val="none"/>
        </w:pBdr>
        <w:spacing w:after="80" w:line="240" w:lineRule="auto"/>
        <w:rPr>
          <w:rFonts w:ascii="Times New Roman" w:cs="Times New Roman" w:eastAsia="Times New Roman" w:hAnsi="Times New Roman"/>
          <w:b w:val="1"/>
          <w:sz w:val="28"/>
          <w:szCs w:val="28"/>
        </w:rPr>
      </w:pPr>
      <w:bookmarkStart w:colFirst="0" w:colLast="0" w:name="_is0vhn7i32a0" w:id="7"/>
      <w:bookmarkEnd w:id="7"/>
      <w:r w:rsidDel="00000000" w:rsidR="00000000" w:rsidRPr="00000000">
        <w:rPr>
          <w:rFonts w:ascii="Times New Roman" w:cs="Times New Roman" w:eastAsia="Times New Roman" w:hAnsi="Times New Roman"/>
          <w:b w:val="1"/>
          <w:sz w:val="28"/>
          <w:szCs w:val="28"/>
          <w:rtl w:val="0"/>
        </w:rPr>
        <w:t xml:space="preserve">Project Timeline</w:t>
      </w:r>
    </w:p>
    <w:p w:rsidR="00000000" w:rsidDel="00000000" w:rsidP="00000000" w:rsidRDefault="00000000" w:rsidRPr="00000000" w14:paraId="00000030">
      <w:pPr>
        <w:pBdr>
          <w:top w:color="auto" w:space="12" w:sz="0" w:val="none"/>
          <w:bottom w:color="auto" w:space="12" w:sz="0" w:val="none"/>
          <w:between w:color="auto" w:space="12"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 the sequence of major steps or milestones leading up to the deadline. You may structure this as weeks, phases, or checkpoints. Examples:</w:t>
      </w:r>
    </w:p>
    <w:p w:rsidR="00000000" w:rsidDel="00000000" w:rsidP="00000000" w:rsidRDefault="00000000" w:rsidRPr="00000000" w14:paraId="00000031">
      <w:pPr>
        <w:numPr>
          <w:ilvl w:val="0"/>
          <w:numId w:val="3"/>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Phase 1: Acquire and clean data, set up database.</w:t>
      </w:r>
    </w:p>
    <w:p w:rsidR="00000000" w:rsidDel="00000000" w:rsidP="00000000" w:rsidRDefault="00000000" w:rsidRPr="00000000" w14:paraId="00000032">
      <w:pPr>
        <w:numPr>
          <w:ilvl w:val="0"/>
          <w:numId w:val="3"/>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Phase 2: Exploratory analysis, build functions, first draft visuals.</w:t>
      </w:r>
    </w:p>
    <w:p w:rsidR="00000000" w:rsidDel="00000000" w:rsidP="00000000" w:rsidRDefault="00000000" w:rsidRPr="00000000" w14:paraId="00000033">
      <w:pPr>
        <w:numPr>
          <w:ilvl w:val="0"/>
          <w:numId w:val="3"/>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Phase 3: Deeper analysis, refine visuals, draft report.</w:t>
      </w:r>
    </w:p>
    <w:p w:rsidR="00000000" w:rsidDel="00000000" w:rsidP="00000000" w:rsidRDefault="00000000" w:rsidRPr="00000000" w14:paraId="00000034">
      <w:pPr>
        <w:numPr>
          <w:ilvl w:val="0"/>
          <w:numId w:val="3"/>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Phase 4: Finalize deliverables, polish repo, record presentation.</w:t>
      </w:r>
    </w:p>
    <w:p w:rsidR="00000000" w:rsidDel="00000000" w:rsidP="00000000" w:rsidRDefault="00000000" w:rsidRPr="00000000" w14:paraId="00000035">
      <w:pPr>
        <w:pBdr>
          <w:top w:color="auto" w:space="12" w:sz="0" w:val="none"/>
          <w:bottom w:color="auto" w:space="12" w:sz="0" w:val="none"/>
          <w:between w:color="auto" w:space="12"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as specific as possible about what you plan to complete at each step.</w:t>
      </w:r>
    </w:p>
    <w:p w:rsidR="00000000" w:rsidDel="00000000" w:rsidP="00000000" w:rsidRDefault="00000000" w:rsidRPr="00000000" w14:paraId="00000036">
      <w:pPr>
        <w:pStyle w:val="Heading2"/>
        <w:keepNext w:val="0"/>
        <w:keepLines w:val="0"/>
        <w:pBdr>
          <w:top w:color="auto" w:space="18" w:sz="0" w:val="none"/>
          <w:bottom w:color="auto" w:space="4" w:sz="0" w:val="none"/>
        </w:pBdr>
        <w:spacing w:after="80" w:line="240" w:lineRule="auto"/>
        <w:rPr>
          <w:rFonts w:ascii="Times New Roman" w:cs="Times New Roman" w:eastAsia="Times New Roman" w:hAnsi="Times New Roman"/>
          <w:b w:val="1"/>
          <w:sz w:val="28"/>
          <w:szCs w:val="28"/>
        </w:rPr>
      </w:pPr>
      <w:bookmarkStart w:colFirst="0" w:colLast="0" w:name="_q94mxp5lwxbd" w:id="8"/>
      <w:bookmarkEnd w:id="8"/>
      <w:r w:rsidDel="00000000" w:rsidR="00000000" w:rsidRPr="00000000">
        <w:rPr>
          <w:rFonts w:ascii="Times New Roman" w:cs="Times New Roman" w:eastAsia="Times New Roman" w:hAnsi="Times New Roman"/>
          <w:b w:val="1"/>
          <w:sz w:val="28"/>
          <w:szCs w:val="28"/>
          <w:rtl w:val="0"/>
        </w:rPr>
        <w:t xml:space="preserve">Additional Considerations</w:t>
      </w:r>
    </w:p>
    <w:p w:rsidR="00000000" w:rsidDel="00000000" w:rsidP="00000000" w:rsidRDefault="00000000" w:rsidRPr="00000000" w14:paraId="00000037">
      <w:pPr>
        <w:pBdr>
          <w:top w:color="auto" w:space="12" w:sz="0" w:val="none"/>
          <w:bottom w:color="auto" w:space="12" w:sz="0" w:val="none"/>
          <w:between w:color="auto" w:space="12"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any assumptions, limitations, or risks you anticipate. Examples:</w:t>
      </w:r>
    </w:p>
    <w:p w:rsidR="00000000" w:rsidDel="00000000" w:rsidP="00000000" w:rsidRDefault="00000000" w:rsidRPr="00000000" w14:paraId="00000038">
      <w:pPr>
        <w:numPr>
          <w:ilvl w:val="0"/>
          <w:numId w:val="1"/>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Geographic regions or variables you will exclude (and why).</w:t>
      </w:r>
    </w:p>
    <w:p w:rsidR="00000000" w:rsidDel="00000000" w:rsidP="00000000" w:rsidRDefault="00000000" w:rsidRPr="00000000" w14:paraId="00000039">
      <w:pPr>
        <w:numPr>
          <w:ilvl w:val="0"/>
          <w:numId w:val="1"/>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Additional datasets you may add if time allows.</w:t>
      </w:r>
    </w:p>
    <w:p w:rsidR="00000000" w:rsidDel="00000000" w:rsidP="00000000" w:rsidRDefault="00000000" w:rsidRPr="00000000" w14:paraId="0000003A">
      <w:pPr>
        <w:numPr>
          <w:ilvl w:val="0"/>
          <w:numId w:val="1"/>
        </w:numPr>
        <w:pBdr>
          <w:top w:color="auto" w:space="12" w:sz="0" w:val="none"/>
          <w:bottom w:color="auto" w:space="12" w:sz="0" w:val="none"/>
          <w:between w:color="auto" w:space="12" w:sz="0" w:val="none"/>
        </w:pBd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Possible challenges (e.g., very large files, inconsistent variable names, data sparsity).</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