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9523F1" w14:textId="3B27169C" w:rsidR="00183768" w:rsidRPr="006230E8" w:rsidRDefault="006230E8" w:rsidP="00183768">
      <w:pPr>
        <w:rPr>
          <w:rFonts w:ascii="Songti SC" w:eastAsia="Songti SC" w:hAnsi="Songti SC"/>
          <w:b/>
        </w:rPr>
      </w:pPr>
      <w:bookmarkStart w:id="0" w:name="_Ref233376885"/>
      <w:bookmarkStart w:id="1" w:name="_Ref233377314"/>
      <w:bookmarkStart w:id="2" w:name="_Toc359537303"/>
      <w:r w:rsidRPr="006230E8">
        <w:rPr>
          <w:rFonts w:ascii="Songti SC" w:eastAsia="Songti SC" w:hAnsi="Songti SC"/>
          <w:b/>
        </w:rPr>
        <w:t>编译project——</w:t>
      </w:r>
      <w:r w:rsidR="000F2B58" w:rsidRPr="006230E8">
        <w:rPr>
          <w:rFonts w:ascii="Songti SC" w:eastAsia="Songti SC" w:hAnsi="Songti SC"/>
          <w:b/>
        </w:rPr>
        <w:t>MINIJAVA编译器</w:t>
      </w:r>
    </w:p>
    <w:p w14:paraId="659B4519" w14:textId="77777777" w:rsidR="006230E8" w:rsidRPr="006230E8" w:rsidRDefault="006230E8" w:rsidP="00183768">
      <w:pPr>
        <w:rPr>
          <w:rFonts w:ascii="Songti SC" w:eastAsia="Songti SC" w:hAnsi="Songti SC" w:hint="eastAsia"/>
          <w:b/>
        </w:rPr>
      </w:pPr>
    </w:p>
    <w:p w14:paraId="10B6B58A" w14:textId="77777777" w:rsidR="006230E8" w:rsidRPr="006230E8" w:rsidRDefault="006230E8" w:rsidP="00183768">
      <w:pPr>
        <w:rPr>
          <w:rFonts w:ascii="Songti SC" w:eastAsia="Songti SC" w:hAnsi="Songti SC" w:hint="eastAsia"/>
          <w:b/>
        </w:rPr>
      </w:pPr>
      <w:bookmarkStart w:id="3" w:name="_GoBack"/>
      <w:bookmarkEnd w:id="3"/>
    </w:p>
    <w:p w14:paraId="6F90A46C" w14:textId="61C55AF9" w:rsidR="00183768" w:rsidRPr="006230E8" w:rsidRDefault="00CF12B8" w:rsidP="00183768">
      <w:pPr>
        <w:rPr>
          <w:rFonts w:ascii="Songti SC" w:eastAsia="Songti SC" w:hAnsi="Songti SC"/>
          <w:b/>
        </w:rPr>
      </w:pPr>
      <w:r w:rsidRPr="006230E8">
        <w:rPr>
          <w:rFonts w:ascii="Songti SC" w:eastAsia="Songti SC" w:hAnsi="Songti SC" w:hint="eastAsia"/>
          <w:b/>
        </w:rPr>
        <w:t>1:</w:t>
      </w:r>
      <w:bookmarkEnd w:id="0"/>
      <w:bookmarkEnd w:id="1"/>
      <w:bookmarkEnd w:id="2"/>
      <w:r w:rsidR="00183768" w:rsidRPr="006230E8">
        <w:rPr>
          <w:rFonts w:ascii="Songti SC" w:eastAsia="Songti SC" w:hAnsi="Songti SC" w:hint="eastAsia"/>
          <w:b/>
        </w:rPr>
        <w:t xml:space="preserve"> </w:t>
      </w:r>
      <w:r w:rsidR="005D2444" w:rsidRPr="006230E8">
        <w:rPr>
          <w:rFonts w:ascii="Songti SC" w:eastAsia="Songti SC" w:hAnsi="Songti SC" w:hint="eastAsia"/>
          <w:b/>
        </w:rPr>
        <w:t>项目描述</w:t>
      </w:r>
    </w:p>
    <w:p w14:paraId="4873C895" w14:textId="2440BF9E" w:rsidR="009261CD" w:rsidRPr="006230E8" w:rsidRDefault="00CF12B8" w:rsidP="00CF12B8">
      <w:pPr>
        <w:outlineLvl w:val="1"/>
        <w:rPr>
          <w:rFonts w:ascii="Songti SC" w:eastAsia="Songti SC" w:hAnsi="Songti SC"/>
          <w:b/>
        </w:rPr>
      </w:pPr>
      <w:bookmarkStart w:id="4" w:name="_Toc359537304"/>
      <w:r w:rsidRPr="006230E8">
        <w:rPr>
          <w:rFonts w:ascii="Songti SC" w:eastAsia="Songti SC" w:hAnsi="Songti SC" w:hint="eastAsia"/>
          <w:b/>
        </w:rPr>
        <w:t>1.</w:t>
      </w:r>
      <w:bookmarkEnd w:id="4"/>
      <w:r w:rsidRPr="006230E8">
        <w:rPr>
          <w:rFonts w:ascii="Songti SC" w:eastAsia="Songti SC" w:hAnsi="Songti SC" w:hint="eastAsia"/>
          <w:b/>
        </w:rPr>
        <w:t xml:space="preserve">1: </w:t>
      </w:r>
      <w:r w:rsidR="00183768" w:rsidRPr="006230E8">
        <w:rPr>
          <w:rFonts w:ascii="Songti SC" w:eastAsia="Songti SC" w:hAnsi="Songti SC" w:hint="eastAsia"/>
          <w:b/>
        </w:rPr>
        <w:t>简介</w:t>
      </w:r>
    </w:p>
    <w:p w14:paraId="17CFFF27" w14:textId="37353B7B" w:rsidR="009261CD" w:rsidRPr="006230E8" w:rsidRDefault="009261CD" w:rsidP="00CF12B8">
      <w:pPr>
        <w:outlineLvl w:val="1"/>
        <w:rPr>
          <w:rFonts w:ascii="Songti SC" w:eastAsia="Songti SC" w:hAnsi="Songti SC"/>
          <w:i/>
        </w:rPr>
      </w:pPr>
      <w:bookmarkStart w:id="5" w:name="OLE_LINK1"/>
      <w:bookmarkStart w:id="6" w:name="OLE_LINK2"/>
      <w:r w:rsidRPr="006230E8">
        <w:rPr>
          <w:rFonts w:ascii="Songti SC" w:eastAsia="Songti SC" w:hAnsi="Songti SC"/>
          <w:i/>
        </w:rPr>
        <w:t>m</w:t>
      </w:r>
      <w:r w:rsidRPr="006230E8">
        <w:rPr>
          <w:rFonts w:ascii="Songti SC" w:eastAsia="Songti SC" w:hAnsi="Songti SC" w:hint="eastAsia"/>
          <w:i/>
        </w:rPr>
        <w:t>ini</w:t>
      </w:r>
      <w:r w:rsidRPr="006230E8">
        <w:rPr>
          <w:rFonts w:ascii="Songti SC" w:eastAsia="Songti SC" w:hAnsi="Songti SC"/>
          <w:i/>
        </w:rPr>
        <w:t>Java</w:t>
      </w:r>
      <w:r w:rsidRPr="006230E8">
        <w:rPr>
          <w:rFonts w:ascii="Songti SC" w:eastAsia="Songti SC" w:hAnsi="Songti SC" w:hint="eastAsia"/>
          <w:i/>
        </w:rPr>
        <w:t>是一个简化版的</w:t>
      </w:r>
      <w:r w:rsidRPr="006230E8">
        <w:rPr>
          <w:rFonts w:ascii="Songti SC" w:eastAsia="Songti SC" w:hAnsi="Songti SC"/>
          <w:i/>
        </w:rPr>
        <w:t>Java</w:t>
      </w:r>
      <w:r w:rsidRPr="006230E8">
        <w:rPr>
          <w:rFonts w:ascii="Songti SC" w:eastAsia="Songti SC" w:hAnsi="Songti SC" w:hint="eastAsia"/>
          <w:i/>
        </w:rPr>
        <w:t>语言。该项目的目的是为min</w:t>
      </w:r>
      <w:r w:rsidRPr="006230E8">
        <w:rPr>
          <w:rFonts w:ascii="Songti SC" w:eastAsia="Songti SC" w:hAnsi="Songti SC"/>
          <w:i/>
        </w:rPr>
        <w:t>iJava</w:t>
      </w:r>
      <w:r w:rsidRPr="006230E8">
        <w:rPr>
          <w:rFonts w:ascii="Songti SC" w:eastAsia="Songti SC" w:hAnsi="Songti SC" w:hint="eastAsia"/>
          <w:i/>
        </w:rPr>
        <w:t>语言构造一个编译器前端。包括词法分析器，语法分析器，抽象语法树的生成和错误输入的处理功能。这个项目使用了</w:t>
      </w:r>
      <w:r w:rsidRPr="006230E8">
        <w:rPr>
          <w:rFonts w:ascii="Songti SC" w:eastAsia="Songti SC" w:hAnsi="Songti SC"/>
          <w:i/>
        </w:rPr>
        <w:t>Java</w:t>
      </w:r>
      <w:r w:rsidRPr="006230E8">
        <w:rPr>
          <w:rFonts w:ascii="Songti SC" w:eastAsia="Songti SC" w:hAnsi="Songti SC" w:hint="eastAsia"/>
          <w:i/>
        </w:rPr>
        <w:t>语言中最为流行的编译器自动生成框架。通过指定自定义语言的语法，该框架就可辅助生成编译器的前端。</w:t>
      </w:r>
    </w:p>
    <w:bookmarkEnd w:id="5"/>
    <w:bookmarkEnd w:id="6"/>
    <w:p w14:paraId="45C423BF" w14:textId="77777777" w:rsidR="00313256" w:rsidRPr="006230E8" w:rsidRDefault="00313256" w:rsidP="00CF12B8">
      <w:pPr>
        <w:outlineLvl w:val="1"/>
        <w:rPr>
          <w:rFonts w:ascii="Songti SC" w:eastAsia="Songti SC" w:hAnsi="Songti SC"/>
          <w:i/>
        </w:rPr>
      </w:pPr>
    </w:p>
    <w:p w14:paraId="53932AFE" w14:textId="0D0FB47B" w:rsidR="00183768" w:rsidRPr="006230E8" w:rsidRDefault="00183768" w:rsidP="00183768">
      <w:pPr>
        <w:outlineLvl w:val="1"/>
        <w:rPr>
          <w:rFonts w:ascii="Songti SC" w:eastAsia="Songti SC" w:hAnsi="Songti SC"/>
          <w:b/>
        </w:rPr>
      </w:pPr>
      <w:r w:rsidRPr="006230E8">
        <w:rPr>
          <w:rFonts w:ascii="Songti SC" w:eastAsia="Songti SC" w:hAnsi="Songti SC" w:hint="eastAsia"/>
          <w:b/>
        </w:rPr>
        <w:t>1.2</w:t>
      </w:r>
      <w:r w:rsidR="00CF12B8" w:rsidRPr="006230E8">
        <w:rPr>
          <w:rFonts w:ascii="Songti SC" w:eastAsia="Songti SC" w:hAnsi="Songti SC" w:hint="eastAsia"/>
          <w:b/>
        </w:rPr>
        <w:t xml:space="preserve">: </w:t>
      </w:r>
      <w:r w:rsidR="00BF6A7C" w:rsidRPr="006230E8">
        <w:rPr>
          <w:rFonts w:ascii="Songti SC" w:eastAsia="Songti SC" w:hAnsi="Songti SC" w:hint="eastAsia"/>
          <w:b/>
        </w:rPr>
        <w:t>词法分析器</w:t>
      </w:r>
      <w:r w:rsidR="005D2444" w:rsidRPr="006230E8">
        <w:rPr>
          <w:rFonts w:ascii="Songti SC" w:eastAsia="Songti SC" w:hAnsi="Songti SC"/>
          <w:b/>
        </w:rPr>
        <w:t xml:space="preserve"> </w:t>
      </w:r>
    </w:p>
    <w:p w14:paraId="326BFD93" w14:textId="19262A77" w:rsidR="005D2444" w:rsidRPr="006230E8" w:rsidRDefault="001D1CCF" w:rsidP="00C10ABC">
      <w:pPr>
        <w:outlineLvl w:val="1"/>
        <w:rPr>
          <w:rFonts w:ascii="Songti SC" w:eastAsia="Songti SC" w:hAnsi="Songti SC"/>
        </w:rPr>
      </w:pPr>
      <w:r w:rsidRPr="006230E8">
        <w:rPr>
          <w:rFonts w:ascii="Songti SC" w:eastAsia="Songti SC" w:hAnsi="Songti SC" w:hint="eastAsia"/>
          <w:i/>
        </w:rPr>
        <w:t>词法分析器又称为Scanner，</w:t>
      </w:r>
      <w:r w:rsidR="008B6774" w:rsidRPr="006230E8">
        <w:rPr>
          <w:rFonts w:ascii="Songti SC" w:eastAsia="Songti SC" w:hAnsi="Songti SC" w:hint="eastAsia"/>
          <w:i/>
        </w:rPr>
        <w:t>Lexical analyz</w:t>
      </w:r>
      <w:r w:rsidRPr="006230E8">
        <w:rPr>
          <w:rFonts w:ascii="Songti SC" w:eastAsia="Songti SC" w:hAnsi="Songti SC" w:hint="eastAsia"/>
          <w:i/>
        </w:rPr>
        <w:t>er和Tokenizer。程序设计语言通常由关键字和严格定义的语法结构组成。编译的最终目的是将程序设计语言的高层指令翻译成物理机器或虚拟机可以执行的指令。词法分析器的工作是分析量化那些本来毫无意义的字符流，将他们翻译成离散的字符组（也就是一个一个的Token），</w:t>
      </w:r>
      <w:r w:rsidR="005D2444" w:rsidRPr="006230E8">
        <w:rPr>
          <w:rFonts w:ascii="Songti SC" w:eastAsia="Songti SC" w:hAnsi="Songti SC" w:hint="eastAsia"/>
        </w:rPr>
        <w:t xml:space="preserve"> </w:t>
      </w:r>
    </w:p>
    <w:p w14:paraId="77620862" w14:textId="77777777" w:rsidR="005D2444" w:rsidRPr="006230E8" w:rsidRDefault="005D2444" w:rsidP="00183768">
      <w:pPr>
        <w:outlineLvl w:val="1"/>
        <w:rPr>
          <w:rFonts w:ascii="Songti SC" w:eastAsia="Songti SC" w:hAnsi="Songti SC" w:hint="eastAsia"/>
          <w:i/>
        </w:rPr>
      </w:pPr>
    </w:p>
    <w:p w14:paraId="5B446BAF" w14:textId="77777777" w:rsidR="005D2444" w:rsidRPr="006230E8" w:rsidRDefault="005D2444" w:rsidP="00183768">
      <w:pPr>
        <w:outlineLvl w:val="1"/>
        <w:rPr>
          <w:rFonts w:ascii="Songti SC" w:eastAsia="Songti SC" w:hAnsi="Songti SC" w:hint="eastAsia"/>
          <w:i/>
        </w:rPr>
      </w:pPr>
    </w:p>
    <w:p w14:paraId="109C3CBE" w14:textId="77777777" w:rsidR="00313256" w:rsidRPr="006230E8" w:rsidRDefault="00313256" w:rsidP="00183768">
      <w:pPr>
        <w:outlineLvl w:val="1"/>
        <w:rPr>
          <w:rFonts w:ascii="Songti SC" w:eastAsia="Songti SC" w:hAnsi="Songti SC"/>
          <w:b/>
        </w:rPr>
      </w:pPr>
    </w:p>
    <w:p w14:paraId="18BD6693" w14:textId="6F79CB24" w:rsidR="00183768" w:rsidRPr="006230E8" w:rsidRDefault="00183768" w:rsidP="00183768">
      <w:pPr>
        <w:outlineLvl w:val="1"/>
        <w:rPr>
          <w:rFonts w:ascii="Songti SC" w:eastAsia="Songti SC" w:hAnsi="Songti SC"/>
          <w:b/>
        </w:rPr>
      </w:pPr>
      <w:r w:rsidRPr="006230E8">
        <w:rPr>
          <w:rFonts w:ascii="Songti SC" w:eastAsia="Songti SC" w:hAnsi="Songti SC" w:hint="eastAsia"/>
          <w:b/>
        </w:rPr>
        <w:t xml:space="preserve">1.3: </w:t>
      </w:r>
      <w:r w:rsidR="002B22B7" w:rsidRPr="006230E8">
        <w:rPr>
          <w:rFonts w:ascii="Songti SC" w:eastAsia="Songti SC" w:hAnsi="Songti SC" w:hint="eastAsia"/>
          <w:b/>
        </w:rPr>
        <w:t>语法分析器</w:t>
      </w:r>
      <w:r w:rsidR="002B22B7" w:rsidRPr="006230E8">
        <w:rPr>
          <w:rFonts w:ascii="Songti SC" w:eastAsia="Songti SC" w:hAnsi="Songti SC"/>
          <w:b/>
        </w:rPr>
        <w:t xml:space="preserve"> (Parser)</w:t>
      </w:r>
    </w:p>
    <w:p w14:paraId="35D78DE6" w14:textId="12D514DF" w:rsidR="00BF1127" w:rsidRPr="006230E8" w:rsidRDefault="001D1CCF" w:rsidP="001D1CCF">
      <w:pPr>
        <w:outlineLvl w:val="1"/>
        <w:rPr>
          <w:rFonts w:ascii="Songti SC" w:eastAsia="Songti SC" w:hAnsi="Songti SC"/>
          <w:i/>
        </w:rPr>
      </w:pPr>
      <w:r w:rsidRPr="006230E8">
        <w:rPr>
          <w:rFonts w:ascii="Songti SC" w:eastAsia="Songti SC" w:hAnsi="Songti SC" w:hint="eastAsia"/>
          <w:i/>
        </w:rPr>
        <w:t>编译器又称为</w:t>
      </w:r>
      <w:r w:rsidR="002426E4" w:rsidRPr="006230E8">
        <w:rPr>
          <w:rFonts w:ascii="Songti SC" w:eastAsia="Songti SC" w:hAnsi="Songti SC" w:hint="eastAsia"/>
          <w:i/>
        </w:rPr>
        <w:t>Syntactical analyz</w:t>
      </w:r>
      <w:r w:rsidRPr="006230E8">
        <w:rPr>
          <w:rFonts w:ascii="Songti SC" w:eastAsia="Songti SC" w:hAnsi="Songti SC" w:hint="eastAsia"/>
          <w:i/>
        </w:rPr>
        <w:t>er。在分析字符流的时候，Lexer不关心所生成的单个Token的语法意义及其与上下文之间的关系，而这就是Parser的工作。语法分析器将收到的Tokens</w:t>
      </w:r>
      <w:r w:rsidR="002426E4" w:rsidRPr="006230E8">
        <w:rPr>
          <w:rFonts w:ascii="Songti SC" w:eastAsia="Songti SC" w:hAnsi="Songti SC" w:hint="eastAsia"/>
          <w:i/>
        </w:rPr>
        <w:t>组织起来，并转换成为目标语言语法定义所允许的序列。</w:t>
      </w:r>
      <w:r w:rsidRPr="006230E8">
        <w:rPr>
          <w:rFonts w:ascii="Songti SC" w:eastAsia="Songti SC" w:hAnsi="Songti SC" w:hint="eastAsia"/>
          <w:i/>
        </w:rPr>
        <w:t>无论是Lexer还是Parser都是一种识别器，Lexer是字符序列识别器而Parser是Token序列识别器。他们在本质上是类似的东西，而只是在分工上有所不同而已。</w:t>
      </w:r>
    </w:p>
    <w:p w14:paraId="73EBC691" w14:textId="6D0DD8FC" w:rsidR="005D2444" w:rsidRPr="006230E8" w:rsidRDefault="005D2444" w:rsidP="001D1CCF">
      <w:pPr>
        <w:outlineLvl w:val="1"/>
        <w:rPr>
          <w:rFonts w:ascii="Songti SC" w:eastAsia="Songti SC" w:hAnsi="Songti SC" w:hint="eastAsia"/>
          <w:i/>
        </w:rPr>
      </w:pPr>
      <w:r w:rsidRPr="006230E8">
        <w:rPr>
          <w:rFonts w:ascii="Songti SC" w:eastAsia="Songti SC" w:hAnsi="Songti SC" w:hint="eastAsia"/>
          <w:i/>
        </w:rPr>
        <w:t>本项目</w:t>
      </w:r>
      <w:r w:rsidRPr="006230E8">
        <w:rPr>
          <w:rFonts w:ascii="Songti SC" w:eastAsia="Songti SC" w:hAnsi="Songti SC"/>
          <w:i/>
        </w:rPr>
        <w:t>采用</w:t>
      </w:r>
    </w:p>
    <w:p w14:paraId="4C0417B6" w14:textId="77777777" w:rsidR="009354C8" w:rsidRPr="006230E8" w:rsidRDefault="009354C8" w:rsidP="00BE759C">
      <w:pPr>
        <w:rPr>
          <w:rFonts w:ascii="Songti SC" w:eastAsia="Songti SC" w:hAnsi="Songti SC"/>
          <w:i/>
        </w:rPr>
      </w:pPr>
    </w:p>
    <w:p w14:paraId="68AFA90D" w14:textId="51A87405" w:rsidR="001F6005" w:rsidRPr="006230E8" w:rsidRDefault="001F6005" w:rsidP="00BE759C">
      <w:pPr>
        <w:rPr>
          <w:rFonts w:ascii="Songti SC" w:eastAsia="Songti SC" w:hAnsi="Songti SC"/>
          <w:b/>
        </w:rPr>
      </w:pPr>
      <w:r w:rsidRPr="006230E8">
        <w:rPr>
          <w:rFonts w:ascii="Songti SC" w:eastAsia="Songti SC" w:hAnsi="Songti SC"/>
          <w:b/>
        </w:rPr>
        <w:t>1.4: 抽象语法树 (AST)</w:t>
      </w:r>
    </w:p>
    <w:p w14:paraId="761888FF" w14:textId="2DD30011" w:rsidR="001F6005" w:rsidRPr="006230E8" w:rsidRDefault="001F6005" w:rsidP="00BE759C">
      <w:pPr>
        <w:rPr>
          <w:rFonts w:ascii="Songti SC" w:eastAsia="Songti SC" w:hAnsi="Songti SC"/>
          <w:i/>
        </w:rPr>
      </w:pPr>
      <w:r w:rsidRPr="006230E8">
        <w:rPr>
          <w:rFonts w:ascii="Songti SC" w:eastAsia="Songti SC" w:hAnsi="Songti SC" w:hint="eastAsia"/>
          <w:i/>
        </w:rPr>
        <w:t>抽象语法树</w:t>
      </w:r>
      <w:r w:rsidRPr="006230E8">
        <w:rPr>
          <w:rFonts w:ascii="Songti SC" w:eastAsia="Songti SC" w:hAnsi="Songti SC"/>
          <w:i/>
        </w:rPr>
        <w:t>是源代码的抽象语法结构的树状表示，树上的每个节点都表示源代码中的一种结构，这所以说是抽象的，是因为抽象语法树并不会表示出真实语法出</w:t>
      </w:r>
      <w:r w:rsidRPr="006230E8">
        <w:rPr>
          <w:rFonts w:ascii="Songti SC" w:eastAsia="Songti SC" w:hAnsi="Songti SC"/>
          <w:i/>
        </w:rPr>
        <w:lastRenderedPageBreak/>
        <w:t>现的每一个细节，比如说，嵌套括号被隐含在树的结构中，并没有以节点的形式呈现。抽象语法树</w:t>
      </w:r>
      <w:r w:rsidR="002426E4" w:rsidRPr="006230E8">
        <w:rPr>
          <w:rFonts w:ascii="Songti SC" w:eastAsia="Songti SC" w:hAnsi="Songti SC"/>
          <w:i/>
        </w:rPr>
        <w:t>采用上下文无文文法</w:t>
      </w:r>
      <w:r w:rsidRPr="006230E8">
        <w:rPr>
          <w:rFonts w:ascii="Songti SC" w:eastAsia="Songti SC" w:hAnsi="Songti SC"/>
          <w:i/>
        </w:rPr>
        <w:t>。</w:t>
      </w:r>
    </w:p>
    <w:p w14:paraId="264C8D9B" w14:textId="77777777" w:rsidR="001F6005" w:rsidRPr="006230E8" w:rsidRDefault="001F6005" w:rsidP="00BE759C">
      <w:pPr>
        <w:rPr>
          <w:rFonts w:ascii="Songti SC" w:eastAsia="Songti SC" w:hAnsi="Songti SC"/>
          <w:i/>
        </w:rPr>
      </w:pPr>
    </w:p>
    <w:p w14:paraId="13C3A935" w14:textId="579B2648" w:rsidR="009354C8" w:rsidRPr="006230E8" w:rsidRDefault="001F6005" w:rsidP="009354C8">
      <w:pPr>
        <w:outlineLvl w:val="1"/>
        <w:rPr>
          <w:rFonts w:ascii="Songti SC" w:eastAsia="Songti SC" w:hAnsi="Songti SC"/>
          <w:b/>
        </w:rPr>
      </w:pPr>
      <w:bookmarkStart w:id="7" w:name="OLE_LINK3"/>
      <w:bookmarkStart w:id="8" w:name="OLE_LINK4"/>
      <w:r w:rsidRPr="006230E8">
        <w:rPr>
          <w:rFonts w:ascii="Songti SC" w:eastAsia="Songti SC" w:hAnsi="Songti SC" w:hint="eastAsia"/>
          <w:b/>
        </w:rPr>
        <w:t>1.5</w:t>
      </w:r>
      <w:r w:rsidR="009354C8" w:rsidRPr="006230E8">
        <w:rPr>
          <w:rFonts w:ascii="Songti SC" w:eastAsia="Songti SC" w:hAnsi="Songti SC" w:hint="eastAsia"/>
          <w:b/>
        </w:rPr>
        <w:t>: 树分析器</w:t>
      </w:r>
      <w:r w:rsidR="009354C8" w:rsidRPr="006230E8">
        <w:rPr>
          <w:rFonts w:ascii="Songti SC" w:eastAsia="Songti SC" w:hAnsi="Songti SC"/>
          <w:b/>
        </w:rPr>
        <w:t xml:space="preserve"> (Parser)</w:t>
      </w:r>
    </w:p>
    <w:p w14:paraId="77B340E3" w14:textId="77777777" w:rsidR="001D1CCF" w:rsidRPr="006230E8" w:rsidRDefault="00F90042" w:rsidP="00BE759C">
      <w:pPr>
        <w:rPr>
          <w:rFonts w:ascii="Songti SC" w:eastAsia="Songti SC" w:hAnsi="Songti SC"/>
          <w:i/>
        </w:rPr>
      </w:pPr>
      <w:r w:rsidRPr="006230E8">
        <w:rPr>
          <w:rFonts w:ascii="Songti SC" w:eastAsia="Songti SC" w:hAnsi="Songti SC"/>
          <w:i/>
        </w:rPr>
        <w:t>树分析器可以用于对</w:t>
      </w:r>
      <w:hyperlink r:id="rId7" w:history="1">
        <w:r w:rsidRPr="006230E8">
          <w:rPr>
            <w:rFonts w:ascii="Songti SC" w:eastAsia="Songti SC" w:hAnsi="Songti SC"/>
            <w:i/>
          </w:rPr>
          <w:t>语法分析</w:t>
        </w:r>
      </w:hyperlink>
      <w:r w:rsidRPr="006230E8">
        <w:rPr>
          <w:rFonts w:ascii="Songti SC" w:eastAsia="Songti SC" w:hAnsi="Songti SC"/>
          <w:i/>
        </w:rPr>
        <w:t>生成的</w:t>
      </w:r>
      <w:hyperlink r:id="rId8" w:history="1">
        <w:r w:rsidRPr="006230E8">
          <w:rPr>
            <w:rFonts w:ascii="Songti SC" w:eastAsia="Songti SC" w:hAnsi="Songti SC"/>
            <w:i/>
          </w:rPr>
          <w:t>抽象语法树</w:t>
        </w:r>
      </w:hyperlink>
      <w:r w:rsidRPr="006230E8">
        <w:rPr>
          <w:rFonts w:ascii="Songti SC" w:eastAsia="Songti SC" w:hAnsi="Songti SC"/>
          <w:i/>
        </w:rPr>
        <w:t>进行遍历，并能执行一些相关的操作。</w:t>
      </w:r>
    </w:p>
    <w:bookmarkEnd w:id="7"/>
    <w:bookmarkEnd w:id="8"/>
    <w:p w14:paraId="5C83AD89" w14:textId="77777777" w:rsidR="001F6005" w:rsidRPr="006230E8" w:rsidRDefault="001F6005" w:rsidP="00BE759C">
      <w:pPr>
        <w:rPr>
          <w:rFonts w:ascii="Songti SC" w:eastAsia="Songti SC" w:hAnsi="Songti SC"/>
          <w:i/>
        </w:rPr>
      </w:pPr>
    </w:p>
    <w:p w14:paraId="656D5ED2" w14:textId="200A0806" w:rsidR="00BE759C" w:rsidRPr="006230E8" w:rsidRDefault="00ED47DE" w:rsidP="00BE759C">
      <w:pPr>
        <w:rPr>
          <w:rFonts w:ascii="Songti SC" w:eastAsia="Songti SC" w:hAnsi="Songti SC"/>
          <w:b/>
        </w:rPr>
      </w:pPr>
      <w:r w:rsidRPr="006230E8">
        <w:rPr>
          <w:rFonts w:ascii="Songti SC" w:eastAsia="Songti SC" w:hAnsi="Songti SC"/>
          <w:b/>
        </w:rPr>
        <w:t>2.</w:t>
      </w:r>
      <w:r w:rsidRPr="006230E8">
        <w:rPr>
          <w:rFonts w:ascii="Songti SC" w:eastAsia="Songti SC" w:hAnsi="Songti SC" w:hint="eastAsia"/>
          <w:b/>
        </w:rPr>
        <w:t>ANTLR</w:t>
      </w:r>
    </w:p>
    <w:p w14:paraId="4567935B" w14:textId="67C4AE4C" w:rsidR="00CA7F51" w:rsidRPr="006230E8" w:rsidRDefault="004C6E28" w:rsidP="00860F71">
      <w:pPr>
        <w:outlineLvl w:val="1"/>
        <w:rPr>
          <w:rFonts w:ascii="Songti SC" w:eastAsia="Songti SC" w:hAnsi="Songti SC"/>
          <w:b/>
        </w:rPr>
      </w:pPr>
      <w:r w:rsidRPr="006230E8">
        <w:rPr>
          <w:rFonts w:ascii="Songti SC" w:eastAsia="Songti SC" w:hAnsi="Songti SC"/>
          <w:b/>
        </w:rPr>
        <w:t>2</w:t>
      </w:r>
      <w:r w:rsidR="00BE759C" w:rsidRPr="006230E8">
        <w:rPr>
          <w:rFonts w:ascii="Songti SC" w:eastAsia="Songti SC" w:hAnsi="Songti SC"/>
          <w:b/>
        </w:rPr>
        <w:t>.1</w:t>
      </w:r>
      <w:r w:rsidR="00ED47DE" w:rsidRPr="006230E8">
        <w:rPr>
          <w:rFonts w:ascii="Songti SC" w:eastAsia="Songti SC" w:hAnsi="Songti SC" w:hint="eastAsia"/>
          <w:b/>
        </w:rPr>
        <w:t xml:space="preserve"> 背景</w:t>
      </w:r>
    </w:p>
    <w:p w14:paraId="293DBF7E" w14:textId="4DD981DD" w:rsidR="00ED47DE" w:rsidRPr="006230E8" w:rsidRDefault="00ED47DE" w:rsidP="0069441E">
      <w:pPr>
        <w:rPr>
          <w:rFonts w:ascii="Songti SC" w:eastAsia="Songti SC" w:hAnsi="Songti SC"/>
          <w:i/>
        </w:rPr>
      </w:pPr>
      <w:r w:rsidRPr="006230E8">
        <w:rPr>
          <w:rFonts w:ascii="Songti SC" w:eastAsia="Songti SC" w:hAnsi="Songti SC" w:hint="eastAsia"/>
          <w:i/>
        </w:rPr>
        <w:t>ANTLR 语言识别的一个工具 (ANother Tool for Language Recognition ) 是一种语言工具，它提供了一个框架，可以通过包含 Java, C++, 或 C# 动作（action）的语法描述来构造语言识别器，编译器和解释器。 计算机语言的解析已经变成了一种非常普遍的工作，在这方面的理论和工具经过近 40 年的发展已经相当成熟，使用 Antlr 等识别工具来识别，解析，构造编译器比手工编程更加容易，同时开发的程序也更易于维护。</w:t>
      </w:r>
    </w:p>
    <w:p w14:paraId="4127B7D5" w14:textId="369F6F9A" w:rsidR="00ED47DE" w:rsidRPr="006230E8" w:rsidRDefault="00ED47DE" w:rsidP="0069441E">
      <w:pPr>
        <w:rPr>
          <w:rFonts w:ascii="Songti SC" w:eastAsia="Songti SC" w:hAnsi="Songti SC"/>
          <w:i/>
        </w:rPr>
      </w:pPr>
      <w:r w:rsidRPr="006230E8">
        <w:rPr>
          <w:rFonts w:ascii="Songti SC" w:eastAsia="Songti SC" w:hAnsi="Songti SC" w:hint="eastAsia"/>
          <w:i/>
        </w:rPr>
        <w:t>和大多数语言识别工具一样，Antlr 使用上下文无关文法描述语言。最新的 Antlr 是一个基于 LL(*) 的语言识别器。在 Antlr 中通过解析用户自定义的上下文无关文法，自动生成词法分析器 (Lexer)、语法分析器 (Parser) 和树分析器 (Tree Parser)。</w:t>
      </w:r>
    </w:p>
    <w:p w14:paraId="6873CF55" w14:textId="77777777" w:rsidR="00ED47DE" w:rsidRPr="006230E8" w:rsidRDefault="00ED47DE" w:rsidP="004C6E28">
      <w:pPr>
        <w:outlineLvl w:val="1"/>
        <w:rPr>
          <w:rFonts w:ascii="Songti SC" w:eastAsia="Songti SC" w:hAnsi="Songti SC"/>
          <w:b/>
        </w:rPr>
      </w:pPr>
    </w:p>
    <w:p w14:paraId="72627FDE" w14:textId="029B5618" w:rsidR="00BE759C" w:rsidRPr="006230E8" w:rsidRDefault="004C6E28" w:rsidP="004C6E28">
      <w:pPr>
        <w:outlineLvl w:val="1"/>
        <w:rPr>
          <w:rFonts w:ascii="Songti SC" w:eastAsia="Songti SC" w:hAnsi="Songti SC"/>
          <w:b/>
        </w:rPr>
      </w:pPr>
      <w:r w:rsidRPr="006230E8">
        <w:rPr>
          <w:rFonts w:ascii="Songti SC" w:eastAsia="Songti SC" w:hAnsi="Songti SC"/>
          <w:b/>
        </w:rPr>
        <w:t>2</w:t>
      </w:r>
      <w:r w:rsidR="00BE759C" w:rsidRPr="006230E8">
        <w:rPr>
          <w:rFonts w:ascii="Songti SC" w:eastAsia="Songti SC" w:hAnsi="Songti SC"/>
          <w:b/>
        </w:rPr>
        <w:t>.2</w:t>
      </w:r>
      <w:r w:rsidR="00ED47DE" w:rsidRPr="006230E8">
        <w:rPr>
          <w:rFonts w:ascii="Songti SC" w:eastAsia="Songti SC" w:hAnsi="Songti SC" w:hint="eastAsia"/>
          <w:b/>
        </w:rPr>
        <w:t xml:space="preserve"> 功能</w:t>
      </w:r>
    </w:p>
    <w:p w14:paraId="02213B7C" w14:textId="16D2C506" w:rsidR="00ED47DE" w:rsidRPr="006230E8" w:rsidRDefault="00ED47DE" w:rsidP="00ED47DE">
      <w:pPr>
        <w:rPr>
          <w:rFonts w:ascii="Songti SC" w:eastAsia="Songti SC" w:hAnsi="Songti SC"/>
          <w:i/>
        </w:rPr>
      </w:pPr>
      <w:r w:rsidRPr="006230E8">
        <w:rPr>
          <w:rFonts w:ascii="Songti SC" w:eastAsia="Songti SC" w:hAnsi="Songti SC" w:hint="eastAsia"/>
          <w:i/>
        </w:rPr>
        <w:t>识别和处理编程语言是 Antlr 的首要任务，编程语言的处理是一项繁重复杂的任务，为了简化处理，一般的编译技术都将语言处理工作分为前端和后端两个部分。其中前端包括词法分析、语法分析、语义分析、中间代码生成等若干步骤，后端包括目标代码生成和代码优化等步骤。</w:t>
      </w:r>
    </w:p>
    <w:p w14:paraId="4E4E6A98" w14:textId="27AE3EDB" w:rsidR="001967B7" w:rsidRPr="006230E8" w:rsidRDefault="00ED47DE" w:rsidP="00ED47DE">
      <w:pPr>
        <w:rPr>
          <w:rFonts w:ascii="Songti SC" w:eastAsia="Songti SC" w:hAnsi="Songti SC"/>
          <w:i/>
        </w:rPr>
      </w:pPr>
      <w:r w:rsidRPr="006230E8">
        <w:rPr>
          <w:rFonts w:ascii="Songti SC" w:eastAsia="Songti SC" w:hAnsi="Songti SC" w:hint="eastAsia"/>
          <w:i/>
        </w:rPr>
        <w:t>Antlr 致力于解决编译前端的所有工作。使用 Anltr 的语法可以定义目标语言的词法记号和语法规则，Antlr 自动生成目标语言的词法分析器和语法分析器；此外，如果在语法规则中指定抽象语法树的规则，在生成语法分析器的同时，Antlr 还能够生成抽象语法树；最终使用树分析器遍历抽象语法树，完成语义分析和中间代码生成。整个工作在 Anltr 强大的支持下，将变得非常轻松和愉快。</w:t>
      </w:r>
    </w:p>
    <w:p w14:paraId="534A6790" w14:textId="77777777" w:rsidR="00ED47DE" w:rsidRPr="006230E8" w:rsidRDefault="00ED47DE" w:rsidP="00ED47DE">
      <w:pPr>
        <w:rPr>
          <w:rFonts w:ascii="Songti SC" w:eastAsia="Songti SC" w:hAnsi="Songti SC"/>
          <w:b/>
        </w:rPr>
      </w:pPr>
    </w:p>
    <w:p w14:paraId="1284CEE5" w14:textId="7DEF7919" w:rsidR="004C6E28" w:rsidRPr="006230E8" w:rsidRDefault="004C6E28" w:rsidP="004C6E28">
      <w:pPr>
        <w:rPr>
          <w:rFonts w:ascii="Songti SC" w:eastAsia="Songti SC" w:hAnsi="Songti SC"/>
          <w:b/>
        </w:rPr>
      </w:pPr>
      <w:r w:rsidRPr="006230E8">
        <w:rPr>
          <w:rFonts w:ascii="Songti SC" w:eastAsia="Songti SC" w:hAnsi="Songti SC" w:hint="eastAsia"/>
          <w:b/>
        </w:rPr>
        <w:t xml:space="preserve">3: </w:t>
      </w:r>
      <w:r w:rsidR="00DD6D0E" w:rsidRPr="006230E8">
        <w:rPr>
          <w:rFonts w:ascii="Songti SC" w:eastAsia="Songti SC" w:hAnsi="Songti SC" w:hint="eastAsia"/>
          <w:b/>
        </w:rPr>
        <w:t>使用ANTLR实现编译器前端</w:t>
      </w:r>
    </w:p>
    <w:p w14:paraId="0C01E95B" w14:textId="3D938DE8" w:rsidR="004C6E28" w:rsidRPr="006230E8" w:rsidRDefault="00E02A41" w:rsidP="004C6E28">
      <w:pPr>
        <w:outlineLvl w:val="1"/>
        <w:rPr>
          <w:rFonts w:ascii="Songti SC" w:eastAsia="Songti SC" w:hAnsi="Songti SC"/>
          <w:b/>
        </w:rPr>
      </w:pPr>
      <w:r w:rsidRPr="006230E8">
        <w:rPr>
          <w:rFonts w:ascii="Songti SC" w:eastAsia="Songti SC" w:hAnsi="Songti SC" w:hint="eastAsia"/>
          <w:b/>
        </w:rPr>
        <w:t>3</w:t>
      </w:r>
      <w:r w:rsidR="004C6E28" w:rsidRPr="006230E8">
        <w:rPr>
          <w:rFonts w:ascii="Songti SC" w:eastAsia="Songti SC" w:hAnsi="Songti SC" w:hint="eastAsia"/>
          <w:b/>
        </w:rPr>
        <w:t xml:space="preserve">.1: </w:t>
      </w:r>
      <w:r w:rsidR="00DD6D0E" w:rsidRPr="006230E8">
        <w:rPr>
          <w:rFonts w:ascii="Songti SC" w:eastAsia="Songti SC" w:hAnsi="Songti SC" w:hint="eastAsia"/>
          <w:b/>
        </w:rPr>
        <w:t>词法定义</w:t>
      </w:r>
    </w:p>
    <w:p w14:paraId="0F4FB2AA" w14:textId="77777777" w:rsidR="008E497C" w:rsidRPr="006230E8" w:rsidRDefault="008F7C52" w:rsidP="008E497C">
      <w:pPr>
        <w:outlineLvl w:val="1"/>
        <w:rPr>
          <w:rFonts w:ascii="Songti SC" w:eastAsia="Songti SC" w:hAnsi="Songti SC"/>
          <w:i/>
        </w:rPr>
      </w:pPr>
      <w:r w:rsidRPr="006230E8">
        <w:rPr>
          <w:rFonts w:ascii="Songti SC" w:eastAsia="Songti SC" w:hAnsi="Songti SC" w:hint="eastAsia"/>
          <w:i/>
        </w:rPr>
        <w:t>词法定义利用</w:t>
      </w:r>
      <w:r w:rsidR="00B064A4" w:rsidRPr="006230E8">
        <w:rPr>
          <w:rFonts w:ascii="Songti SC" w:eastAsia="Songti SC" w:hAnsi="Songti SC" w:hint="eastAsia"/>
          <w:i/>
        </w:rPr>
        <w:t>正则表达式</w:t>
      </w:r>
      <w:r w:rsidR="003E6B37" w:rsidRPr="006230E8">
        <w:rPr>
          <w:rFonts w:ascii="Songti SC" w:eastAsia="Songti SC" w:hAnsi="Songti SC" w:hint="eastAsia"/>
          <w:i/>
        </w:rPr>
        <w:t>定义了每种词的</w:t>
      </w:r>
      <w:r w:rsidR="00B064A4" w:rsidRPr="006230E8">
        <w:rPr>
          <w:rFonts w:ascii="Songti SC" w:eastAsia="Songti SC" w:hAnsi="Songti SC" w:hint="eastAsia"/>
          <w:i/>
        </w:rPr>
        <w:t>词法，</w:t>
      </w:r>
      <w:r w:rsidR="008E497C" w:rsidRPr="006230E8">
        <w:rPr>
          <w:rFonts w:ascii="Songti SC" w:eastAsia="Songti SC" w:hAnsi="Songti SC" w:hint="eastAsia"/>
          <w:i/>
        </w:rPr>
        <w:t>正则表达式中的标记包括：</w:t>
      </w:r>
    </w:p>
    <w:p w14:paraId="5D4CC18F" w14:textId="1AC55063" w:rsidR="008E497C" w:rsidRPr="006230E8" w:rsidRDefault="008E497C" w:rsidP="008E497C">
      <w:pPr>
        <w:outlineLvl w:val="1"/>
        <w:rPr>
          <w:rFonts w:ascii="Songti SC" w:eastAsia="Songti SC" w:hAnsi="Songti SC"/>
          <w:i/>
        </w:rPr>
      </w:pPr>
      <w:r w:rsidRPr="006230E8">
        <w:rPr>
          <w:rFonts w:ascii="Songti SC" w:eastAsia="Songti SC" w:hAnsi="Songti SC"/>
          <w:i/>
        </w:rPr>
        <w:t>*</w:t>
      </w:r>
      <w:r w:rsidRPr="006230E8">
        <w:rPr>
          <w:rFonts w:ascii="Songti SC" w:eastAsia="Songti SC" w:hAnsi="Songti SC" w:hint="eastAsia"/>
          <w:i/>
        </w:rPr>
        <w:t>：匹配前面的子表达式任意次</w:t>
      </w:r>
    </w:p>
    <w:p w14:paraId="7AE8E885" w14:textId="5E9E0739" w:rsidR="008E497C" w:rsidRPr="006230E8" w:rsidRDefault="008E497C" w:rsidP="008E497C">
      <w:pPr>
        <w:outlineLvl w:val="1"/>
        <w:rPr>
          <w:rFonts w:ascii="Songti SC" w:eastAsia="Songti SC" w:hAnsi="Songti SC"/>
          <w:i/>
        </w:rPr>
      </w:pPr>
      <w:r w:rsidRPr="006230E8">
        <w:rPr>
          <w:rFonts w:ascii="Songti SC" w:eastAsia="Songti SC" w:hAnsi="Songti SC"/>
          <w:i/>
        </w:rPr>
        <w:t>+</w:t>
      </w:r>
      <w:r w:rsidRPr="006230E8">
        <w:rPr>
          <w:rFonts w:ascii="Songti SC" w:eastAsia="Songti SC" w:hAnsi="Songti SC" w:hint="eastAsia"/>
          <w:i/>
        </w:rPr>
        <w:t>：匹配前面的子表达式一次或多次(大于等于1次</w:t>
      </w:r>
      <w:r w:rsidR="002B761C" w:rsidRPr="006230E8">
        <w:rPr>
          <w:rFonts w:ascii="Songti SC" w:eastAsia="Songti SC" w:hAnsi="Songti SC" w:hint="eastAsia"/>
          <w:i/>
        </w:rPr>
        <w:t>)</w:t>
      </w:r>
    </w:p>
    <w:p w14:paraId="710AE78F" w14:textId="51A22F7A" w:rsidR="00E86EEC" w:rsidRPr="006230E8" w:rsidRDefault="008E497C" w:rsidP="008E497C">
      <w:pPr>
        <w:outlineLvl w:val="1"/>
        <w:rPr>
          <w:rFonts w:ascii="Songti SC" w:eastAsia="Songti SC" w:hAnsi="Songti SC"/>
          <w:i/>
        </w:rPr>
      </w:pPr>
      <w:r w:rsidRPr="006230E8">
        <w:rPr>
          <w:rFonts w:ascii="Songti SC" w:eastAsia="Songti SC" w:hAnsi="Songti SC"/>
          <w:i/>
        </w:rPr>
        <w:t>?</w:t>
      </w:r>
      <w:r w:rsidRPr="006230E8">
        <w:rPr>
          <w:rFonts w:ascii="Songti SC" w:eastAsia="Songti SC" w:hAnsi="Songti SC" w:hint="eastAsia"/>
          <w:i/>
        </w:rPr>
        <w:t>：</w:t>
      </w:r>
      <w:r w:rsidR="00007E1E" w:rsidRPr="006230E8">
        <w:rPr>
          <w:rFonts w:ascii="Songti SC" w:eastAsia="Songti SC" w:hAnsi="Songti SC" w:hint="eastAsia"/>
          <w:i/>
        </w:rPr>
        <w:t>匹配前面的子表达式零次或一次</w:t>
      </w:r>
    </w:p>
    <w:p w14:paraId="6F87EBDF" w14:textId="77777777" w:rsidR="002B761C" w:rsidRPr="006230E8" w:rsidRDefault="002B761C" w:rsidP="008E497C">
      <w:pPr>
        <w:outlineLvl w:val="1"/>
        <w:rPr>
          <w:rFonts w:ascii="Songti SC" w:eastAsia="Songti SC" w:hAnsi="Songti SC"/>
          <w:i/>
        </w:rPr>
      </w:pPr>
    </w:p>
    <w:p w14:paraId="5FC94039" w14:textId="3CAF544D" w:rsidR="006A6C60" w:rsidRPr="006230E8" w:rsidRDefault="008F7C52" w:rsidP="004C6E28">
      <w:pPr>
        <w:outlineLvl w:val="1"/>
        <w:rPr>
          <w:rFonts w:ascii="Songti SC" w:eastAsia="Songti SC" w:hAnsi="Songti SC"/>
          <w:b/>
        </w:rPr>
      </w:pPr>
      <w:r w:rsidRPr="006230E8">
        <w:rPr>
          <w:rFonts w:ascii="Songti SC" w:eastAsia="Songti SC" w:hAnsi="Songti SC"/>
          <w:b/>
          <w:noProof/>
        </w:rPr>
        <w:drawing>
          <wp:inline distT="0" distB="0" distL="0" distR="0" wp14:anchorId="2D41F2AE" wp14:editId="643AB010">
            <wp:extent cx="5270500" cy="1521460"/>
            <wp:effectExtent l="0" t="0" r="1270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ic.jpg"/>
                    <pic:cNvPicPr/>
                  </pic:nvPicPr>
                  <pic:blipFill>
                    <a:blip r:embed="rId9">
                      <a:extLst>
                        <a:ext uri="{28A0092B-C50C-407E-A947-70E740481C1C}">
                          <a14:useLocalDpi xmlns:a14="http://schemas.microsoft.com/office/drawing/2010/main" val="0"/>
                        </a:ext>
                      </a:extLst>
                    </a:blip>
                    <a:stretch>
                      <a:fillRect/>
                    </a:stretch>
                  </pic:blipFill>
                  <pic:spPr>
                    <a:xfrm>
                      <a:off x="0" y="0"/>
                      <a:ext cx="5270500" cy="1521460"/>
                    </a:xfrm>
                    <a:prstGeom prst="rect">
                      <a:avLst/>
                    </a:prstGeom>
                  </pic:spPr>
                </pic:pic>
              </a:graphicData>
            </a:graphic>
          </wp:inline>
        </w:drawing>
      </w:r>
    </w:p>
    <w:p w14:paraId="28CF84BE" w14:textId="77777777" w:rsidR="00E86EEC" w:rsidRPr="006230E8" w:rsidRDefault="00E86EEC" w:rsidP="004C6E28">
      <w:pPr>
        <w:outlineLvl w:val="1"/>
        <w:rPr>
          <w:rFonts w:ascii="Songti SC" w:eastAsia="Songti SC" w:hAnsi="Songti SC"/>
          <w:b/>
        </w:rPr>
      </w:pPr>
    </w:p>
    <w:p w14:paraId="0C378EB6" w14:textId="74661DBC" w:rsidR="004C6E28" w:rsidRPr="006230E8" w:rsidRDefault="00E02A41" w:rsidP="004C6E28">
      <w:pPr>
        <w:outlineLvl w:val="1"/>
        <w:rPr>
          <w:rFonts w:ascii="Songti SC" w:eastAsia="Songti SC" w:hAnsi="Songti SC"/>
          <w:b/>
        </w:rPr>
      </w:pPr>
      <w:r w:rsidRPr="006230E8">
        <w:rPr>
          <w:rFonts w:ascii="Songti SC" w:eastAsia="Songti SC" w:hAnsi="Songti SC" w:hint="eastAsia"/>
          <w:b/>
        </w:rPr>
        <w:t>3</w:t>
      </w:r>
      <w:r w:rsidR="004C6E28" w:rsidRPr="006230E8">
        <w:rPr>
          <w:rFonts w:ascii="Songti SC" w:eastAsia="Songti SC" w:hAnsi="Songti SC" w:hint="eastAsia"/>
          <w:b/>
        </w:rPr>
        <w:t xml:space="preserve">.2: </w:t>
      </w:r>
      <w:r w:rsidR="00DD6D0E" w:rsidRPr="006230E8">
        <w:rPr>
          <w:rFonts w:ascii="Songti SC" w:eastAsia="Songti SC" w:hAnsi="Songti SC" w:hint="eastAsia"/>
          <w:b/>
        </w:rPr>
        <w:t>语法定义</w:t>
      </w:r>
    </w:p>
    <w:p w14:paraId="1960920C" w14:textId="58FE6FE3" w:rsidR="00E86EEC" w:rsidRPr="006230E8" w:rsidRDefault="00B064A4" w:rsidP="004C6E28">
      <w:pPr>
        <w:outlineLvl w:val="1"/>
        <w:rPr>
          <w:rFonts w:ascii="Songti SC" w:eastAsia="Songti SC" w:hAnsi="Songti SC"/>
          <w:i/>
        </w:rPr>
      </w:pPr>
      <w:r w:rsidRPr="006230E8">
        <w:rPr>
          <w:rFonts w:ascii="Songti SC" w:eastAsia="Songti SC" w:hAnsi="Songti SC" w:hint="eastAsia"/>
          <w:i/>
        </w:rPr>
        <w:t>语法定义中定义了数个规则，每个规则递归的调用其他的规则</w:t>
      </w:r>
    </w:p>
    <w:p w14:paraId="317D0D6A" w14:textId="0B244E2C" w:rsidR="006A6C60" w:rsidRPr="006230E8" w:rsidRDefault="008F7C52" w:rsidP="001360AF">
      <w:pPr>
        <w:outlineLvl w:val="1"/>
        <w:rPr>
          <w:rFonts w:ascii="Songti SC" w:eastAsia="Songti SC" w:hAnsi="Songti SC"/>
          <w:i/>
        </w:rPr>
      </w:pPr>
      <w:r w:rsidRPr="006230E8">
        <w:rPr>
          <w:rFonts w:ascii="Songti SC" w:eastAsia="Songti SC" w:hAnsi="Songti SC"/>
          <w:i/>
          <w:noProof/>
        </w:rPr>
        <w:drawing>
          <wp:inline distT="0" distB="0" distL="0" distR="0" wp14:anchorId="0AD79C98" wp14:editId="486935BA">
            <wp:extent cx="5270500" cy="3065145"/>
            <wp:effectExtent l="0" t="0" r="1270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ic.jpg"/>
                    <pic:cNvPicPr/>
                  </pic:nvPicPr>
                  <pic:blipFill>
                    <a:blip r:embed="rId10">
                      <a:extLst>
                        <a:ext uri="{28A0092B-C50C-407E-A947-70E740481C1C}">
                          <a14:useLocalDpi xmlns:a14="http://schemas.microsoft.com/office/drawing/2010/main" val="0"/>
                        </a:ext>
                      </a:extLst>
                    </a:blip>
                    <a:stretch>
                      <a:fillRect/>
                    </a:stretch>
                  </pic:blipFill>
                  <pic:spPr>
                    <a:xfrm>
                      <a:off x="0" y="0"/>
                      <a:ext cx="5270500" cy="3065145"/>
                    </a:xfrm>
                    <a:prstGeom prst="rect">
                      <a:avLst/>
                    </a:prstGeom>
                  </pic:spPr>
                </pic:pic>
              </a:graphicData>
            </a:graphic>
          </wp:inline>
        </w:drawing>
      </w:r>
    </w:p>
    <w:p w14:paraId="74A5E4FE" w14:textId="073EEB0E" w:rsidR="00E86EEC" w:rsidRPr="006230E8" w:rsidRDefault="00E86EEC" w:rsidP="001360AF">
      <w:pPr>
        <w:outlineLvl w:val="1"/>
        <w:rPr>
          <w:rFonts w:ascii="Songti SC" w:eastAsia="Songti SC" w:hAnsi="Songti SC"/>
          <w:i/>
        </w:rPr>
      </w:pPr>
    </w:p>
    <w:p w14:paraId="7ACAEBCA" w14:textId="77777777" w:rsidR="00186752" w:rsidRPr="006230E8" w:rsidRDefault="00186752" w:rsidP="001360AF">
      <w:pPr>
        <w:outlineLvl w:val="1"/>
        <w:rPr>
          <w:rFonts w:ascii="Songti SC" w:eastAsia="Songti SC" w:hAnsi="Songti SC"/>
          <w:i/>
        </w:rPr>
      </w:pPr>
    </w:p>
    <w:p w14:paraId="0F98B92E" w14:textId="1A9778DE" w:rsidR="001360AF" w:rsidRPr="006230E8" w:rsidRDefault="00E02A41" w:rsidP="001360AF">
      <w:pPr>
        <w:outlineLvl w:val="1"/>
        <w:rPr>
          <w:rFonts w:ascii="Songti SC" w:eastAsia="Songti SC" w:hAnsi="Songti SC"/>
          <w:b/>
        </w:rPr>
      </w:pPr>
      <w:r w:rsidRPr="006230E8">
        <w:rPr>
          <w:rFonts w:ascii="Songti SC" w:eastAsia="Songti SC" w:hAnsi="Songti SC" w:hint="eastAsia"/>
          <w:b/>
        </w:rPr>
        <w:t>3</w:t>
      </w:r>
      <w:r w:rsidR="00A64E6B" w:rsidRPr="006230E8">
        <w:rPr>
          <w:rFonts w:ascii="Songti SC" w:eastAsia="Songti SC" w:hAnsi="Songti SC" w:hint="eastAsia"/>
          <w:b/>
        </w:rPr>
        <w:t>.3: 错误处理</w:t>
      </w:r>
    </w:p>
    <w:p w14:paraId="40778443" w14:textId="24A0A959" w:rsidR="00A64E6B" w:rsidRPr="006230E8" w:rsidRDefault="00A64E6B" w:rsidP="00332B15">
      <w:pPr>
        <w:rPr>
          <w:rFonts w:ascii="Songti SC" w:eastAsia="Songti SC" w:hAnsi="Songti SC"/>
          <w:i/>
        </w:rPr>
      </w:pPr>
      <w:r w:rsidRPr="006230E8">
        <w:rPr>
          <w:rFonts w:ascii="Songti SC" w:eastAsia="Songti SC" w:hAnsi="Songti SC"/>
          <w:i/>
        </w:rPr>
        <w:t>ANTLR</w:t>
      </w:r>
      <w:r w:rsidRPr="006230E8">
        <w:rPr>
          <w:rFonts w:ascii="Songti SC" w:eastAsia="Songti SC" w:hAnsi="Songti SC" w:hint="eastAsia"/>
          <w:i/>
        </w:rPr>
        <w:t>自带了数个错误处理功能，如提示多余或缺少某个符号，词法匹配不正确等。我们还添加了数个错误处理功能。包括对表达式的括号不匹配的处理，对以数字开头的</w:t>
      </w:r>
      <w:r w:rsidRPr="006230E8">
        <w:rPr>
          <w:rFonts w:ascii="Songti SC" w:eastAsia="Songti SC" w:hAnsi="Songti SC"/>
          <w:i/>
        </w:rPr>
        <w:t>ID</w:t>
      </w:r>
      <w:r w:rsidRPr="006230E8">
        <w:rPr>
          <w:rFonts w:ascii="Songti SC" w:eastAsia="Songti SC" w:hAnsi="Songti SC" w:hint="eastAsia"/>
          <w:i/>
        </w:rPr>
        <w:t>的错误处理。</w:t>
      </w:r>
    </w:p>
    <w:p w14:paraId="428D8836" w14:textId="4217D586" w:rsidR="00A64E6B" w:rsidRPr="006230E8" w:rsidRDefault="00A64E6B" w:rsidP="00332B15">
      <w:pPr>
        <w:rPr>
          <w:rFonts w:ascii="Songti SC" w:eastAsia="Songti SC" w:hAnsi="Songti SC"/>
          <w:i/>
        </w:rPr>
      </w:pPr>
    </w:p>
    <w:p w14:paraId="53E0AFC9" w14:textId="77777777" w:rsidR="00A64E6B" w:rsidRPr="006230E8" w:rsidRDefault="00A64E6B" w:rsidP="00332B15">
      <w:pPr>
        <w:rPr>
          <w:rFonts w:ascii="Songti SC" w:eastAsia="Songti SC" w:hAnsi="Songti SC"/>
          <w:i/>
        </w:rPr>
      </w:pPr>
    </w:p>
    <w:p w14:paraId="27674089" w14:textId="5DA608EB" w:rsidR="00A64E6B" w:rsidRPr="006230E8" w:rsidRDefault="00A64E6B" w:rsidP="00A64E6B">
      <w:pPr>
        <w:outlineLvl w:val="1"/>
        <w:rPr>
          <w:rFonts w:ascii="Songti SC" w:eastAsia="Songti SC" w:hAnsi="Songti SC"/>
          <w:b/>
        </w:rPr>
      </w:pPr>
      <w:r w:rsidRPr="006230E8">
        <w:rPr>
          <w:rFonts w:ascii="Songti SC" w:eastAsia="Songti SC" w:hAnsi="Songti SC" w:hint="eastAsia"/>
          <w:b/>
        </w:rPr>
        <w:t>3.4：测试样例</w:t>
      </w:r>
    </w:p>
    <w:p w14:paraId="528BEEFC" w14:textId="02116B29" w:rsidR="00A64E6B" w:rsidRPr="006230E8" w:rsidRDefault="00C328FC" w:rsidP="00332B15">
      <w:pPr>
        <w:rPr>
          <w:rFonts w:ascii="Songti SC" w:eastAsia="Songti SC" w:hAnsi="Songti SC"/>
          <w:i/>
        </w:rPr>
      </w:pPr>
      <w:r w:rsidRPr="006230E8">
        <w:rPr>
          <w:rFonts w:ascii="Songti SC" w:eastAsia="Songti SC" w:hAnsi="Songti SC" w:hint="eastAsia"/>
          <w:i/>
        </w:rPr>
        <w:t>我们构造一个二叉树的类来测试</w:t>
      </w:r>
      <w:r w:rsidRPr="006230E8">
        <w:rPr>
          <w:rFonts w:ascii="Songti SC" w:eastAsia="Songti SC" w:hAnsi="Songti SC"/>
          <w:i/>
        </w:rPr>
        <w:t>miniJava</w:t>
      </w:r>
      <w:r w:rsidRPr="006230E8">
        <w:rPr>
          <w:rFonts w:ascii="Songti SC" w:eastAsia="Songti SC" w:hAnsi="Songti SC" w:hint="eastAsia"/>
          <w:i/>
        </w:rPr>
        <w:t>语言，二叉树是最常用的数据结构之一，因此使用它来测试我们的编译器最具有代表性。这个类的方法包括为二叉树新增元素，删除元素，遍历二叉树等等</w:t>
      </w:r>
      <w:r w:rsidR="007E7714" w:rsidRPr="006230E8">
        <w:rPr>
          <w:rFonts w:ascii="Songti SC" w:eastAsia="Songti SC" w:hAnsi="Songti SC" w:hint="eastAsia"/>
          <w:i/>
        </w:rPr>
        <w:t>。</w:t>
      </w:r>
    </w:p>
    <w:p w14:paraId="7E865323" w14:textId="77777777" w:rsidR="00C328FC" w:rsidRPr="006230E8" w:rsidRDefault="00C328FC" w:rsidP="00332B15">
      <w:pPr>
        <w:rPr>
          <w:rFonts w:ascii="Songti SC" w:eastAsia="Songti SC" w:hAnsi="Songti SC"/>
          <w:i/>
        </w:rPr>
      </w:pPr>
    </w:p>
    <w:p w14:paraId="3F4076EB" w14:textId="147A3ED7" w:rsidR="004D1F24" w:rsidRPr="006230E8" w:rsidRDefault="004D1F24" w:rsidP="004D1F24">
      <w:pPr>
        <w:rPr>
          <w:rFonts w:ascii="Songti SC" w:eastAsia="Songti SC" w:hAnsi="Songti SC"/>
          <w:b/>
        </w:rPr>
      </w:pPr>
      <w:r w:rsidRPr="006230E8">
        <w:rPr>
          <w:rFonts w:ascii="Songti SC" w:eastAsia="Songti SC" w:hAnsi="Songti SC" w:hint="eastAsia"/>
          <w:b/>
        </w:rPr>
        <w:t>4: 程序使用方法</w:t>
      </w:r>
    </w:p>
    <w:p w14:paraId="6BD6F825" w14:textId="4C207233" w:rsidR="00554DB3" w:rsidRPr="006230E8" w:rsidRDefault="00554DB3" w:rsidP="00E02A41">
      <w:pPr>
        <w:outlineLvl w:val="1"/>
        <w:rPr>
          <w:rFonts w:ascii="Songti SC" w:eastAsia="Songti SC" w:hAnsi="Songti SC"/>
          <w:b/>
        </w:rPr>
      </w:pPr>
      <w:r w:rsidRPr="006230E8">
        <w:rPr>
          <w:rFonts w:ascii="Songti SC" w:eastAsia="Songti SC" w:hAnsi="Songti SC" w:hint="eastAsia"/>
          <w:b/>
        </w:rPr>
        <w:t>4.1: 执行</w:t>
      </w:r>
    </w:p>
    <w:p w14:paraId="14FCF755" w14:textId="77777777" w:rsidR="00922344" w:rsidRPr="006230E8" w:rsidRDefault="007E7714" w:rsidP="00554DB3">
      <w:pPr>
        <w:outlineLvl w:val="1"/>
        <w:rPr>
          <w:rFonts w:ascii="Songti SC" w:eastAsia="Songti SC" w:hAnsi="Songti SC"/>
          <w:i/>
        </w:rPr>
      </w:pPr>
      <w:r w:rsidRPr="006230E8">
        <w:rPr>
          <w:rFonts w:ascii="Songti SC" w:eastAsia="Songti SC" w:hAnsi="Songti SC" w:hint="eastAsia"/>
          <w:i/>
        </w:rPr>
        <w:t>在项目主目录的命令行调用</w:t>
      </w:r>
      <w:r w:rsidR="00BB5E54" w:rsidRPr="006230E8">
        <w:rPr>
          <w:rFonts w:ascii="Songti SC" w:eastAsia="Songti SC" w:hAnsi="Songti SC"/>
          <w:i/>
        </w:rPr>
        <w:t>make run</w:t>
      </w:r>
      <w:r w:rsidR="00BB5E54" w:rsidRPr="006230E8">
        <w:rPr>
          <w:rFonts w:ascii="Songti SC" w:eastAsia="Songti SC" w:hAnsi="Songti SC" w:hint="eastAsia"/>
          <w:i/>
        </w:rPr>
        <w:t>即可</w:t>
      </w:r>
      <w:r w:rsidR="00554DB3" w:rsidRPr="006230E8">
        <w:rPr>
          <w:rFonts w:ascii="Songti SC" w:eastAsia="Songti SC" w:hAnsi="Songti SC" w:hint="eastAsia"/>
          <w:i/>
        </w:rPr>
        <w:t>执行，</w:t>
      </w:r>
      <w:r w:rsidR="00BB5E54" w:rsidRPr="006230E8">
        <w:rPr>
          <w:rFonts w:ascii="Songti SC" w:eastAsia="Songti SC" w:hAnsi="Songti SC" w:hint="eastAsia"/>
          <w:i/>
        </w:rPr>
        <w:t>使用</w:t>
      </w:r>
      <w:r w:rsidR="00BB5E54" w:rsidRPr="006230E8">
        <w:rPr>
          <w:rFonts w:ascii="Songti SC" w:eastAsia="Songti SC" w:hAnsi="Songti SC"/>
          <w:i/>
        </w:rPr>
        <w:t>make runx</w:t>
      </w:r>
      <w:r w:rsidR="00BB5E54" w:rsidRPr="006230E8">
        <w:rPr>
          <w:rFonts w:ascii="Songti SC" w:eastAsia="Songti SC" w:hAnsi="Songti SC" w:hint="eastAsia"/>
          <w:i/>
        </w:rPr>
        <w:t>执行可以显示抽象语法树</w:t>
      </w:r>
    </w:p>
    <w:p w14:paraId="426F596F" w14:textId="07F5D762" w:rsidR="00E02A41" w:rsidRPr="006230E8" w:rsidRDefault="007E7714" w:rsidP="00554DB3">
      <w:pPr>
        <w:outlineLvl w:val="1"/>
        <w:rPr>
          <w:rFonts w:ascii="Songti SC" w:eastAsia="Songti SC" w:hAnsi="Songti SC"/>
          <w:b/>
          <w:noProof/>
        </w:rPr>
      </w:pPr>
      <w:r w:rsidRPr="006230E8">
        <w:rPr>
          <w:rFonts w:ascii="Songti SC" w:eastAsia="Songti SC" w:hAnsi="Songti SC"/>
          <w:i/>
        </w:rPr>
        <w:t>Makefile</w:t>
      </w:r>
      <w:r w:rsidR="00554DB3" w:rsidRPr="006230E8">
        <w:rPr>
          <w:rFonts w:ascii="Songti SC" w:eastAsia="Songti SC" w:hAnsi="Songti SC" w:hint="eastAsia"/>
          <w:i/>
        </w:rPr>
        <w:t>的内容如下</w:t>
      </w:r>
    </w:p>
    <w:p w14:paraId="4DCB463A" w14:textId="04697D11" w:rsidR="00F6029F" w:rsidRPr="006230E8" w:rsidRDefault="00F6029F" w:rsidP="00554DB3">
      <w:pPr>
        <w:outlineLvl w:val="1"/>
        <w:rPr>
          <w:rFonts w:ascii="Songti SC" w:eastAsia="Songti SC" w:hAnsi="Songti SC"/>
          <w:i/>
        </w:rPr>
      </w:pPr>
      <w:r w:rsidRPr="006230E8">
        <w:rPr>
          <w:rFonts w:ascii="Songti SC" w:eastAsia="Songti SC" w:hAnsi="Songti SC"/>
          <w:i/>
          <w:noProof/>
        </w:rPr>
        <w:drawing>
          <wp:inline distT="0" distB="0" distL="0" distR="0" wp14:anchorId="5DEFB6BD" wp14:editId="294DE4FC">
            <wp:extent cx="5270500" cy="4843780"/>
            <wp:effectExtent l="0" t="0" r="1270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ic.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4843780"/>
                    </a:xfrm>
                    <a:prstGeom prst="rect">
                      <a:avLst/>
                    </a:prstGeom>
                  </pic:spPr>
                </pic:pic>
              </a:graphicData>
            </a:graphic>
          </wp:inline>
        </w:drawing>
      </w:r>
    </w:p>
    <w:p w14:paraId="2C565969" w14:textId="77777777" w:rsidR="00F6029F" w:rsidRPr="006230E8" w:rsidRDefault="00F6029F" w:rsidP="00E02A41">
      <w:pPr>
        <w:outlineLvl w:val="1"/>
        <w:rPr>
          <w:rFonts w:ascii="Songti SC" w:eastAsia="Songti SC" w:hAnsi="Songti SC"/>
          <w:b/>
        </w:rPr>
      </w:pPr>
    </w:p>
    <w:p w14:paraId="04A168DC" w14:textId="5F6947A0" w:rsidR="004D1F24" w:rsidRPr="006230E8" w:rsidRDefault="00554DB3" w:rsidP="00E02A41">
      <w:pPr>
        <w:outlineLvl w:val="1"/>
        <w:rPr>
          <w:rFonts w:ascii="Songti SC" w:eastAsia="Songti SC" w:hAnsi="Songti SC"/>
          <w:b/>
        </w:rPr>
      </w:pPr>
      <w:r w:rsidRPr="006230E8">
        <w:rPr>
          <w:rFonts w:ascii="Songti SC" w:eastAsia="Songti SC" w:hAnsi="Songti SC"/>
          <w:b/>
        </w:rPr>
        <w:t>4.2</w:t>
      </w:r>
      <w:r w:rsidRPr="006230E8">
        <w:rPr>
          <w:rFonts w:ascii="Songti SC" w:eastAsia="Songti SC" w:hAnsi="Songti SC" w:hint="eastAsia"/>
          <w:b/>
        </w:rPr>
        <w:t>：结果</w:t>
      </w:r>
    </w:p>
    <w:p w14:paraId="64EDA601" w14:textId="33033E79" w:rsidR="00554DB3" w:rsidRPr="006230E8" w:rsidRDefault="00F6029F" w:rsidP="00E02A41">
      <w:pPr>
        <w:outlineLvl w:val="1"/>
        <w:rPr>
          <w:rFonts w:ascii="Songti SC" w:eastAsia="Songti SC" w:hAnsi="Songti SC"/>
          <w:i/>
        </w:rPr>
      </w:pPr>
      <w:r w:rsidRPr="006230E8">
        <w:rPr>
          <w:rFonts w:ascii="Songti SC" w:eastAsia="Songti SC" w:hAnsi="Songti SC" w:hint="eastAsia"/>
          <w:i/>
        </w:rPr>
        <w:t>以下是对</w:t>
      </w:r>
      <w:r w:rsidRPr="006230E8">
        <w:rPr>
          <w:rFonts w:ascii="Songti SC" w:eastAsia="Songti SC" w:hAnsi="Songti SC"/>
          <w:i/>
        </w:rPr>
        <w:t>test.expr</w:t>
      </w:r>
      <w:r w:rsidRPr="006230E8">
        <w:rPr>
          <w:rFonts w:ascii="Songti SC" w:eastAsia="Songti SC" w:hAnsi="Songti SC" w:hint="eastAsia"/>
          <w:i/>
        </w:rPr>
        <w:t>中的样例程序进行解析并生成的结果</w:t>
      </w:r>
    </w:p>
    <w:p w14:paraId="7794F40C" w14:textId="09411D4E" w:rsidR="001F6005" w:rsidRPr="006230E8" w:rsidRDefault="001F6005" w:rsidP="00E02A41">
      <w:pPr>
        <w:outlineLvl w:val="1"/>
        <w:rPr>
          <w:rFonts w:ascii="Songti SC" w:eastAsia="Songti SC" w:hAnsi="Songti SC"/>
          <w:i/>
        </w:rPr>
      </w:pPr>
      <w:r w:rsidRPr="006230E8">
        <w:rPr>
          <w:rFonts w:ascii="Songti SC" w:eastAsia="Songti SC" w:hAnsi="Songti SC" w:hint="eastAsia"/>
          <w:i/>
          <w:noProof/>
        </w:rPr>
        <w:drawing>
          <wp:inline distT="0" distB="0" distL="0" distR="0" wp14:anchorId="220DF3EF" wp14:editId="445B774E">
            <wp:extent cx="5270500" cy="175260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ic_hd.jpg"/>
                    <pic:cNvPicPr/>
                  </pic:nvPicPr>
                  <pic:blipFill>
                    <a:blip r:embed="rId12">
                      <a:extLst>
                        <a:ext uri="{28A0092B-C50C-407E-A947-70E740481C1C}">
                          <a14:useLocalDpi xmlns:a14="http://schemas.microsoft.com/office/drawing/2010/main" val="0"/>
                        </a:ext>
                      </a:extLst>
                    </a:blip>
                    <a:stretch>
                      <a:fillRect/>
                    </a:stretch>
                  </pic:blipFill>
                  <pic:spPr>
                    <a:xfrm>
                      <a:off x="0" y="0"/>
                      <a:ext cx="5270500" cy="1752600"/>
                    </a:xfrm>
                    <a:prstGeom prst="rect">
                      <a:avLst/>
                    </a:prstGeom>
                  </pic:spPr>
                </pic:pic>
              </a:graphicData>
            </a:graphic>
          </wp:inline>
        </w:drawing>
      </w:r>
    </w:p>
    <w:p w14:paraId="33336398" w14:textId="77777777" w:rsidR="00E02A41" w:rsidRPr="006230E8" w:rsidRDefault="00E02A41" w:rsidP="00E02A41">
      <w:pPr>
        <w:outlineLvl w:val="1"/>
        <w:rPr>
          <w:rFonts w:ascii="Songti SC" w:eastAsia="Songti SC" w:hAnsi="Songti SC"/>
          <w:i/>
        </w:rPr>
      </w:pPr>
    </w:p>
    <w:p w14:paraId="08260727" w14:textId="77777777" w:rsidR="00152ABF" w:rsidRPr="006230E8" w:rsidRDefault="00152ABF" w:rsidP="00152ABF">
      <w:pPr>
        <w:pStyle w:val="1"/>
        <w:rPr>
          <w:rFonts w:ascii="Songti SC" w:eastAsia="Songti SC" w:hAnsi="Songti SC"/>
          <w:sz w:val="24"/>
          <w:szCs w:val="24"/>
        </w:rPr>
      </w:pPr>
      <w:bookmarkStart w:id="9" w:name="_Toc328137684"/>
      <w:r w:rsidRPr="006230E8">
        <w:rPr>
          <w:rFonts w:ascii="Songti SC" w:eastAsia="Songti SC" w:hAnsi="Songti SC" w:hint="eastAsia"/>
          <w:sz w:val="24"/>
          <w:szCs w:val="24"/>
        </w:rPr>
        <w:t>项目体会</w:t>
      </w:r>
      <w:bookmarkEnd w:id="9"/>
      <w:r w:rsidRPr="006230E8">
        <w:rPr>
          <w:rFonts w:ascii="Songti SC" w:eastAsia="Songti SC" w:hAnsi="Songti SC" w:hint="eastAsia"/>
          <w:sz w:val="24"/>
          <w:szCs w:val="24"/>
        </w:rPr>
        <w:t xml:space="preserve"> </w:t>
      </w:r>
    </w:p>
    <w:p w14:paraId="1D6C1734" w14:textId="5BF24F00" w:rsidR="00152ABF" w:rsidRPr="006230E8" w:rsidRDefault="00152ABF" w:rsidP="00152ABF">
      <w:pPr>
        <w:ind w:firstLineChars="200" w:firstLine="480"/>
        <w:rPr>
          <w:rFonts w:ascii="Songti SC" w:eastAsia="Songti SC" w:hAnsi="Songti SC"/>
        </w:rPr>
      </w:pPr>
      <w:r w:rsidRPr="006230E8">
        <w:rPr>
          <w:rFonts w:ascii="Songti SC" w:eastAsia="Songti SC" w:hAnsi="Songti SC" w:hint="eastAsia"/>
        </w:rPr>
        <w:t>做完这个项目，收获</w:t>
      </w:r>
      <w:r w:rsidRPr="006230E8">
        <w:rPr>
          <w:rFonts w:ascii="Songti SC" w:eastAsia="Songti SC" w:hAnsi="Songti SC" w:hint="eastAsia"/>
        </w:rPr>
        <w:t>很多。</w:t>
      </w:r>
      <w:r w:rsidRPr="006230E8">
        <w:rPr>
          <w:rFonts w:ascii="Songti SC" w:eastAsia="Songti SC" w:hAnsi="Songti SC" w:hint="eastAsia"/>
        </w:rPr>
        <w:t>由于之前并没有使用过词法分析器和语法分析器的经验，所以学习对于工</w:t>
      </w:r>
      <w:r w:rsidRPr="006230E8">
        <w:rPr>
          <w:rFonts w:ascii="Songti SC" w:eastAsia="Songti SC" w:hAnsi="Songti SC" w:hint="eastAsia"/>
        </w:rPr>
        <w:t>具的使用也消耗了不少的时间。之后就是关于文法的处理了。这个工作非常</w:t>
      </w:r>
      <w:r w:rsidRPr="006230E8">
        <w:rPr>
          <w:rFonts w:ascii="Songti SC" w:eastAsia="Songti SC" w:hAnsi="Songti SC" w:hint="eastAsia"/>
        </w:rPr>
        <w:t>需要思维。因为多次的规约会使得很多问题变的复杂起来。</w:t>
      </w:r>
      <w:r w:rsidRPr="006230E8">
        <w:rPr>
          <w:rFonts w:ascii="Songti SC" w:eastAsia="Songti SC" w:hAnsi="Songti SC"/>
        </w:rPr>
        <w:t>在不断解决问题的</w:t>
      </w:r>
      <w:r w:rsidRPr="006230E8">
        <w:rPr>
          <w:rFonts w:ascii="Songti SC" w:eastAsia="Songti SC" w:hAnsi="Songti SC" w:hint="eastAsia"/>
        </w:rPr>
        <w:t xml:space="preserve">过程中对于文法中二义性的处理，左递归的处理等问题都有了更深刻的理解。 </w:t>
      </w:r>
      <w:r w:rsidRPr="006230E8">
        <w:rPr>
          <w:rFonts w:ascii="Songti SC" w:eastAsia="Songti SC" w:hAnsi="Songti SC"/>
        </w:rPr>
        <w:t xml:space="preserve">  </w:t>
      </w:r>
      <w:r w:rsidRPr="006230E8">
        <w:rPr>
          <w:rFonts w:ascii="Songti SC" w:eastAsia="Songti SC" w:hAnsi="Songti SC" w:hint="eastAsia"/>
        </w:rPr>
        <w:t>另外</w:t>
      </w:r>
      <w:r w:rsidRPr="006230E8">
        <w:rPr>
          <w:rFonts w:ascii="Songti SC" w:eastAsia="Songti SC" w:hAnsi="Songti SC"/>
        </w:rPr>
        <w:t>本次</w:t>
      </w:r>
      <w:r w:rsidRPr="006230E8">
        <w:rPr>
          <w:rFonts w:ascii="Songti SC" w:eastAsia="Songti SC" w:hAnsi="Songti SC" w:hint="eastAsia"/>
        </w:rPr>
        <w:t>实验中</w:t>
      </w:r>
      <w:r w:rsidRPr="006230E8">
        <w:rPr>
          <w:rFonts w:ascii="Songti SC" w:eastAsia="Songti SC" w:hAnsi="Songti SC"/>
        </w:rPr>
        <w:t>第一次接触到github，一开始</w:t>
      </w:r>
      <w:r w:rsidRPr="006230E8">
        <w:rPr>
          <w:rFonts w:ascii="Songti SC" w:eastAsia="Songti SC" w:hAnsi="Songti SC" w:hint="eastAsia"/>
        </w:rPr>
        <w:t>对</w:t>
      </w:r>
      <w:r w:rsidRPr="006230E8">
        <w:rPr>
          <w:rFonts w:ascii="Songti SC" w:eastAsia="Songti SC" w:hAnsi="Songti SC"/>
        </w:rPr>
        <w:t>github</w:t>
      </w:r>
      <w:r w:rsidRPr="006230E8">
        <w:rPr>
          <w:rFonts w:ascii="Songti SC" w:eastAsia="Songti SC" w:hAnsi="Songti SC" w:hint="eastAsia"/>
        </w:rPr>
        <w:t>的</w:t>
      </w:r>
      <w:r w:rsidRPr="006230E8">
        <w:rPr>
          <w:rFonts w:ascii="Songti SC" w:eastAsia="Songti SC" w:hAnsi="Songti SC"/>
        </w:rPr>
        <w:t>使用方法和功能</w:t>
      </w:r>
      <w:r w:rsidR="00797826" w:rsidRPr="006230E8">
        <w:rPr>
          <w:rFonts w:ascii="Songti SC" w:eastAsia="Songti SC" w:hAnsi="Songti SC" w:hint="eastAsia"/>
        </w:rPr>
        <w:t>都没有</w:t>
      </w:r>
      <w:r w:rsidR="00797826" w:rsidRPr="006230E8">
        <w:rPr>
          <w:rFonts w:ascii="Songti SC" w:eastAsia="Songti SC" w:hAnsi="Songti SC"/>
        </w:rPr>
        <w:t>任何</w:t>
      </w:r>
      <w:r w:rsidR="00797826" w:rsidRPr="006230E8">
        <w:rPr>
          <w:rFonts w:ascii="Songti SC" w:eastAsia="Songti SC" w:hAnsi="Songti SC" w:hint="eastAsia"/>
        </w:rPr>
        <w:t>了解</w:t>
      </w:r>
      <w:r w:rsidRPr="006230E8">
        <w:rPr>
          <w:rFonts w:ascii="Songti SC" w:eastAsia="Songti SC" w:hAnsi="Songti SC"/>
        </w:rPr>
        <w:t>，</w:t>
      </w:r>
      <w:r w:rsidRPr="006230E8">
        <w:rPr>
          <w:rFonts w:ascii="Songti SC" w:eastAsia="Songti SC" w:hAnsi="Songti SC" w:hint="eastAsia"/>
        </w:rPr>
        <w:t>做完</w:t>
      </w:r>
      <w:r w:rsidR="006B67E8" w:rsidRPr="006230E8">
        <w:rPr>
          <w:rFonts w:ascii="Songti SC" w:eastAsia="Songti SC" w:hAnsi="Songti SC" w:hint="eastAsia"/>
        </w:rPr>
        <w:t>程序</w:t>
      </w:r>
      <w:r w:rsidR="006B67E8" w:rsidRPr="006230E8">
        <w:rPr>
          <w:rFonts w:ascii="Songti SC" w:eastAsia="Songti SC" w:hAnsi="Songti SC"/>
        </w:rPr>
        <w:t>以后</w:t>
      </w:r>
      <w:r w:rsidRPr="006230E8">
        <w:rPr>
          <w:rFonts w:ascii="Songti SC" w:eastAsia="Songti SC" w:hAnsi="Songti SC"/>
        </w:rPr>
        <w:t>，</w:t>
      </w:r>
      <w:r w:rsidR="006B67E8" w:rsidRPr="006230E8">
        <w:rPr>
          <w:rFonts w:ascii="Songti SC" w:eastAsia="Songti SC" w:hAnsi="Songti SC" w:hint="eastAsia"/>
        </w:rPr>
        <w:t>才</w:t>
      </w:r>
      <w:r w:rsidRPr="006230E8">
        <w:rPr>
          <w:rFonts w:ascii="Songti SC" w:eastAsia="Songti SC" w:hAnsi="Songti SC" w:hint="eastAsia"/>
        </w:rPr>
        <w:t>花了</w:t>
      </w:r>
      <w:r w:rsidRPr="006230E8">
        <w:rPr>
          <w:rFonts w:ascii="Songti SC" w:eastAsia="Songti SC" w:hAnsi="Songti SC"/>
        </w:rPr>
        <w:t>半天的时间</w:t>
      </w:r>
      <w:r w:rsidR="006B67E8" w:rsidRPr="006230E8">
        <w:rPr>
          <w:rFonts w:ascii="Songti SC" w:eastAsia="Songti SC" w:hAnsi="Songti SC" w:hint="eastAsia"/>
        </w:rPr>
        <w:t>去</w:t>
      </w:r>
      <w:r w:rsidRPr="006230E8">
        <w:rPr>
          <w:rFonts w:ascii="Songti SC" w:eastAsia="Songti SC" w:hAnsi="Songti SC"/>
        </w:rPr>
        <w:t>建立起一个完整的</w:t>
      </w:r>
      <w:r w:rsidR="006B67E8" w:rsidRPr="006230E8">
        <w:rPr>
          <w:rFonts w:ascii="Songti SC" w:eastAsia="Songti SC" w:hAnsi="Songti SC"/>
        </w:rPr>
        <w:t>项目，</w:t>
      </w:r>
      <w:r w:rsidR="006B67E8" w:rsidRPr="006230E8">
        <w:rPr>
          <w:rFonts w:ascii="Songti SC" w:eastAsia="Songti SC" w:hAnsi="Songti SC" w:hint="eastAsia"/>
        </w:rPr>
        <w:t>过程</w:t>
      </w:r>
      <w:r w:rsidR="0050715A" w:rsidRPr="006230E8">
        <w:rPr>
          <w:rFonts w:ascii="Songti SC" w:eastAsia="Songti SC" w:hAnsi="Songti SC"/>
        </w:rPr>
        <w:t>非常</w:t>
      </w:r>
      <w:r w:rsidR="0050715A" w:rsidRPr="006230E8">
        <w:rPr>
          <w:rFonts w:ascii="Songti SC" w:eastAsia="Songti SC" w:hAnsi="Songti SC" w:hint="eastAsia"/>
        </w:rPr>
        <w:t>曲折</w:t>
      </w:r>
      <w:r w:rsidRPr="006230E8">
        <w:rPr>
          <w:rFonts w:ascii="Songti SC" w:eastAsia="Songti SC" w:hAnsi="Songti SC"/>
        </w:rPr>
        <w:t>。</w:t>
      </w:r>
      <w:r w:rsidRPr="006230E8">
        <w:rPr>
          <w:rFonts w:ascii="Songti SC" w:eastAsia="Songti SC" w:hAnsi="Songti SC" w:hint="eastAsia"/>
        </w:rPr>
        <w:t>但</w:t>
      </w:r>
      <w:r w:rsidRPr="006230E8">
        <w:rPr>
          <w:rFonts w:ascii="Songti SC" w:eastAsia="Songti SC" w:hAnsi="Songti SC"/>
        </w:rPr>
        <w:t>使用下来发现确实是一个很好的工具</w:t>
      </w:r>
      <w:r w:rsidR="006B67E8" w:rsidRPr="006230E8">
        <w:rPr>
          <w:rFonts w:ascii="Songti SC" w:eastAsia="Songti SC" w:hAnsi="Songti SC"/>
        </w:rPr>
        <w:t>，</w:t>
      </w:r>
      <w:r w:rsidR="006B67E8" w:rsidRPr="006230E8">
        <w:rPr>
          <w:rFonts w:ascii="Songti SC" w:eastAsia="Songti SC" w:hAnsi="Songti SC" w:hint="eastAsia"/>
        </w:rPr>
        <w:t>应该以后</w:t>
      </w:r>
      <w:r w:rsidR="006B67E8" w:rsidRPr="006230E8">
        <w:rPr>
          <w:rFonts w:ascii="Songti SC" w:eastAsia="Songti SC" w:hAnsi="Songti SC"/>
        </w:rPr>
        <w:t>也会继续去使用。</w:t>
      </w:r>
    </w:p>
    <w:p w14:paraId="56C2E461" w14:textId="77777777" w:rsidR="00152ABF" w:rsidRPr="006230E8" w:rsidRDefault="00152ABF" w:rsidP="00152ABF">
      <w:pPr>
        <w:rPr>
          <w:rFonts w:ascii="Songti SC" w:eastAsia="Songti SC" w:hAnsi="Songti SC"/>
        </w:rPr>
      </w:pPr>
    </w:p>
    <w:p w14:paraId="7A7E610E" w14:textId="220CF6E6" w:rsidR="00554DB3" w:rsidRPr="006230E8" w:rsidRDefault="00554DB3">
      <w:pPr>
        <w:rPr>
          <w:rFonts w:ascii="Songti SC" w:eastAsia="Songti SC" w:hAnsi="Songti SC"/>
        </w:rPr>
      </w:pPr>
    </w:p>
    <w:sectPr w:rsidR="00554DB3" w:rsidRPr="006230E8" w:rsidSect="007559DA">
      <w:footerReference w:type="even" r:id="rId13"/>
      <w:footerReference w:type="default" r:id="rId1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15FE7C" w14:textId="77777777" w:rsidR="00E71409" w:rsidRDefault="00E71409">
      <w:r>
        <w:separator/>
      </w:r>
    </w:p>
  </w:endnote>
  <w:endnote w:type="continuationSeparator" w:id="0">
    <w:p w14:paraId="1C44BCC8" w14:textId="77777777" w:rsidR="00E71409" w:rsidRDefault="00E71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Heiti SC Light">
    <w:panose1 w:val="02000000000000000000"/>
    <w:charset w:val="50"/>
    <w:family w:val="auto"/>
    <w:pitch w:val="variable"/>
    <w:sig w:usb0="8000002F" w:usb1="080E004A" w:usb2="00000010" w:usb3="00000000" w:csb0="003E0000" w:csb1="00000000"/>
  </w:font>
  <w:font w:name="Songti SC">
    <w:panose1 w:val="02010600040101010101"/>
    <w:charset w:val="88"/>
    <w:family w:val="auto"/>
    <w:pitch w:val="variable"/>
    <w:sig w:usb0="00000287" w:usb1="080F0000" w:usb2="00000010" w:usb3="00000000" w:csb0="0014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A6A4D5" w14:textId="77777777" w:rsidR="008B6774" w:rsidRDefault="008B6774" w:rsidP="007559DA">
    <w:pPr>
      <w:pStyle w:val="a6"/>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Pr>
        <w:rStyle w:val="a8"/>
        <w:noProof/>
      </w:rPr>
      <w:t>2</w:t>
    </w:r>
    <w:r>
      <w:rPr>
        <w:rStyle w:val="a8"/>
      </w:rPr>
      <w:fldChar w:fldCharType="end"/>
    </w:r>
  </w:p>
  <w:p w14:paraId="7E0E7DA1" w14:textId="77777777" w:rsidR="008B6774" w:rsidRDefault="008B6774" w:rsidP="007559DA">
    <w:pPr>
      <w:pStyle w:val="a6"/>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ED8A6" w14:textId="77777777" w:rsidR="008B6774" w:rsidRDefault="008B6774" w:rsidP="007559DA">
    <w:pPr>
      <w:pStyle w:val="a6"/>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sidR="00E71409">
      <w:rPr>
        <w:rStyle w:val="a8"/>
        <w:noProof/>
      </w:rPr>
      <w:t>1</w:t>
    </w:r>
    <w:r>
      <w:rPr>
        <w:rStyle w:val="a8"/>
      </w:rPr>
      <w:fldChar w:fldCharType="end"/>
    </w:r>
  </w:p>
  <w:p w14:paraId="5C7A4600" w14:textId="77777777" w:rsidR="008B6774" w:rsidRDefault="008B6774" w:rsidP="007559DA">
    <w:pPr>
      <w:pStyle w:val="a6"/>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DCE9CE" w14:textId="77777777" w:rsidR="00E71409" w:rsidRDefault="00E71409">
      <w:r>
        <w:separator/>
      </w:r>
    </w:p>
  </w:footnote>
  <w:footnote w:type="continuationSeparator" w:id="0">
    <w:p w14:paraId="0A0F992B" w14:textId="77777777" w:rsidR="00E71409" w:rsidRDefault="00E714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02BD4"/>
    <w:multiLevelType w:val="hybridMultilevel"/>
    <w:tmpl w:val="B9C2D9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D0040C9"/>
    <w:multiLevelType w:val="multilevel"/>
    <w:tmpl w:val="EC2A861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nsid w:val="2B95310B"/>
    <w:multiLevelType w:val="hybridMultilevel"/>
    <w:tmpl w:val="30FCB4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D7C1EAD"/>
    <w:multiLevelType w:val="hybridMultilevel"/>
    <w:tmpl w:val="A3DCC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06C543F"/>
    <w:multiLevelType w:val="hybridMultilevel"/>
    <w:tmpl w:val="4F74A3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6EB31E4"/>
    <w:multiLevelType w:val="multilevel"/>
    <w:tmpl w:val="74C65350"/>
    <w:lvl w:ilvl="0">
      <w:start w:val="1"/>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6">
    <w:nsid w:val="74081ADB"/>
    <w:multiLevelType w:val="hybridMultilevel"/>
    <w:tmpl w:val="240C59BE"/>
    <w:lvl w:ilvl="0" w:tplc="EBF80CF2">
      <w:start w:val="4"/>
      <w:numFmt w:val="bullet"/>
      <w:lvlText w:val="·"/>
      <w:lvlJc w:val="left"/>
      <w:pPr>
        <w:ind w:left="1440" w:hanging="360"/>
      </w:pPr>
      <w:rPr>
        <w:rFonts w:ascii="宋体" w:eastAsia="宋体" w:hAnsi="宋体" w:cstheme="minorBidi" w:hint="eastAsia"/>
      </w:rPr>
    </w:lvl>
    <w:lvl w:ilvl="1" w:tplc="04090003" w:tentative="1">
      <w:start w:val="1"/>
      <w:numFmt w:val="bullet"/>
      <w:lvlText w:val=""/>
      <w:lvlJc w:val="left"/>
      <w:pPr>
        <w:ind w:left="1920" w:hanging="420"/>
      </w:pPr>
      <w:rPr>
        <w:rFonts w:ascii="Wingdings" w:hAnsi="Wingdings" w:hint="default"/>
      </w:rPr>
    </w:lvl>
    <w:lvl w:ilvl="2" w:tplc="04090005"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3" w:tentative="1">
      <w:start w:val="1"/>
      <w:numFmt w:val="bullet"/>
      <w:lvlText w:val=""/>
      <w:lvlJc w:val="left"/>
      <w:pPr>
        <w:ind w:left="3180" w:hanging="420"/>
      </w:pPr>
      <w:rPr>
        <w:rFonts w:ascii="Wingdings" w:hAnsi="Wingdings" w:hint="default"/>
      </w:rPr>
    </w:lvl>
    <w:lvl w:ilvl="5" w:tplc="04090005"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3" w:tentative="1">
      <w:start w:val="1"/>
      <w:numFmt w:val="bullet"/>
      <w:lvlText w:val=""/>
      <w:lvlJc w:val="left"/>
      <w:pPr>
        <w:ind w:left="4440" w:hanging="420"/>
      </w:pPr>
      <w:rPr>
        <w:rFonts w:ascii="Wingdings" w:hAnsi="Wingdings" w:hint="default"/>
      </w:rPr>
    </w:lvl>
    <w:lvl w:ilvl="8" w:tplc="04090005" w:tentative="1">
      <w:start w:val="1"/>
      <w:numFmt w:val="bullet"/>
      <w:lvlText w:val=""/>
      <w:lvlJc w:val="left"/>
      <w:pPr>
        <w:ind w:left="4860" w:hanging="420"/>
      </w:pPr>
      <w:rPr>
        <w:rFonts w:ascii="Wingdings" w:hAnsi="Wingdings" w:hint="default"/>
      </w:rPr>
    </w:lvl>
  </w:abstractNum>
  <w:num w:numId="1">
    <w:abstractNumId w:val="1"/>
  </w:num>
  <w:num w:numId="2">
    <w:abstractNumId w:val="6"/>
  </w:num>
  <w:num w:numId="3">
    <w:abstractNumId w:val="2"/>
  </w:num>
  <w:num w:numId="4">
    <w:abstractNumId w:val="3"/>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29AB"/>
    <w:rsid w:val="00007E1E"/>
    <w:rsid w:val="00031332"/>
    <w:rsid w:val="000F2B58"/>
    <w:rsid w:val="001360AF"/>
    <w:rsid w:val="00152ABF"/>
    <w:rsid w:val="00183768"/>
    <w:rsid w:val="00186752"/>
    <w:rsid w:val="001967B7"/>
    <w:rsid w:val="001D1CCF"/>
    <w:rsid w:val="001F6005"/>
    <w:rsid w:val="002426E4"/>
    <w:rsid w:val="002B22B7"/>
    <w:rsid w:val="002B2A4D"/>
    <w:rsid w:val="002B761C"/>
    <w:rsid w:val="00313256"/>
    <w:rsid w:val="00332B15"/>
    <w:rsid w:val="00361DB2"/>
    <w:rsid w:val="003B04FB"/>
    <w:rsid w:val="003E6B37"/>
    <w:rsid w:val="004612EB"/>
    <w:rsid w:val="004A44C2"/>
    <w:rsid w:val="004C6E28"/>
    <w:rsid w:val="004D1F24"/>
    <w:rsid w:val="0050715A"/>
    <w:rsid w:val="0051675C"/>
    <w:rsid w:val="00554DB3"/>
    <w:rsid w:val="005568D0"/>
    <w:rsid w:val="00591408"/>
    <w:rsid w:val="005D2444"/>
    <w:rsid w:val="006230E8"/>
    <w:rsid w:val="00625F37"/>
    <w:rsid w:val="0069441E"/>
    <w:rsid w:val="006A6C60"/>
    <w:rsid w:val="006B67E8"/>
    <w:rsid w:val="006C4FFF"/>
    <w:rsid w:val="00715C57"/>
    <w:rsid w:val="00746326"/>
    <w:rsid w:val="007559DA"/>
    <w:rsid w:val="007726DC"/>
    <w:rsid w:val="00797825"/>
    <w:rsid w:val="00797826"/>
    <w:rsid w:val="007A5F9A"/>
    <w:rsid w:val="007E7714"/>
    <w:rsid w:val="00860F71"/>
    <w:rsid w:val="008B6774"/>
    <w:rsid w:val="008E497C"/>
    <w:rsid w:val="008F7C52"/>
    <w:rsid w:val="00917502"/>
    <w:rsid w:val="00922344"/>
    <w:rsid w:val="009261CD"/>
    <w:rsid w:val="009354C8"/>
    <w:rsid w:val="009F1156"/>
    <w:rsid w:val="00A64E6B"/>
    <w:rsid w:val="00A74415"/>
    <w:rsid w:val="00B05878"/>
    <w:rsid w:val="00B064A4"/>
    <w:rsid w:val="00BB5E54"/>
    <w:rsid w:val="00BC1F4F"/>
    <w:rsid w:val="00BE759C"/>
    <w:rsid w:val="00BF1127"/>
    <w:rsid w:val="00BF6A7C"/>
    <w:rsid w:val="00C10ABC"/>
    <w:rsid w:val="00C328FC"/>
    <w:rsid w:val="00C37F6D"/>
    <w:rsid w:val="00C529AB"/>
    <w:rsid w:val="00C560AC"/>
    <w:rsid w:val="00CA7F51"/>
    <w:rsid w:val="00CC7BE3"/>
    <w:rsid w:val="00CF12B8"/>
    <w:rsid w:val="00D430D3"/>
    <w:rsid w:val="00D61440"/>
    <w:rsid w:val="00DD6D0E"/>
    <w:rsid w:val="00E02A41"/>
    <w:rsid w:val="00E35543"/>
    <w:rsid w:val="00E71409"/>
    <w:rsid w:val="00E86EEC"/>
    <w:rsid w:val="00ED47DE"/>
    <w:rsid w:val="00F6029F"/>
    <w:rsid w:val="00F847E9"/>
    <w:rsid w:val="00F90042"/>
    <w:rsid w:val="00FD1F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E312C3"/>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12B8"/>
    <w:rPr>
      <w:kern w:val="0"/>
    </w:rPr>
  </w:style>
  <w:style w:type="paragraph" w:styleId="1">
    <w:name w:val="heading 1"/>
    <w:basedOn w:val="a"/>
    <w:next w:val="a"/>
    <w:link w:val="10"/>
    <w:uiPriority w:val="9"/>
    <w:qFormat/>
    <w:rsid w:val="00CF12B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52ABF"/>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F12B8"/>
    <w:pPr>
      <w:ind w:left="720"/>
      <w:contextualSpacing/>
    </w:pPr>
  </w:style>
  <w:style w:type="character" w:customStyle="1" w:styleId="10">
    <w:name w:val="标题 1字符"/>
    <w:basedOn w:val="a0"/>
    <w:link w:val="1"/>
    <w:uiPriority w:val="9"/>
    <w:rsid w:val="00CF12B8"/>
    <w:rPr>
      <w:b/>
      <w:bCs/>
      <w:kern w:val="44"/>
      <w:sz w:val="44"/>
      <w:szCs w:val="44"/>
    </w:rPr>
  </w:style>
  <w:style w:type="paragraph" w:styleId="a4">
    <w:name w:val="TOC Heading"/>
    <w:basedOn w:val="1"/>
    <w:next w:val="a"/>
    <w:uiPriority w:val="39"/>
    <w:unhideWhenUsed/>
    <w:qFormat/>
    <w:rsid w:val="00CF12B8"/>
    <w:p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1">
    <w:name w:val="toc 1"/>
    <w:basedOn w:val="a"/>
    <w:next w:val="a"/>
    <w:autoRedefine/>
    <w:uiPriority w:val="39"/>
    <w:unhideWhenUsed/>
    <w:rsid w:val="00CF12B8"/>
  </w:style>
  <w:style w:type="paragraph" w:styleId="21">
    <w:name w:val="toc 2"/>
    <w:basedOn w:val="a"/>
    <w:next w:val="a"/>
    <w:autoRedefine/>
    <w:uiPriority w:val="39"/>
    <w:unhideWhenUsed/>
    <w:rsid w:val="00CF12B8"/>
    <w:pPr>
      <w:ind w:leftChars="200" w:left="420"/>
    </w:pPr>
  </w:style>
  <w:style w:type="character" w:styleId="a5">
    <w:name w:val="Hyperlink"/>
    <w:basedOn w:val="a0"/>
    <w:uiPriority w:val="99"/>
    <w:unhideWhenUsed/>
    <w:rsid w:val="00CF12B8"/>
    <w:rPr>
      <w:color w:val="0000FF" w:themeColor="hyperlink"/>
      <w:u w:val="single"/>
    </w:rPr>
  </w:style>
  <w:style w:type="paragraph" w:styleId="3">
    <w:name w:val="toc 3"/>
    <w:basedOn w:val="a"/>
    <w:next w:val="a"/>
    <w:autoRedefine/>
    <w:uiPriority w:val="39"/>
    <w:unhideWhenUsed/>
    <w:rsid w:val="00CF12B8"/>
    <w:pPr>
      <w:ind w:leftChars="400" w:left="840"/>
    </w:pPr>
  </w:style>
  <w:style w:type="paragraph" w:styleId="a6">
    <w:name w:val="footer"/>
    <w:basedOn w:val="a"/>
    <w:link w:val="a7"/>
    <w:uiPriority w:val="99"/>
    <w:unhideWhenUsed/>
    <w:rsid w:val="00CF12B8"/>
    <w:pPr>
      <w:tabs>
        <w:tab w:val="center" w:pos="4153"/>
        <w:tab w:val="right" w:pos="8306"/>
      </w:tabs>
    </w:pPr>
  </w:style>
  <w:style w:type="character" w:customStyle="1" w:styleId="a7">
    <w:name w:val="页脚字符"/>
    <w:basedOn w:val="a0"/>
    <w:link w:val="a6"/>
    <w:uiPriority w:val="99"/>
    <w:rsid w:val="00CF12B8"/>
    <w:rPr>
      <w:kern w:val="0"/>
    </w:rPr>
  </w:style>
  <w:style w:type="character" w:styleId="a8">
    <w:name w:val="page number"/>
    <w:basedOn w:val="a0"/>
    <w:uiPriority w:val="99"/>
    <w:semiHidden/>
    <w:unhideWhenUsed/>
    <w:rsid w:val="00CF12B8"/>
  </w:style>
  <w:style w:type="paragraph" w:styleId="a9">
    <w:name w:val="Balloon Text"/>
    <w:basedOn w:val="a"/>
    <w:link w:val="aa"/>
    <w:uiPriority w:val="99"/>
    <w:semiHidden/>
    <w:unhideWhenUsed/>
    <w:rsid w:val="00CF12B8"/>
    <w:rPr>
      <w:rFonts w:ascii="Heiti SC Light" w:eastAsia="Heiti SC Light"/>
      <w:sz w:val="18"/>
      <w:szCs w:val="18"/>
    </w:rPr>
  </w:style>
  <w:style w:type="character" w:customStyle="1" w:styleId="aa">
    <w:name w:val="批注框文本字符"/>
    <w:basedOn w:val="a0"/>
    <w:link w:val="a9"/>
    <w:uiPriority w:val="99"/>
    <w:semiHidden/>
    <w:rsid w:val="00CF12B8"/>
    <w:rPr>
      <w:rFonts w:ascii="Heiti SC Light" w:eastAsia="Heiti SC Light"/>
      <w:kern w:val="0"/>
      <w:sz w:val="18"/>
      <w:szCs w:val="18"/>
    </w:rPr>
  </w:style>
  <w:style w:type="character" w:customStyle="1" w:styleId="20">
    <w:name w:val="标题 2字符"/>
    <w:basedOn w:val="a0"/>
    <w:link w:val="2"/>
    <w:uiPriority w:val="9"/>
    <w:rsid w:val="00152ABF"/>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baike.baidu.com/view/487037.htm" TargetMode="External"/><Relationship Id="rId8" Type="http://schemas.openxmlformats.org/officeDocument/2006/relationships/hyperlink" Target="http://baike.baidu.com/view/1874022.htm" TargetMode="External"/><Relationship Id="rId9" Type="http://schemas.openxmlformats.org/officeDocument/2006/relationships/image" Target="media/image1.jpg"/><Relationship Id="rId10" Type="http://schemas.openxmlformats.org/officeDocument/2006/relationships/image" Target="media/image2.jp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6</Pages>
  <Words>355</Words>
  <Characters>2030</Characters>
  <Application>Microsoft Macintosh Word</Application>
  <DocSecurity>0</DocSecurity>
  <Lines>16</Lines>
  <Paragraphs>4</Paragraphs>
  <ScaleCrop>false</ScaleCrop>
  <HeadingPairs>
    <vt:vector size="4" baseType="variant">
      <vt:variant>
        <vt:lpstr>标题</vt:lpstr>
      </vt:variant>
      <vt:variant>
        <vt:i4>1</vt:i4>
      </vt:variant>
      <vt:variant>
        <vt:lpstr>Headings</vt:lpstr>
      </vt:variant>
      <vt:variant>
        <vt:i4>40</vt:i4>
      </vt:variant>
    </vt:vector>
  </HeadingPairs>
  <TitlesOfParts>
    <vt:vector size="41" baseType="lpstr">
      <vt:lpstr/>
      <vt:lpstr>    1.1: 简介</vt:lpstr>
      <vt:lpstr>    miniJava是一个简化版的Java语言。该项目的目的是为miniJava语言构造一个编译器前端。包括词法分析器，语法分析器，抽象语法树的生成和错误输入的处理</vt:lpstr>
      <vt:lpstr>    </vt:lpstr>
      <vt:lpstr>    1.2: 词法分析器 </vt:lpstr>
      <vt:lpstr>    词法分析器又称为Scanner，Lexical analyzer和Tokenizer。程序设计语言通常由关键字和严格定义的语法结构组成。编译的最终目的是将程序设</vt:lpstr>
      <vt:lpstr>    </vt:lpstr>
      <vt:lpstr>    </vt:lpstr>
      <vt:lpstr>    </vt:lpstr>
      <vt:lpstr>    1.3: 语法分析器 (Parser)</vt:lpstr>
      <vt:lpstr>    编译器又称为Syntactical analyzer。在分析字符流的时候，Lexer不关心所生成的单个Token的语法意义及其与上下文之间的关系，而这就是Par</vt:lpstr>
      <vt:lpstr>    本项目采用</vt:lpstr>
      <vt:lpstr>    1.5: 树分析器 (Parser)</vt:lpstr>
      <vt:lpstr>    2.1 背景</vt:lpstr>
      <vt:lpstr>    </vt:lpstr>
      <vt:lpstr>    2.2 功能</vt:lpstr>
      <vt:lpstr>    3.1: 词法定义</vt:lpstr>
      <vt:lpstr>    词法定义利用正则表达式定义了每种词的词法，正则表达式中的标记包括：</vt:lpstr>
      <vt:lpstr>    *：匹配前面的子表达式任意次</vt:lpstr>
      <vt:lpstr>    +：匹配前面的子表达式一次或多次(大于等于1次)</vt:lpstr>
      <vt:lpstr>    ?：匹配前面的子表达式零次或一次</vt:lpstr>
      <vt:lpstr>    </vt:lpstr>
      <vt:lpstr>    /</vt:lpstr>
      <vt:lpstr>    </vt:lpstr>
      <vt:lpstr>    3.2: 语法定义</vt:lpstr>
      <vt:lpstr>    语法定义中定义了数个规则，每个规则递归的调用其他的规则</vt:lpstr>
      <vt:lpstr>    /</vt:lpstr>
      <vt:lpstr>    </vt:lpstr>
      <vt:lpstr>    </vt:lpstr>
      <vt:lpstr>    3.3: 错误处理</vt:lpstr>
      <vt:lpstr>    3.4：测试样例</vt:lpstr>
      <vt:lpstr>    4.1: 执行</vt:lpstr>
      <vt:lpstr>    在项目主目录的命令行调用make run即可执行，使用make runx执行可以显示抽象语法树</vt:lpstr>
      <vt:lpstr>    Makefile的内容如下</vt:lpstr>
      <vt:lpstr>    /</vt:lpstr>
      <vt:lpstr>    </vt:lpstr>
      <vt:lpstr>    4.2：结果</vt:lpstr>
      <vt:lpstr>    以下是对test.expr中的样例程序进行解析并生成的结果</vt:lpstr>
      <vt:lpstr>    /</vt:lpstr>
      <vt:lpstr>    </vt:lpstr>
      <vt:lpstr>项目体会 </vt:lpstr>
    </vt:vector>
  </TitlesOfParts>
  <Company/>
  <LinksUpToDate>false</LinksUpToDate>
  <CharactersWithSpaces>2381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dongyuan wang</dc:creator>
  <cp:keywords/>
  <dc:description/>
  <cp:lastModifiedBy>Microsoft Office 用户</cp:lastModifiedBy>
  <cp:revision>65</cp:revision>
  <dcterms:created xsi:type="dcterms:W3CDTF">2015-12-20T09:52:00Z</dcterms:created>
  <dcterms:modified xsi:type="dcterms:W3CDTF">2017-01-02T05:42:00Z</dcterms:modified>
</cp:coreProperties>
</file>