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E50D" w14:textId="0D81C9E1" w:rsidR="001767CB" w:rsidRPr="001767CB" w:rsidRDefault="001767CB" w:rsidP="001767C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67CB">
        <w:rPr>
          <w:rFonts w:ascii="Times New Roman" w:hAnsi="Times New Roman" w:cs="Times New Roman"/>
          <w:b/>
          <w:bCs/>
          <w:sz w:val="32"/>
          <w:szCs w:val="32"/>
        </w:rPr>
        <w:t>Б</w:t>
      </w:r>
      <w:r w:rsidRPr="001767CB">
        <w:rPr>
          <w:rFonts w:ascii="Times New Roman" w:hAnsi="Times New Roman" w:cs="Times New Roman"/>
          <w:b/>
          <w:bCs/>
          <w:sz w:val="32"/>
          <w:szCs w:val="32"/>
        </w:rPr>
        <w:t>езэкипажны</w:t>
      </w:r>
      <w:r w:rsidRPr="001767CB">
        <w:rPr>
          <w:rFonts w:ascii="Times New Roman" w:hAnsi="Times New Roman" w:cs="Times New Roman"/>
          <w:b/>
          <w:bCs/>
          <w:sz w:val="32"/>
          <w:szCs w:val="32"/>
        </w:rPr>
        <w:t>е</w:t>
      </w:r>
      <w:proofErr w:type="spellEnd"/>
      <w:r w:rsidRPr="001767CB">
        <w:rPr>
          <w:rFonts w:ascii="Times New Roman" w:hAnsi="Times New Roman" w:cs="Times New Roman"/>
          <w:b/>
          <w:bCs/>
          <w:sz w:val="32"/>
          <w:szCs w:val="32"/>
        </w:rPr>
        <w:t xml:space="preserve"> су</w:t>
      </w:r>
      <w:r w:rsidRPr="001767CB">
        <w:rPr>
          <w:rFonts w:ascii="Times New Roman" w:hAnsi="Times New Roman" w:cs="Times New Roman"/>
          <w:b/>
          <w:bCs/>
          <w:sz w:val="32"/>
          <w:szCs w:val="32"/>
        </w:rPr>
        <w:t>да</w:t>
      </w:r>
    </w:p>
    <w:p w14:paraId="1648E267" w14:textId="1918EA65" w:rsidR="001966F3" w:rsidRPr="00E0688C" w:rsidRDefault="00E0688C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AA6919">
        <w:rPr>
          <w:rFonts w:ascii="Times New Roman" w:hAnsi="Times New Roman" w:cs="Times New Roman"/>
          <w:sz w:val="28"/>
          <w:szCs w:val="28"/>
        </w:rPr>
        <w:t>Технологии беспилотного управления транспортными средствами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AA6919">
        <w:rPr>
          <w:rFonts w:ascii="Times New Roman" w:hAnsi="Times New Roman" w:cs="Times New Roman"/>
          <w:sz w:val="28"/>
          <w:szCs w:val="28"/>
        </w:rPr>
        <w:t>активно разрабатываются во всем мире.</w:t>
      </w:r>
      <w:r w:rsidR="00AA6919" w:rsidRPr="00AA6919">
        <w:rPr>
          <w:rFonts w:ascii="Times New Roman" w:hAnsi="Times New Roman" w:cs="Times New Roman"/>
          <w:sz w:val="28"/>
          <w:szCs w:val="28"/>
        </w:rPr>
        <w:t xml:space="preserve"> </w:t>
      </w:r>
      <w:r w:rsidR="00D176E8" w:rsidRPr="00D176E8">
        <w:rPr>
          <w:rFonts w:ascii="Times New Roman" w:hAnsi="Times New Roman" w:cs="Times New Roman"/>
          <w:sz w:val="28"/>
          <w:szCs w:val="28"/>
        </w:rPr>
        <w:t xml:space="preserve">Несмотря на скептицизм многих специалистов в области судостроения, проектирование и строительство </w:t>
      </w:r>
      <w:proofErr w:type="spellStart"/>
      <w:r w:rsidR="00D176E8" w:rsidRPr="00D176E8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D176E8" w:rsidRPr="00D176E8">
        <w:rPr>
          <w:rFonts w:ascii="Times New Roman" w:hAnsi="Times New Roman" w:cs="Times New Roman"/>
          <w:sz w:val="28"/>
          <w:szCs w:val="28"/>
        </w:rPr>
        <w:t xml:space="preserve"> судов (БЭС) дело уже недалекого будущего. Информационные технологии, современные навигационные системы, автоматические системы контроля и управления судовыми механизмами и системами уже позволяют разрабатывать концептуальные модели и опытные образцы.</w:t>
      </w:r>
    </w:p>
    <w:p w14:paraId="56DFF77C" w14:textId="367E2AFB" w:rsidR="00556DAF" w:rsidRDefault="00AA6919" w:rsidP="00176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91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Pr="00AA6919">
        <w:rPr>
          <w:rFonts w:ascii="Times New Roman" w:hAnsi="Times New Roman" w:cs="Times New Roman"/>
          <w:sz w:val="28"/>
          <w:szCs w:val="28"/>
        </w:rPr>
        <w:t>проникает</w:t>
      </w:r>
      <w:r w:rsidRPr="00AA6919">
        <w:rPr>
          <w:rFonts w:ascii="Times New Roman" w:hAnsi="Times New Roman" w:cs="Times New Roman"/>
          <w:sz w:val="28"/>
          <w:szCs w:val="28"/>
        </w:rPr>
        <w:t xml:space="preserve"> сферы че</w:t>
      </w:r>
      <w:r>
        <w:rPr>
          <w:rFonts w:ascii="Times New Roman" w:hAnsi="Times New Roman" w:cs="Times New Roman"/>
          <w:sz w:val="28"/>
          <w:szCs w:val="28"/>
        </w:rPr>
        <w:t>ловеческой деятельности по нескольким причинам</w:t>
      </w:r>
      <w:r w:rsidRPr="00AA6919">
        <w:rPr>
          <w:rFonts w:ascii="Times New Roman" w:hAnsi="Times New Roman" w:cs="Times New Roman"/>
          <w:sz w:val="28"/>
          <w:szCs w:val="28"/>
        </w:rPr>
        <w:t>: вследствие 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целесообразности, повышения эффективности и безопасности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различных операций. Судовые компании постоянно работают над оптимизацией эксплуатационных расходов,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как почти половина из них приходится</w:t>
      </w:r>
      <w:r w:rsidR="00E0688C">
        <w:rPr>
          <w:rFonts w:ascii="Times New Roman" w:hAnsi="Times New Roman" w:cs="Times New Roman"/>
          <w:sz w:val="28"/>
          <w:szCs w:val="28"/>
        </w:rPr>
        <w:t xml:space="preserve"> на</w:t>
      </w:r>
      <w:r w:rsidRPr="00AA6919">
        <w:rPr>
          <w:rFonts w:ascii="Times New Roman" w:hAnsi="Times New Roman" w:cs="Times New Roman"/>
          <w:sz w:val="28"/>
          <w:szCs w:val="28"/>
        </w:rPr>
        <w:t xml:space="preserve"> содержание экипажей судов. Существенную роль на безопасность су</w:t>
      </w:r>
      <w:r w:rsidR="00E0688C">
        <w:rPr>
          <w:rFonts w:ascii="Times New Roman" w:hAnsi="Times New Roman" w:cs="Times New Roman"/>
          <w:sz w:val="28"/>
          <w:szCs w:val="28"/>
        </w:rPr>
        <w:t xml:space="preserve">довождения оказывает «человеческий </w:t>
      </w:r>
      <w:r w:rsidRPr="00AA6919">
        <w:rPr>
          <w:rFonts w:ascii="Times New Roman" w:hAnsi="Times New Roman" w:cs="Times New Roman"/>
          <w:sz w:val="28"/>
          <w:szCs w:val="28"/>
        </w:rPr>
        <w:t>фактор</w:t>
      </w:r>
      <w:r w:rsidR="00E0688C">
        <w:rPr>
          <w:rFonts w:ascii="Times New Roman" w:hAnsi="Times New Roman" w:cs="Times New Roman"/>
          <w:sz w:val="28"/>
          <w:szCs w:val="28"/>
        </w:rPr>
        <w:t>»,</w:t>
      </w:r>
      <w:r w:rsidRPr="00AA6919">
        <w:rPr>
          <w:rFonts w:ascii="Times New Roman" w:hAnsi="Times New Roman" w:cs="Times New Roman"/>
          <w:sz w:val="28"/>
          <w:szCs w:val="28"/>
        </w:rPr>
        <w:t xml:space="preserve"> хотя повсеместно используются</w:t>
      </w:r>
      <w:r w:rsidR="00E0688C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Pr="00AA6919">
        <w:rPr>
          <w:rFonts w:ascii="Times New Roman" w:hAnsi="Times New Roman" w:cs="Times New Roman"/>
          <w:sz w:val="28"/>
          <w:szCs w:val="28"/>
        </w:rPr>
        <w:t xml:space="preserve"> автоматизации судовождения</w:t>
      </w:r>
      <w:r w:rsidR="00E0688C">
        <w:rPr>
          <w:rFonts w:ascii="Times New Roman" w:hAnsi="Times New Roman" w:cs="Times New Roman"/>
          <w:sz w:val="28"/>
          <w:szCs w:val="28"/>
        </w:rPr>
        <w:t xml:space="preserve">. </w:t>
      </w:r>
      <w:r w:rsidRPr="00AA6919">
        <w:rPr>
          <w:rFonts w:ascii="Times New Roman" w:hAnsi="Times New Roman" w:cs="Times New Roman"/>
          <w:sz w:val="28"/>
          <w:szCs w:val="28"/>
        </w:rPr>
        <w:t>"Так, по данным одного из крупнейших</w:t>
      </w:r>
      <w:r w:rsidR="001767CB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финансово</w:t>
      </w:r>
      <w:r w:rsidRPr="00E0688C">
        <w:rPr>
          <w:rFonts w:ascii="Times New Roman" w:hAnsi="Times New Roman" w:cs="Times New Roman"/>
          <w:sz w:val="28"/>
          <w:szCs w:val="28"/>
        </w:rPr>
        <w:t>-</w:t>
      </w:r>
      <w:r w:rsidRPr="00AA6919">
        <w:rPr>
          <w:rFonts w:ascii="Times New Roman" w:hAnsi="Times New Roman" w:cs="Times New Roman"/>
          <w:sz w:val="28"/>
          <w:szCs w:val="28"/>
        </w:rPr>
        <w:t>страховых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концернов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Allianz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&amp;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Pr="00AA6919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 xml:space="preserve">убытков в </w:t>
      </w:r>
      <w:r w:rsidR="00E0688C" w:rsidRPr="00AA6919">
        <w:rPr>
          <w:rFonts w:ascii="Times New Roman" w:hAnsi="Times New Roman" w:cs="Times New Roman"/>
          <w:sz w:val="28"/>
          <w:szCs w:val="28"/>
        </w:rPr>
        <w:t>результате</w:t>
      </w:r>
      <w:r w:rsidRPr="00AA6919">
        <w:rPr>
          <w:rFonts w:ascii="Times New Roman" w:hAnsi="Times New Roman" w:cs="Times New Roman"/>
          <w:sz w:val="28"/>
          <w:szCs w:val="28"/>
        </w:rPr>
        <w:t xml:space="preserve"> ошибок экипажа при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морских перевозках в 2017 г. составила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1.6 млрд долларов</w:t>
      </w:r>
      <w:r w:rsidR="00E0688C" w:rsidRPr="00E0688C">
        <w:rPr>
          <w:rFonts w:ascii="Times New Roman" w:hAnsi="Times New Roman" w:cs="Times New Roman"/>
          <w:sz w:val="28"/>
          <w:szCs w:val="28"/>
        </w:rPr>
        <w:t>.</w:t>
      </w:r>
    </w:p>
    <w:p w14:paraId="1116E5DB" w14:textId="77777777" w:rsidR="00D176E8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3C425" w14:textId="63A4C948" w:rsidR="00D176E8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следующая классификация степени автономности судов:</w:t>
      </w:r>
    </w:p>
    <w:p w14:paraId="09D2D834" w14:textId="1566E972" w:rsidR="00AA6919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судно с автоматизированными процессами и поддержкой принятия решений, на борту которого находится экипаж для приведения в действие бортовых систем и функций и контроля над ними;</w:t>
      </w:r>
    </w:p>
    <w:p w14:paraId="28167B4E" w14:textId="1A11DD58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управляемое судно с экипажем;</w:t>
      </w:r>
    </w:p>
    <w:p w14:paraId="13B54233" w14:textId="0194CE50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дистанционно управляемое судно </w:t>
      </w:r>
      <w:r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экипаж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654146" w14:textId="524F30AB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6E8">
        <w:rPr>
          <w:rFonts w:ascii="Times New Roman" w:hAnsi="Times New Roman" w:cs="Times New Roman"/>
          <w:sz w:val="28"/>
          <w:szCs w:val="28"/>
        </w:rPr>
        <w:t>полностью автономное судно, бортовая система управления которого способна самостоятельно принимать решения и определять порядок действий.</w:t>
      </w:r>
    </w:p>
    <w:p w14:paraId="430B011D" w14:textId="47FEA336" w:rsidR="00D176E8" w:rsidRPr="00640DE0" w:rsidRDefault="00D176E8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</w:rPr>
        <w:t xml:space="preserve">В </w:t>
      </w:r>
      <w:r w:rsidR="00612265" w:rsidRPr="00640DE0">
        <w:rPr>
          <w:rFonts w:ascii="Times New Roman" w:hAnsi="Times New Roman" w:cs="Times New Roman"/>
          <w:sz w:val="28"/>
          <w:szCs w:val="28"/>
        </w:rPr>
        <w:t>данном</w:t>
      </w:r>
      <w:r w:rsidRPr="00640DE0">
        <w:rPr>
          <w:rFonts w:ascii="Times New Roman" w:hAnsi="Times New Roman" w:cs="Times New Roman"/>
          <w:sz w:val="28"/>
          <w:szCs w:val="28"/>
        </w:rPr>
        <w:t xml:space="preserve"> случае </w:t>
      </w:r>
      <w:r w:rsidR="00612265" w:rsidRPr="00640DE0">
        <w:rPr>
          <w:rFonts w:ascii="Times New Roman" w:hAnsi="Times New Roman" w:cs="Times New Roman"/>
          <w:sz w:val="28"/>
          <w:szCs w:val="28"/>
        </w:rPr>
        <w:t xml:space="preserve">наш </w:t>
      </w:r>
      <w:r w:rsidRPr="00640DE0">
        <w:rPr>
          <w:rFonts w:ascii="Times New Roman" w:hAnsi="Times New Roman" w:cs="Times New Roman"/>
          <w:sz w:val="28"/>
          <w:szCs w:val="28"/>
        </w:rPr>
        <w:t>проект подходит под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3-ю</w:t>
      </w:r>
      <w:r w:rsidR="001767CB">
        <w:rPr>
          <w:rFonts w:ascii="Times New Roman" w:hAnsi="Times New Roman" w:cs="Times New Roman"/>
          <w:sz w:val="28"/>
          <w:szCs w:val="28"/>
        </w:rPr>
        <w:t xml:space="preserve"> и 4-ю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1767CB">
        <w:rPr>
          <w:rFonts w:ascii="Times New Roman" w:hAnsi="Times New Roman" w:cs="Times New Roman"/>
          <w:sz w:val="28"/>
          <w:szCs w:val="28"/>
        </w:rPr>
        <w:t>и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(</w:t>
      </w:r>
      <w:r w:rsidR="00CF4CB0" w:rsidRPr="00640DE0">
        <w:rPr>
          <w:rFonts w:ascii="Times New Roman" w:hAnsi="Times New Roman" w:cs="Times New Roman"/>
          <w:sz w:val="28"/>
          <w:szCs w:val="28"/>
        </w:rPr>
        <w:t>дистанционно управляемое судно без экипажа</w:t>
      </w:r>
      <w:r w:rsidR="001767CB">
        <w:rPr>
          <w:rFonts w:ascii="Times New Roman" w:hAnsi="Times New Roman" w:cs="Times New Roman"/>
          <w:sz w:val="28"/>
          <w:szCs w:val="28"/>
        </w:rPr>
        <w:t xml:space="preserve"> и </w:t>
      </w:r>
      <w:r w:rsidR="001767CB" w:rsidRPr="00D176E8">
        <w:rPr>
          <w:rFonts w:ascii="Times New Roman" w:hAnsi="Times New Roman" w:cs="Times New Roman"/>
          <w:sz w:val="28"/>
          <w:szCs w:val="28"/>
        </w:rPr>
        <w:t>полностью автономное судно, бортовая система управления которого способна самостоятельно принимать решения и определять порядок действий</w:t>
      </w:r>
      <w:r w:rsidR="00CF4CB0" w:rsidRPr="00640DE0">
        <w:rPr>
          <w:rFonts w:ascii="Times New Roman" w:hAnsi="Times New Roman" w:cs="Times New Roman"/>
          <w:sz w:val="28"/>
          <w:szCs w:val="28"/>
        </w:rPr>
        <w:t>). Так как же управлять судном дистанционно</w:t>
      </w:r>
      <w:r w:rsidR="00640DE0" w:rsidRPr="00640DE0">
        <w:rPr>
          <w:rFonts w:ascii="Times New Roman" w:hAnsi="Times New Roman" w:cs="Times New Roman"/>
          <w:sz w:val="28"/>
          <w:szCs w:val="28"/>
        </w:rPr>
        <w:t>?</w:t>
      </w:r>
      <w:r w:rsidR="00640DE0" w:rsidRPr="00640DE0">
        <w:rPr>
          <w:rFonts w:ascii="Times New Roman" w:hAnsi="Times New Roman" w:cs="Times New Roman"/>
          <w:sz w:val="28"/>
          <w:szCs w:val="28"/>
        </w:rPr>
        <w:t xml:space="preserve"> На самом деле уже ведутся испытания </w:t>
      </w:r>
      <w:proofErr w:type="spellStart"/>
      <w:r w:rsidR="00640DE0" w:rsidRPr="00640DE0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640DE0" w:rsidRPr="00640DE0">
        <w:rPr>
          <w:rFonts w:ascii="Times New Roman" w:hAnsi="Times New Roman" w:cs="Times New Roman"/>
          <w:sz w:val="28"/>
          <w:szCs w:val="28"/>
        </w:rPr>
        <w:t xml:space="preserve"> судов, и, по прогнозам специалистов, они начнут эксплуатироваться в ближайшие пять лет.  Сейчас из возможных каналов связи для управления морским подвижным объектом (МПО) используется радиоканал. Но такой канал имеет существенные ограничения по дальности действия и пропускной способности. Все испытания с автономными судами проводились вблизи берега на отдалении не более 10 морских миль, так как дальность </w:t>
      </w:r>
      <w:r w:rsidR="00640DE0" w:rsidRPr="00640DE0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распространения радиосигнала зависит от высоты антенны. Данную проблему можно решить, установив на маршруте судна несколько пунктов управления, которые будут поочерёдно брать управление кораблём на себя. В последствии, можно будет осуществлять дистанционное управление с помощью спутниковой связи. Подводя итоги, у нас получается: оператор → радиоканал (спутниковый канал) → исполнительные механизмы на судне. Также работа оператора не ограничивается только дистанционным управлением корабля в случае возникновения какой-нибудь ошибки, а мониторингом данных, поступающих с датчиков корабля. </w:t>
      </w:r>
      <w:r w:rsidR="003D45E7" w:rsidRPr="00640D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47AFE993" w14:textId="77777777" w:rsidR="00D176E8" w:rsidRPr="00CF4CB0" w:rsidRDefault="00D176E8" w:rsidP="00640DE0">
      <w:pPr>
        <w:spacing w:after="0"/>
        <w:ind w:left="21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0691A" w14:textId="0CC6C086" w:rsidR="00556DAF" w:rsidRPr="00640DE0" w:rsidRDefault="00556DAF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</w:rPr>
        <w:t xml:space="preserve"> </w:t>
      </w:r>
      <w:r w:rsidRPr="00640DE0">
        <w:rPr>
          <w:rFonts w:ascii="Times New Roman" w:hAnsi="Times New Roman" w:cs="Times New Roman"/>
          <w:sz w:val="28"/>
          <w:szCs w:val="28"/>
        </w:rPr>
        <w:t>Среди преимуществ БЭС следует отметить такие преимущества, как сокращение сроков проектирования (не потребуются системы жизнеобеспечения экипажа, помещения для проживания, хранения воды и продовольствия), стоимости его строительства и эксплуатации, возможностью взять больше грузов и др. Одним из важнейших достоинств БЭС должна быть обеспечена их безопасность, т.к. в идеале (при наличии соответствующих надежных навигационных и информационных систем) будет исключено влияние человеческого фактора при управлении судном — главной причиной чрезвычайных происшествий на море.</w:t>
      </w:r>
    </w:p>
    <w:p w14:paraId="3D8C19D6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На сегодняшний день при создании БЭС существуют ряд проблем, которые можно объединить в три группы:</w:t>
      </w:r>
    </w:p>
    <w:p w14:paraId="42C7F857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— техническая;</w:t>
      </w:r>
    </w:p>
    <w:p w14:paraId="0C8EF408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— правовая и нормативно-техническая;</w:t>
      </w:r>
    </w:p>
    <w:p w14:paraId="633482E3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— организационная.</w:t>
      </w:r>
    </w:p>
    <w:p w14:paraId="2F472B50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Первая и самая незначительная – техническая. Судно должно будет спроектировано и оснащено таким образом, что технические сбои на нем будут практически сведены к нулю, что в ближайшем будущем возможно. Особенно при использовании электрических </w:t>
      </w:r>
      <w:proofErr w:type="spellStart"/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пропульсивных</w:t>
      </w:r>
      <w:proofErr w:type="spellEnd"/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установок, как наиболее надежных и простых в эксплуатации. Актуальным вопросом остается вероятность информационного сбоя, потеря сигнала, неполадки в работе автоматических систем контроля и управления. БЭС потребуют так же поддерживающей их береговой </w:t>
      </w:r>
      <w:proofErr w:type="spellStart"/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инфраструктуры.</w:t>
      </w:r>
      <w:proofErr w:type="spellEnd"/>
    </w:p>
    <w:p w14:paraId="6146FFBC" w14:textId="19DC30C1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правовым проблемам необходимо отнести изменение требований в международные конвенции такие как Международные Правила предупреждения столкновений судов в море МППСС-72, Конвенцию по охране человеческой жизни на море (СОЛАС) и другие. В них полностью отсутствуют требования к БЭС. Даже на такой вопрос, кого считать виновным в столкновении судов, оператора, который допустил ошибку, сбой системы </w:t>
      </w: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управления или производителя программного обеспечения, в результате которого произошло столкновение, ответа пока не существует.</w:t>
      </w:r>
    </w:p>
    <w:p w14:paraId="4701F680" w14:textId="7E0799E8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 много остается и организационных вопросов. Как организовать лоцманскую проводку судна в узкостях и в местах со сложной навигацией? Как реализовать борьбу за живучесть на БЭС в случае аварии любого вида (пожар, борьба с водой и т.д.). В случае полной остановки главной энергетической установки и потери электропитания кто будет осуществлять ремонт и за какое время? Кто в критической ситуации отдаст якорь? В случае обледенения, как убрать лед для сохранения остойчивости судна. Определенные трудности возникнут и при движении в кильватер во льдах. И это только некоторые организационные проблемы.</w:t>
      </w:r>
    </w:p>
    <w:p w14:paraId="3FD49D36" w14:textId="77777777" w:rsidR="00640DE0" w:rsidRDefault="00640DE0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1831A" w14:textId="77777777" w:rsidR="00D176E8" w:rsidRPr="00556DAF" w:rsidRDefault="00D176E8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76E8" w:rsidRPr="0055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1342"/>
    <w:multiLevelType w:val="hybridMultilevel"/>
    <w:tmpl w:val="0BE6B0B6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6"/>
    <w:rsid w:val="001767CB"/>
    <w:rsid w:val="001966F3"/>
    <w:rsid w:val="002210D6"/>
    <w:rsid w:val="003D45E7"/>
    <w:rsid w:val="00556DAF"/>
    <w:rsid w:val="00612265"/>
    <w:rsid w:val="00640DE0"/>
    <w:rsid w:val="00AA6919"/>
    <w:rsid w:val="00CF4CB0"/>
    <w:rsid w:val="00D176E8"/>
    <w:rsid w:val="00E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AF91"/>
  <w15:chartTrackingRefBased/>
  <w15:docId w15:val="{86E4F080-D6BC-41D8-8E3E-CF8B24A7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6DA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76E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40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Краля</dc:creator>
  <cp:keywords/>
  <dc:description/>
  <cp:lastModifiedBy>Сергей Краля</cp:lastModifiedBy>
  <cp:revision>3</cp:revision>
  <dcterms:created xsi:type="dcterms:W3CDTF">2023-01-30T13:36:00Z</dcterms:created>
  <dcterms:modified xsi:type="dcterms:W3CDTF">2023-01-30T15:59:00Z</dcterms:modified>
</cp:coreProperties>
</file>