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AFA96" w14:textId="0611B427" w:rsidR="006D453A" w:rsidRDefault="00DE3C7B" w:rsidP="00DE3C7B">
      <w:r>
        <w:rPr>
          <w:noProof/>
        </w:rPr>
        <w:drawing>
          <wp:inline distT="0" distB="0" distL="0" distR="0" wp14:anchorId="7038F6C2" wp14:editId="4A51AD5A">
            <wp:extent cx="1016000" cy="1016000"/>
            <wp:effectExtent l="0" t="0" r="0" b="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3D8C" w14:textId="3A742126" w:rsidR="00DE3C7B" w:rsidRDefault="00DE3C7B"/>
    <w:p w14:paraId="194064CD" w14:textId="77777777" w:rsidR="00DE3C7B" w:rsidRDefault="00DE3C7B" w:rsidP="00DE3C7B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Талон заказа</w:t>
      </w:r>
    </w:p>
    <w:p w14:paraId="60440A58" w14:textId="69E1A968" w:rsidR="00DE3C7B" w:rsidRDefault="00DE3C7B" w:rsidP="00DE3C7B">
      <w:pPr>
        <w:jc w:val="center"/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40"/>
          <w:szCs w:val="32"/>
        </w:rPr>
        <w:t>№ 85</w:t>
      </w:r>
    </w:p>
    <w:p w14:paraId="50B80DEC" w14:textId="77777777" w:rsidR="00DE3C7B" w:rsidRDefault="00DE3C7B" w:rsidP="00DE3C7B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</w:p>
    <w:p w14:paraId="1C6720FC" w14:textId="77777777" w:rsidR="00DE3C7B" w:rsidRDefault="00DE3C7B" w:rsidP="00DE3C7B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Дата оформления заказа: 5 мая 2024 г.</w:t>
      </w:r>
    </w:p>
    <w:p w14:paraId="613F13D9" w14:textId="4D98E554" w:rsidR="00DE3C7B" w:rsidRDefault="00DE3C7B" w:rsidP="00DE3C7B">
      <w:pPr>
        <w:rPr>
          <w:rFonts w:asciiTheme="majorHAnsi" w:eastAsiaTheme="majorEastAsia" w:hAnsiTheme="majorHAnsi" w:cstheme="majorBidi"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color w:val="0000FF"/>
          <w:sz w:val="40"/>
          <w:szCs w:val="32"/>
        </w:rPr>
        <w:t>ФИО менеджера по продажам, оформившего заказ: Ефремов  Сергей Пантелеймонович</w:t>
      </w:r>
    </w:p>
    <w:p w14:paraId="7A4BA67B" w14:textId="56715E59" w:rsidR="00DE3C7B" w:rsidRDefault="00DE3C7B" w:rsidP="00DE3C7B">
      <w:pP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</w:pPr>
      <w:r>
        <w:rPr>
          <w:rFonts w:asciiTheme="majorHAnsi" w:eastAsiaTheme="majorEastAsia" w:hAnsiTheme="majorHAnsi" w:cstheme="majorBidi"/>
          <w:i/>
          <w:color w:val="0000FF"/>
          <w:sz w:val="40"/>
          <w:szCs w:val="32"/>
        </w:rPr>
        <w:t>Состав заказа: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38"/>
        <w:gridCol w:w="2339"/>
        <w:gridCol w:w="2339"/>
        <w:gridCol w:w="2339"/>
      </w:tblGrid>
      <w:tr w:rsidR="00DE3C7B" w:rsidRPr="00DE3C7B" w14:paraId="4511939B" w14:textId="77777777" w:rsidTr="00DE3C7B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5CBFBC06" w14:textId="3E9482C8" w:rsidR="00DE3C7B" w:rsidRPr="00DE3C7B" w:rsidRDefault="00DE3C7B" w:rsidP="00DE3C7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DE3C7B">
              <w:rPr>
                <w:rFonts w:ascii="Times New Roman" w:hAnsi="Times New Roman" w:cs="Times New Roman"/>
                <w:b/>
                <w:color w:val="000000"/>
                <w:sz w:val="36"/>
              </w:rPr>
              <w:t>Название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429D1F33" w14:textId="626A0899" w:rsidR="00DE3C7B" w:rsidRPr="00DE3C7B" w:rsidRDefault="00DE3C7B" w:rsidP="00DE3C7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DE3C7B">
              <w:rPr>
                <w:rFonts w:ascii="Times New Roman" w:hAnsi="Times New Roman" w:cs="Times New Roman"/>
                <w:b/>
                <w:color w:val="000000"/>
                <w:sz w:val="36"/>
              </w:rPr>
              <w:t>Цена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20C2CC62" w14:textId="18D8BC89" w:rsidR="00DE3C7B" w:rsidRPr="00DE3C7B" w:rsidRDefault="00DE3C7B" w:rsidP="00DE3C7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DE3C7B">
              <w:rPr>
                <w:rFonts w:ascii="Times New Roman" w:hAnsi="Times New Roman" w:cs="Times New Roman"/>
                <w:b/>
                <w:color w:val="000000"/>
                <w:sz w:val="36"/>
              </w:rPr>
              <w:t>Количество</w:t>
            </w:r>
          </w:p>
        </w:tc>
        <w:tc>
          <w:tcPr>
            <w:tcW w:w="2339" w:type="dxa"/>
            <w:tcBorders>
              <w:top w:val="double" w:sz="4" w:space="0" w:color="auto"/>
              <w:bottom w:val="single" w:sz="4" w:space="0" w:color="auto"/>
            </w:tcBorders>
            <w:shd w:val="solid" w:color="FFFF00" w:fill="0000FF"/>
          </w:tcPr>
          <w:p w14:paraId="6C2791CF" w14:textId="4DC59D46" w:rsidR="00DE3C7B" w:rsidRPr="00DE3C7B" w:rsidRDefault="00DE3C7B" w:rsidP="00DE3C7B">
            <w:pPr>
              <w:jc w:val="center"/>
              <w:rPr>
                <w:rFonts w:ascii="Times New Roman" w:hAnsi="Times New Roman" w:cs="Times New Roman"/>
                <w:b/>
                <w:color w:val="000000"/>
                <w:sz w:val="36"/>
              </w:rPr>
            </w:pPr>
            <w:r w:rsidRPr="00DE3C7B">
              <w:rPr>
                <w:rFonts w:ascii="Times New Roman" w:hAnsi="Times New Roman" w:cs="Times New Roman"/>
                <w:b/>
                <w:color w:val="000000"/>
                <w:sz w:val="36"/>
              </w:rPr>
              <w:t>Стоимость</w:t>
            </w:r>
          </w:p>
        </w:tc>
      </w:tr>
      <w:tr w:rsidR="00DE3C7B" w:rsidRPr="00DE3C7B" w14:paraId="7A9657CF" w14:textId="77777777" w:rsidTr="00DE3C7B">
        <w:tblPrEx>
          <w:tblCellMar>
            <w:top w:w="0" w:type="dxa"/>
            <w:bottom w:w="0" w:type="dxa"/>
          </w:tblCellMar>
        </w:tblPrEx>
        <w:tc>
          <w:tcPr>
            <w:tcW w:w="2338" w:type="dxa"/>
            <w:tcBorders>
              <w:top w:val="single" w:sz="4" w:space="0" w:color="auto"/>
            </w:tcBorders>
            <w:shd w:val="clear" w:color="auto" w:fill="auto"/>
          </w:tcPr>
          <w:p w14:paraId="4E58803E" w14:textId="312F678A" w:rsidR="00DE3C7B" w:rsidRPr="00DE3C7B" w:rsidRDefault="00DE3C7B" w:rsidP="00DE3C7B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DE3C7B">
              <w:rPr>
                <w:rFonts w:ascii="Times New Roman" w:hAnsi="Times New Roman" w:cs="Times New Roman"/>
                <w:color w:val="000000"/>
                <w:sz w:val="36"/>
              </w:rPr>
              <w:t>Анаферон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343CA9AF" w14:textId="02A3DC33" w:rsidR="00DE3C7B" w:rsidRPr="00DE3C7B" w:rsidRDefault="00DE3C7B" w:rsidP="00DE3C7B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DE3C7B"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16466C47" w14:textId="63433371" w:rsidR="00DE3C7B" w:rsidRPr="00DE3C7B" w:rsidRDefault="00DE3C7B" w:rsidP="00DE3C7B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DE3C7B">
              <w:rPr>
                <w:rFonts w:ascii="Times New Roman" w:hAnsi="Times New Roman" w:cs="Times New Roman"/>
                <w:color w:val="000000"/>
                <w:sz w:val="36"/>
              </w:rPr>
              <w:t>1</w:t>
            </w:r>
          </w:p>
        </w:tc>
        <w:tc>
          <w:tcPr>
            <w:tcW w:w="2339" w:type="dxa"/>
            <w:tcBorders>
              <w:top w:val="single" w:sz="4" w:space="0" w:color="auto"/>
            </w:tcBorders>
            <w:shd w:val="clear" w:color="auto" w:fill="auto"/>
          </w:tcPr>
          <w:p w14:paraId="26B4A122" w14:textId="2419689F" w:rsidR="00DE3C7B" w:rsidRPr="00DE3C7B" w:rsidRDefault="00DE3C7B" w:rsidP="00DE3C7B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DE3C7B">
              <w:rPr>
                <w:rFonts w:ascii="Times New Roman" w:hAnsi="Times New Roman" w:cs="Times New Roman"/>
                <w:color w:val="000000"/>
                <w:sz w:val="36"/>
              </w:rPr>
              <w:t>213</w:t>
            </w:r>
          </w:p>
        </w:tc>
      </w:tr>
      <w:tr w:rsidR="00DE3C7B" w:rsidRPr="00DE3C7B" w14:paraId="10D460DC" w14:textId="77777777" w:rsidTr="00DE3C7B">
        <w:tblPrEx>
          <w:tblCellMar>
            <w:top w:w="0" w:type="dxa"/>
            <w:bottom w:w="0" w:type="dxa"/>
          </w:tblCellMar>
        </w:tblPrEx>
        <w:tc>
          <w:tcPr>
            <w:tcW w:w="2338" w:type="dxa"/>
            <w:shd w:val="clear" w:color="auto" w:fill="auto"/>
          </w:tcPr>
          <w:p w14:paraId="74B3A4D2" w14:textId="7DCF5BD2" w:rsidR="00DE3C7B" w:rsidRPr="00DE3C7B" w:rsidRDefault="00DE3C7B" w:rsidP="00DE3C7B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 w:rsidRPr="00DE3C7B">
              <w:rPr>
                <w:rFonts w:ascii="Times New Roman" w:hAnsi="Times New Roman" w:cs="Times New Roman"/>
                <w:color w:val="000000"/>
                <w:sz w:val="36"/>
              </w:rPr>
              <w:t>Нурофен</w:t>
            </w:r>
          </w:p>
        </w:tc>
        <w:tc>
          <w:tcPr>
            <w:tcW w:w="2339" w:type="dxa"/>
            <w:shd w:val="clear" w:color="auto" w:fill="auto"/>
          </w:tcPr>
          <w:p w14:paraId="2AC6F99C" w14:textId="1702931C" w:rsidR="00DE3C7B" w:rsidRPr="00DE3C7B" w:rsidRDefault="00DE3C7B" w:rsidP="00DE3C7B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300</w:t>
            </w:r>
          </w:p>
        </w:tc>
        <w:tc>
          <w:tcPr>
            <w:tcW w:w="2339" w:type="dxa"/>
            <w:shd w:val="clear" w:color="auto" w:fill="auto"/>
          </w:tcPr>
          <w:p w14:paraId="2E62B01D" w14:textId="58D24A8C" w:rsidR="00DE3C7B" w:rsidRPr="00DE3C7B" w:rsidRDefault="00DE3C7B" w:rsidP="00DE3C7B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51</w:t>
            </w:r>
          </w:p>
        </w:tc>
        <w:tc>
          <w:tcPr>
            <w:tcW w:w="2339" w:type="dxa"/>
            <w:shd w:val="clear" w:color="auto" w:fill="auto"/>
          </w:tcPr>
          <w:p w14:paraId="1B0B053B" w14:textId="1682D19A" w:rsidR="00DE3C7B" w:rsidRPr="00DE3C7B" w:rsidRDefault="00DE3C7B" w:rsidP="00DE3C7B">
            <w:pPr>
              <w:jc w:val="center"/>
              <w:rPr>
                <w:rFonts w:ascii="Times New Roman" w:hAnsi="Times New Roman" w:cs="Times New Roman"/>
                <w:color w:val="000000"/>
                <w:sz w:val="36"/>
              </w:rPr>
            </w:pPr>
            <w:r>
              <w:rPr>
                <w:rFonts w:ascii="Times New Roman" w:hAnsi="Times New Roman" w:cs="Times New Roman"/>
                <w:color w:val="000000"/>
                <w:sz w:val="36"/>
              </w:rPr>
              <w:t>15300</w:t>
            </w:r>
          </w:p>
        </w:tc>
      </w:tr>
    </w:tbl>
    <w:p w14:paraId="563D6F92" w14:textId="33AFB446" w:rsidR="00DE3C7B" w:rsidRDefault="00DE3C7B" w:rsidP="00DE3C7B">
      <w:pPr>
        <w:pStyle w:val="2"/>
        <w:rPr>
          <w:rFonts w:ascii="Times New Roman" w:hAnsi="Times New Roman" w:cs="Times New Roman"/>
          <w:color w:val="000000"/>
          <w:sz w:val="36"/>
        </w:rPr>
      </w:pPr>
    </w:p>
    <w:p w14:paraId="5BFB8161" w14:textId="2A6A10F0" w:rsidR="00DE3C7B" w:rsidRDefault="00DE3C7B" w:rsidP="00DE3C7B">
      <w:pP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FF6600"/>
          <w:sz w:val="40"/>
          <w:szCs w:val="32"/>
        </w:rPr>
        <w:t>Итого:</w:t>
      </w:r>
    </w:p>
    <w:p w14:paraId="1B9FAB07" w14:textId="23D48A33" w:rsidR="00DE3C7B" w:rsidRDefault="00DE3C7B" w:rsidP="00DE3C7B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без скидки: 15513 рублей</w:t>
      </w:r>
    </w:p>
    <w:p w14:paraId="3FC87E71" w14:textId="7C2D11FB" w:rsidR="00DE3C7B" w:rsidRDefault="00DE3C7B" w:rsidP="00DE3C7B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Величина скидки: 1553,43 рублей</w:t>
      </w:r>
    </w:p>
    <w:p w14:paraId="35A3F030" w14:textId="1D5C8D56" w:rsidR="00DE3C7B" w:rsidRDefault="00DE3C7B" w:rsidP="00DE3C7B">
      <w:pP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</w:pPr>
      <w:r>
        <w:rPr>
          <w:rFonts w:asciiTheme="majorHAnsi" w:eastAsiaTheme="majorEastAsia" w:hAnsiTheme="majorHAnsi" w:cstheme="majorBidi"/>
          <w:b/>
          <w:color w:val="003300"/>
          <w:sz w:val="40"/>
          <w:szCs w:val="32"/>
        </w:rPr>
        <w:t>Сумма заказа со скидкой: 13959,57 рублей</w:t>
      </w:r>
    </w:p>
    <w:p w14:paraId="5BA33FD8" w14:textId="2A6E7868" w:rsidR="00DE3C7B" w:rsidRDefault="00DE3C7B" w:rsidP="00DE3C7B">
      <w:pPr>
        <w:jc w:val="right"/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</w:pPr>
      <w:r>
        <w:rPr>
          <w:rFonts w:asciiTheme="majorHAnsi" w:eastAsiaTheme="majorEastAsia" w:hAnsiTheme="majorHAnsi" w:cstheme="majorBidi"/>
          <w:b/>
          <w:color w:val="0000FF"/>
          <w:sz w:val="66"/>
          <w:szCs w:val="32"/>
        </w:rPr>
        <w:t>@</w:t>
      </w:r>
    </w:p>
    <w:p w14:paraId="70A5A83D" w14:textId="1E3429E4" w:rsidR="00DE3C7B" w:rsidRPr="00DE3C7B" w:rsidRDefault="00DE3C7B" w:rsidP="00DE3C7B">
      <w:pPr>
        <w:jc w:val="center"/>
      </w:pPr>
      <w:r w:rsidRPr="00DE3C7B">
        <w:rPr>
          <w:rFonts w:ascii="Times New Roman" w:eastAsiaTheme="majorEastAsia" w:hAnsi="Times New Roman" w:cs="Times New Roman"/>
          <w:i/>
          <w:color w:val="0000FF"/>
          <w:sz w:val="40"/>
          <w:szCs w:val="32"/>
        </w:rPr>
        <w:t>Аптека Медфарм ©️</w:t>
      </w:r>
    </w:p>
    <w:sectPr w:rsidR="00DE3C7B" w:rsidRPr="00DE3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C7B"/>
    <w:rsid w:val="00101B5B"/>
    <w:rsid w:val="00113ADC"/>
    <w:rsid w:val="00201038"/>
    <w:rsid w:val="006D453A"/>
    <w:rsid w:val="00713A2A"/>
    <w:rsid w:val="00DE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B57570"/>
  <w15:chartTrackingRefBased/>
  <w15:docId w15:val="{353F7489-4227-445F-BB88-F3AE14632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E3C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3C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TF">
    <w:name w:val="Заголовок статей DTF"/>
    <w:basedOn w:val="a"/>
    <w:link w:val="DTF0"/>
    <w:qFormat/>
    <w:rsid w:val="00113ADC"/>
    <w:pPr>
      <w:shd w:val="clear" w:color="auto" w:fill="FFFFFF"/>
      <w:spacing w:after="120" w:line="360" w:lineRule="auto"/>
      <w:jc w:val="center"/>
      <w:textAlignment w:val="baseline"/>
      <w:outlineLvl w:val="0"/>
    </w:pPr>
    <w:rPr>
      <w:rFonts w:ascii="Roboto" w:eastAsia="Times New Roman" w:hAnsi="Roboto" w:cs="Times New Roman"/>
      <w:color w:val="000000"/>
      <w:kern w:val="36"/>
      <w:sz w:val="33"/>
      <w:szCs w:val="33"/>
      <w:lang w:eastAsia="ru-RU"/>
    </w:rPr>
  </w:style>
  <w:style w:type="character" w:customStyle="1" w:styleId="DTF0">
    <w:name w:val="Заголовок статей DTF Знак"/>
    <w:basedOn w:val="a0"/>
    <w:link w:val="DTF"/>
    <w:rsid w:val="00113ADC"/>
    <w:rPr>
      <w:rFonts w:ascii="Roboto" w:eastAsia="Times New Roman" w:hAnsi="Roboto" w:cs="Times New Roman"/>
      <w:color w:val="000000"/>
      <w:kern w:val="36"/>
      <w:sz w:val="33"/>
      <w:szCs w:val="33"/>
      <w:shd w:val="clear" w:color="auto" w:fill="FFFFFF"/>
      <w:lang w:eastAsia="ru-RU"/>
    </w:rPr>
  </w:style>
  <w:style w:type="paragraph" w:customStyle="1" w:styleId="a3">
    <w:name w:val="Общий стиль для текстов"/>
    <w:basedOn w:val="a"/>
    <w:link w:val="a4"/>
    <w:qFormat/>
    <w:rsid w:val="00101B5B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бщий стиль для текстов Знак"/>
    <w:basedOn w:val="a0"/>
    <w:link w:val="a3"/>
    <w:rsid w:val="00101B5B"/>
    <w:rPr>
      <w:rFonts w:ascii="Times New Roman" w:hAnsi="Times New Roman"/>
      <w:sz w:val="28"/>
    </w:rPr>
  </w:style>
  <w:style w:type="paragraph" w:customStyle="1" w:styleId="a5">
    <w:name w:val="Заголовок для учёбы"/>
    <w:basedOn w:val="DTF"/>
    <w:link w:val="a6"/>
    <w:qFormat/>
    <w:rsid w:val="00713A2A"/>
    <w:rPr>
      <w:rFonts w:ascii="Times New Roman" w:hAnsi="Times New Roman"/>
      <w:b/>
      <w:caps/>
      <w:sz w:val="32"/>
    </w:rPr>
  </w:style>
  <w:style w:type="character" w:customStyle="1" w:styleId="a6">
    <w:name w:val="Заголовок для учёбы Знак"/>
    <w:basedOn w:val="a4"/>
    <w:link w:val="a5"/>
    <w:rsid w:val="00713A2A"/>
    <w:rPr>
      <w:rFonts w:ascii="Times New Roman" w:eastAsia="Times New Roman" w:hAnsi="Times New Roman" w:cs="Times New Roman"/>
      <w:b/>
      <w:caps/>
      <w:color w:val="000000"/>
      <w:kern w:val="36"/>
      <w:sz w:val="32"/>
      <w:szCs w:val="33"/>
      <w:shd w:val="clear" w:color="auto" w:fill="FFFFFF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E3C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E3C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Tiger Redfield</dc:creator>
  <cp:keywords/>
  <dc:description/>
  <cp:lastModifiedBy>Tiger Redfield</cp:lastModifiedBy>
  <cp:revision>1</cp:revision>
  <dcterms:created xsi:type="dcterms:W3CDTF">2024-05-04T21:40:00Z</dcterms:created>
  <dcterms:modified xsi:type="dcterms:W3CDTF">2024-05-04T21:40:00Z</dcterms:modified>
</cp:coreProperties>
</file>