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4A79F7" w:rsidRDefault="002A7A7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D199C">
        <w:rPr>
          <w:rFonts w:ascii="Times New Roman" w:hAnsi="Times New Roman"/>
          <w:sz w:val="44"/>
        </w:rPr>
        <w:t>4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DD199C" w:rsidP="0064039D">
      <w:pPr>
        <w:pStyle w:val="a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Нанесение размеров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E25D26" w:rsidRDefault="00E25D26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E25D26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E25D26" w:rsidRPr="007C1A70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DD199C" w:rsidRDefault="00DD199C" w:rsidP="00C27820">
      <w:pPr>
        <w:jc w:val="center"/>
        <w:rPr>
          <w:sz w:val="28"/>
          <w:szCs w:val="28"/>
        </w:rPr>
      </w:pPr>
    </w:p>
    <w:p w:rsidR="002933A9" w:rsidRPr="00DD199C" w:rsidRDefault="00DD199C" w:rsidP="00DD199C">
      <w:pPr>
        <w:ind w:firstLine="709"/>
        <w:jc w:val="both"/>
        <w:rPr>
          <w:sz w:val="28"/>
          <w:szCs w:val="28"/>
        </w:rPr>
      </w:pPr>
      <w:r w:rsidRPr="00DD199C">
        <w:rPr>
          <w:sz w:val="28"/>
          <w:szCs w:val="28"/>
        </w:rPr>
        <w:t>Приобретение практических навыков в работе с размерами в AutoCAD 2016. Создание размерного стиля, нанесение размерных цепей и размеров от общей базы. Выполнение упражнений по нанесению и редактированию линейных, радиальных и угловых размеров.</w:t>
      </w: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8B2371" w:rsidRDefault="008B2371" w:rsidP="00C72C02">
      <w:pPr>
        <w:pStyle w:val="a5"/>
        <w:ind w:left="0"/>
        <w:jc w:val="center"/>
        <w:rPr>
          <w:sz w:val="28"/>
          <w:szCs w:val="28"/>
        </w:rPr>
      </w:pPr>
    </w:p>
    <w:p w:rsidR="008B2371" w:rsidRDefault="008B2371" w:rsidP="008B237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Настраиваем шаг сетки и шаг привязки (ставим везде значения шагов равное 5).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64039D">
      <w:pPr>
        <w:pStyle w:val="a5"/>
        <w:ind w:left="0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64039D" w:rsidRDefault="00DD199C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упражнения:</w:t>
      </w: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  <w:r w:rsidRPr="00DD199C">
        <w:rPr>
          <w:noProof/>
          <w:sz w:val="28"/>
          <w:szCs w:val="28"/>
        </w:rPr>
        <w:drawing>
          <wp:inline distT="0" distB="0" distL="0" distR="0" wp14:anchorId="1EDA3758" wp14:editId="66D72EA6">
            <wp:extent cx="5287113" cy="49346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P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Редактирование стиля линий нового размерного стиля</w:t>
      </w: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  <w:r w:rsidRPr="00DD199C">
        <w:rPr>
          <w:noProof/>
          <w:sz w:val="28"/>
          <w:szCs w:val="28"/>
        </w:rPr>
        <w:lastRenderedPageBreak/>
        <w:drawing>
          <wp:inline distT="0" distB="0" distL="0" distR="0" wp14:anchorId="05772F22" wp14:editId="2DC4B516">
            <wp:extent cx="5267960" cy="44005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4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Редактирование текста нового размерного стиля</w:t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  <w:r w:rsidRPr="00DD199C">
        <w:rPr>
          <w:noProof/>
          <w:sz w:val="28"/>
          <w:szCs w:val="28"/>
        </w:rPr>
        <w:drawing>
          <wp:inline distT="0" distB="0" distL="0" distR="0" wp14:anchorId="2F150C5C" wp14:editId="36FF3EA2">
            <wp:extent cx="3943350" cy="3514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Обозначение первого линейного размера</w:t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DD199C" w:rsidRDefault="00DD199C" w:rsidP="00DD199C">
      <w:pPr>
        <w:pStyle w:val="a5"/>
        <w:ind w:left="0"/>
        <w:jc w:val="center"/>
        <w:rPr>
          <w:sz w:val="28"/>
          <w:szCs w:val="28"/>
        </w:rPr>
      </w:pPr>
    </w:p>
    <w:p w:rsidR="00DD199C" w:rsidRDefault="00E02CAE" w:rsidP="00DD199C">
      <w:pPr>
        <w:pStyle w:val="a5"/>
        <w:ind w:left="0"/>
        <w:jc w:val="center"/>
        <w:rPr>
          <w:sz w:val="28"/>
          <w:szCs w:val="28"/>
        </w:rPr>
      </w:pPr>
      <w:r w:rsidRPr="00E02CAE">
        <w:rPr>
          <w:noProof/>
          <w:sz w:val="28"/>
          <w:szCs w:val="28"/>
        </w:rPr>
        <w:drawing>
          <wp:inline distT="0" distB="0" distL="0" distR="0" wp14:anchorId="21869676" wp14:editId="20CFAB08">
            <wp:extent cx="4010585" cy="45250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Использование линейного размера в цепочке </w:t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E02CAE" w:rsidRDefault="00E02CAE" w:rsidP="00DD199C">
      <w:pPr>
        <w:pStyle w:val="a5"/>
        <w:ind w:left="0"/>
        <w:jc w:val="center"/>
        <w:rPr>
          <w:sz w:val="28"/>
          <w:szCs w:val="28"/>
        </w:rPr>
      </w:pPr>
      <w:r w:rsidRPr="00E02CAE">
        <w:rPr>
          <w:noProof/>
          <w:sz w:val="28"/>
          <w:szCs w:val="28"/>
        </w:rPr>
        <w:drawing>
          <wp:inline distT="0" distB="0" distL="0" distR="0" wp14:anchorId="4EA50AAD" wp14:editId="4758BC74">
            <wp:extent cx="4152900" cy="3609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2" cy="36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Обозначение нескольких линейных размеров на одном расстоянии</w:t>
      </w:r>
    </w:p>
    <w:p w:rsidR="00E02CAE" w:rsidRDefault="00E02CAE" w:rsidP="00DD199C">
      <w:pPr>
        <w:pStyle w:val="a5"/>
        <w:ind w:left="0"/>
        <w:jc w:val="center"/>
        <w:rPr>
          <w:sz w:val="28"/>
          <w:szCs w:val="28"/>
        </w:rPr>
      </w:pPr>
    </w:p>
    <w:p w:rsidR="00E02CAE" w:rsidRDefault="006C4EE8" w:rsidP="00DD199C">
      <w:pPr>
        <w:pStyle w:val="a5"/>
        <w:ind w:left="0"/>
        <w:jc w:val="center"/>
        <w:rPr>
          <w:sz w:val="28"/>
          <w:szCs w:val="28"/>
        </w:rPr>
      </w:pPr>
      <w:r w:rsidRPr="006C4EE8">
        <w:rPr>
          <w:sz w:val="28"/>
          <w:szCs w:val="28"/>
        </w:rPr>
        <w:drawing>
          <wp:inline distT="0" distB="0" distL="0" distR="0" wp14:anchorId="27A320A2" wp14:editId="2752180E">
            <wp:extent cx="6390005" cy="41503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P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 Построение остальных размеров и углового размера </w:t>
      </w:r>
      <w:r>
        <w:rPr>
          <w:sz w:val="28"/>
          <w:szCs w:val="28"/>
          <w:lang w:val="en-US"/>
        </w:rPr>
        <w:t>R</w:t>
      </w:r>
      <w:r w:rsidRPr="006C4EE8">
        <w:rPr>
          <w:sz w:val="28"/>
          <w:szCs w:val="28"/>
        </w:rPr>
        <w:t>5</w:t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Default="006C4EE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задания:</w:t>
      </w:r>
    </w:p>
    <w:p w:rsidR="0081112C" w:rsidRDefault="0081112C" w:rsidP="00DD199C">
      <w:pPr>
        <w:pStyle w:val="a5"/>
        <w:ind w:left="0"/>
        <w:jc w:val="center"/>
        <w:rPr>
          <w:sz w:val="28"/>
          <w:szCs w:val="28"/>
        </w:rPr>
      </w:pPr>
    </w:p>
    <w:p w:rsidR="0081112C" w:rsidRDefault="0081112C" w:rsidP="0081112C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Нанести размеры, как на рисунке ниже: </w:t>
      </w:r>
    </w:p>
    <w:p w:rsidR="006C4EE8" w:rsidRDefault="006C4EE8" w:rsidP="00DD199C">
      <w:pPr>
        <w:pStyle w:val="a5"/>
        <w:ind w:left="0"/>
        <w:jc w:val="center"/>
        <w:rPr>
          <w:sz w:val="28"/>
          <w:szCs w:val="28"/>
        </w:rPr>
      </w:pPr>
    </w:p>
    <w:p w:rsidR="006C4EE8" w:rsidRDefault="0081112C" w:rsidP="00DD199C">
      <w:pPr>
        <w:pStyle w:val="a5"/>
        <w:ind w:left="0"/>
        <w:jc w:val="center"/>
        <w:rPr>
          <w:sz w:val="28"/>
          <w:szCs w:val="28"/>
        </w:rPr>
      </w:pPr>
      <w:r w:rsidRPr="0081112C">
        <w:rPr>
          <w:sz w:val="28"/>
          <w:szCs w:val="28"/>
        </w:rPr>
        <w:drawing>
          <wp:inline distT="0" distB="0" distL="0" distR="0" wp14:anchorId="1E41253E" wp14:editId="38526F3B">
            <wp:extent cx="2867425" cy="461074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2C" w:rsidRDefault="0081112C" w:rsidP="00DD199C">
      <w:pPr>
        <w:pStyle w:val="a5"/>
        <w:ind w:left="0"/>
        <w:jc w:val="center"/>
        <w:rPr>
          <w:sz w:val="28"/>
          <w:szCs w:val="28"/>
        </w:rPr>
      </w:pPr>
    </w:p>
    <w:p w:rsidR="0081112C" w:rsidRDefault="0081112C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Чертеж детали в двух проекциях из приложения</w:t>
      </w:r>
    </w:p>
    <w:p w:rsidR="0081112C" w:rsidRDefault="0081112C" w:rsidP="00DD199C">
      <w:pPr>
        <w:pStyle w:val="a5"/>
        <w:ind w:left="0"/>
        <w:jc w:val="center"/>
        <w:rPr>
          <w:sz w:val="28"/>
          <w:szCs w:val="28"/>
        </w:rPr>
      </w:pPr>
    </w:p>
    <w:p w:rsidR="0081112C" w:rsidRDefault="004F742D" w:rsidP="00DD199C">
      <w:pPr>
        <w:pStyle w:val="a5"/>
        <w:ind w:left="0"/>
        <w:jc w:val="center"/>
        <w:rPr>
          <w:sz w:val="28"/>
          <w:szCs w:val="28"/>
        </w:rPr>
      </w:pPr>
      <w:r w:rsidRPr="004F742D">
        <w:rPr>
          <w:sz w:val="28"/>
          <w:szCs w:val="28"/>
        </w:rPr>
        <w:drawing>
          <wp:inline distT="0" distB="0" distL="0" distR="0" wp14:anchorId="5115D9FE" wp14:editId="140AB485">
            <wp:extent cx="6390005" cy="2104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9. Создания размерного слоя</w:t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  <w:r w:rsidRPr="004F742D">
        <w:rPr>
          <w:sz w:val="28"/>
          <w:szCs w:val="28"/>
        </w:rPr>
        <w:lastRenderedPageBreak/>
        <w:drawing>
          <wp:inline distT="0" distB="0" distL="0" distR="0" wp14:anchorId="7B3320B6" wp14:editId="09B1315A">
            <wp:extent cx="6115685" cy="412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Обозначение линейных размеров на чертеже детали сбоку</w:t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  <w:r w:rsidRPr="004F742D">
        <w:rPr>
          <w:sz w:val="28"/>
          <w:szCs w:val="28"/>
        </w:rPr>
        <w:drawing>
          <wp:inline distT="0" distB="0" distL="0" distR="0" wp14:anchorId="43C572FD" wp14:editId="0FEDA2B7">
            <wp:extent cx="6286499" cy="39624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8645" cy="39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Обозначение линейных и угловых размеров на чертеже детали сверху</w:t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4F742D" w:rsidRDefault="004F742D" w:rsidP="00DD199C">
      <w:pPr>
        <w:pStyle w:val="a5"/>
        <w:ind w:left="0"/>
        <w:jc w:val="center"/>
        <w:rPr>
          <w:sz w:val="28"/>
          <w:szCs w:val="28"/>
        </w:rPr>
      </w:pPr>
    </w:p>
    <w:p w:rsidR="004F742D" w:rsidRPr="00DD199C" w:rsidRDefault="004F742D" w:rsidP="004F74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приобрел практические навыки</w:t>
      </w:r>
      <w:r w:rsidRPr="00DD199C">
        <w:rPr>
          <w:sz w:val="28"/>
          <w:szCs w:val="28"/>
        </w:rPr>
        <w:t xml:space="preserve"> в рабо</w:t>
      </w:r>
      <w:r>
        <w:rPr>
          <w:sz w:val="28"/>
          <w:szCs w:val="28"/>
        </w:rPr>
        <w:t xml:space="preserve">те с размерами в AutoCAD 2016, научился создавать размерные стили, наносить </w:t>
      </w:r>
      <w:r w:rsidRPr="00DD199C">
        <w:rPr>
          <w:sz w:val="28"/>
          <w:szCs w:val="28"/>
        </w:rPr>
        <w:t>размерны</w:t>
      </w:r>
      <w:r>
        <w:rPr>
          <w:sz w:val="28"/>
          <w:szCs w:val="28"/>
        </w:rPr>
        <w:t>е</w:t>
      </w:r>
      <w:r w:rsidRPr="00DD199C">
        <w:rPr>
          <w:sz w:val="28"/>
          <w:szCs w:val="28"/>
        </w:rPr>
        <w:t xml:space="preserve"> цеп</w:t>
      </w:r>
      <w:r>
        <w:rPr>
          <w:sz w:val="28"/>
          <w:szCs w:val="28"/>
        </w:rPr>
        <w:t>и</w:t>
      </w:r>
      <w:r w:rsidRPr="00DD199C">
        <w:rPr>
          <w:sz w:val="28"/>
          <w:szCs w:val="28"/>
        </w:rPr>
        <w:t xml:space="preserve"> и размер</w:t>
      </w:r>
      <w:r>
        <w:rPr>
          <w:sz w:val="28"/>
          <w:szCs w:val="28"/>
        </w:rPr>
        <w:t>ы</w:t>
      </w:r>
      <w:r w:rsidRPr="00DD199C">
        <w:rPr>
          <w:sz w:val="28"/>
          <w:szCs w:val="28"/>
        </w:rPr>
        <w:t xml:space="preserve"> от общей базы</w:t>
      </w:r>
      <w:r>
        <w:rPr>
          <w:sz w:val="28"/>
          <w:szCs w:val="28"/>
        </w:rPr>
        <w:t>.</w:t>
      </w:r>
      <w:bookmarkStart w:id="0" w:name="_GoBack"/>
      <w:bookmarkEnd w:id="0"/>
    </w:p>
    <w:p w:rsidR="004F742D" w:rsidRPr="004F742D" w:rsidRDefault="004F742D" w:rsidP="004F742D">
      <w:pPr>
        <w:pStyle w:val="a5"/>
        <w:ind w:left="0" w:firstLine="709"/>
        <w:jc w:val="both"/>
        <w:rPr>
          <w:sz w:val="28"/>
          <w:szCs w:val="28"/>
        </w:rPr>
      </w:pPr>
    </w:p>
    <w:sectPr w:rsidR="004F742D" w:rsidRPr="004F742D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DB" w:rsidRDefault="00A35EDB" w:rsidP="007E1CCA">
      <w:r>
        <w:separator/>
      </w:r>
    </w:p>
  </w:endnote>
  <w:endnote w:type="continuationSeparator" w:id="0">
    <w:p w:rsidR="00A35EDB" w:rsidRDefault="00A35EDB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DB" w:rsidRDefault="00A35EDB" w:rsidP="007E1CCA">
      <w:r>
        <w:separator/>
      </w:r>
    </w:p>
  </w:footnote>
  <w:footnote w:type="continuationSeparator" w:id="0">
    <w:p w:rsidR="00A35EDB" w:rsidRDefault="00A35EDB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40EC6"/>
    <w:rsid w:val="00153356"/>
    <w:rsid w:val="001E0C5A"/>
    <w:rsid w:val="001E40A3"/>
    <w:rsid w:val="00202D8D"/>
    <w:rsid w:val="00226AC4"/>
    <w:rsid w:val="00242FA4"/>
    <w:rsid w:val="00261E03"/>
    <w:rsid w:val="00267C7D"/>
    <w:rsid w:val="00290072"/>
    <w:rsid w:val="002933A9"/>
    <w:rsid w:val="002A7A7B"/>
    <w:rsid w:val="002D1BD0"/>
    <w:rsid w:val="00331A06"/>
    <w:rsid w:val="00341755"/>
    <w:rsid w:val="003C7A40"/>
    <w:rsid w:val="0040248E"/>
    <w:rsid w:val="00492CF0"/>
    <w:rsid w:val="004A1530"/>
    <w:rsid w:val="004A79F7"/>
    <w:rsid w:val="004B3075"/>
    <w:rsid w:val="004C6833"/>
    <w:rsid w:val="004F742D"/>
    <w:rsid w:val="0050254C"/>
    <w:rsid w:val="00510BE7"/>
    <w:rsid w:val="005614F0"/>
    <w:rsid w:val="00585B64"/>
    <w:rsid w:val="005E22BB"/>
    <w:rsid w:val="0064039D"/>
    <w:rsid w:val="00647107"/>
    <w:rsid w:val="0065209F"/>
    <w:rsid w:val="00673B9C"/>
    <w:rsid w:val="006C4EE8"/>
    <w:rsid w:val="007123F9"/>
    <w:rsid w:val="00754AF8"/>
    <w:rsid w:val="00781681"/>
    <w:rsid w:val="00791B15"/>
    <w:rsid w:val="007C1A70"/>
    <w:rsid w:val="007E1CCA"/>
    <w:rsid w:val="0081112C"/>
    <w:rsid w:val="008B2371"/>
    <w:rsid w:val="008D4A90"/>
    <w:rsid w:val="008D72A9"/>
    <w:rsid w:val="00980348"/>
    <w:rsid w:val="0099242E"/>
    <w:rsid w:val="009C2AC2"/>
    <w:rsid w:val="009E2AC6"/>
    <w:rsid w:val="00A03CF9"/>
    <w:rsid w:val="00A17B36"/>
    <w:rsid w:val="00A35EDB"/>
    <w:rsid w:val="00A57D51"/>
    <w:rsid w:val="00A75DDE"/>
    <w:rsid w:val="00A91209"/>
    <w:rsid w:val="00AA6692"/>
    <w:rsid w:val="00AC415F"/>
    <w:rsid w:val="00AE7E3D"/>
    <w:rsid w:val="00AF0BBE"/>
    <w:rsid w:val="00AF1BEB"/>
    <w:rsid w:val="00B0732A"/>
    <w:rsid w:val="00B52D9A"/>
    <w:rsid w:val="00B60979"/>
    <w:rsid w:val="00BA3B48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199C"/>
    <w:rsid w:val="00DD5E2E"/>
    <w:rsid w:val="00E02CAE"/>
    <w:rsid w:val="00E0766F"/>
    <w:rsid w:val="00E25D26"/>
    <w:rsid w:val="00E56AF3"/>
    <w:rsid w:val="00E71874"/>
    <w:rsid w:val="00FC59E5"/>
    <w:rsid w:val="00FC76F5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94E6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8B18-7A00-49B2-8917-091B162C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10</cp:revision>
  <dcterms:created xsi:type="dcterms:W3CDTF">2022-09-01T14:55:00Z</dcterms:created>
  <dcterms:modified xsi:type="dcterms:W3CDTF">2022-09-28T05:58:00Z</dcterms:modified>
</cp:coreProperties>
</file>