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1717AC">
      <w:pPr>
        <w:spacing w:after="0"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Pr="00F0663A" w:rsidRDefault="002F3AE0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F0663A">
        <w:rPr>
          <w:rFonts w:ascii="Times New Roman" w:eastAsia="Times New Roman" w:hAnsi="Times New Roman" w:cs="Times New Roman"/>
          <w:sz w:val="44"/>
          <w:szCs w:val="24"/>
          <w:lang w:eastAsia="ru-RU"/>
        </w:rPr>
        <w:t>5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1717AC" w:rsidRPr="001717AC" w:rsidRDefault="001717AC" w:rsidP="001717AC">
      <w:pPr>
        <w:pStyle w:val="2"/>
        <w:shd w:val="clear" w:color="auto" w:fill="FFFFFF"/>
        <w:jc w:val="center"/>
        <w:rPr>
          <w:sz w:val="32"/>
          <w:szCs w:val="32"/>
        </w:rPr>
      </w:pPr>
      <w:r w:rsidRPr="001717AC">
        <w:rPr>
          <w:sz w:val="32"/>
          <w:szCs w:val="32"/>
        </w:rPr>
        <w:t>Тема:</w:t>
      </w:r>
    </w:p>
    <w:p w:rsidR="00373BED" w:rsidRPr="001717AC" w:rsidRDefault="001717AC" w:rsidP="00373BED">
      <w:pPr>
        <w:pStyle w:val="2"/>
        <w:shd w:val="clear" w:color="auto" w:fill="FFFFFF"/>
        <w:jc w:val="center"/>
        <w:rPr>
          <w:caps/>
          <w:sz w:val="34"/>
          <w:szCs w:val="34"/>
        </w:rPr>
      </w:pPr>
      <w:r w:rsidRPr="001717AC">
        <w:rPr>
          <w:color w:val="000000"/>
          <w:sz w:val="34"/>
          <w:szCs w:val="34"/>
        </w:rPr>
        <w:t>«</w:t>
      </w:r>
      <w:r w:rsidR="00D56DB2">
        <w:rPr>
          <w:color w:val="000000"/>
          <w:sz w:val="34"/>
          <w:szCs w:val="34"/>
        </w:rPr>
        <w:t>Расчет надежности информационной системы</w:t>
      </w:r>
      <w:r w:rsidRPr="001717AC">
        <w:rPr>
          <w:color w:val="000000"/>
          <w:sz w:val="34"/>
          <w:szCs w:val="34"/>
        </w:rPr>
        <w:t>»</w:t>
      </w:r>
    </w:p>
    <w:p w:rsidR="00373BED" w:rsidRPr="00373BED" w:rsidRDefault="00373BED" w:rsidP="00373BE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D56DB2" w:rsidRDefault="00D56DB2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Pr="00373BED" w:rsidRDefault="00373BED" w:rsidP="0011412E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Цель работы</w:t>
      </w:r>
    </w:p>
    <w:p w:rsid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Рассчитать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надежность</w:t>
      </w:r>
      <w:r w:rsidRPr="00E231CF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логико-вероятностным методом</w:t>
      </w:r>
      <w:r>
        <w:rPr>
          <w:rFonts w:ascii="Times New Roman" w:hAnsi="Times New Roman" w:cs="Times New Roman"/>
          <w:sz w:val="28"/>
          <w:szCs w:val="24"/>
        </w:rPr>
        <w:t xml:space="preserve"> для</w:t>
      </w:r>
      <w:r w:rsidRPr="00A81A18">
        <w:rPr>
          <w:rFonts w:ascii="Times New Roman" w:hAnsi="Times New Roman" w:cs="Times New Roman"/>
          <w:sz w:val="28"/>
          <w:szCs w:val="24"/>
        </w:rPr>
        <w:t xml:space="preserve"> ИС выбранной предметной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:rsidR="009D142F" w:rsidRDefault="009D142F" w:rsidP="003C2068">
      <w:pPr>
        <w:ind w:right="-4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Pr="009D142F" w:rsidRDefault="009D142F" w:rsidP="009D14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42F">
        <w:rPr>
          <w:rFonts w:ascii="Times New Roman" w:hAnsi="Times New Roman" w:cs="Times New Roman"/>
          <w:sz w:val="28"/>
          <w:szCs w:val="28"/>
        </w:rPr>
        <w:t>ЗАДАНИЕ</w:t>
      </w:r>
    </w:p>
    <w:p w:rsidR="00D56DB2" w:rsidRDefault="00D56DB2" w:rsidP="00D56DB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Ознакомиться с примером расчета надежности информационной системы логико-вероятностным методом.</w:t>
      </w:r>
    </w:p>
    <w:p w:rsidR="00D56DB2" w:rsidRPr="00D56DB2" w:rsidRDefault="00D56DB2" w:rsidP="00D56DB2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Для выбранной предметной области: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Построить схему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экономической эффективности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Провести экспериментальное тестирование ИС на количество отказов(сбоев) в работе.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вероятности безотказной работы модулей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вероятности отказа модулей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средней наработки на отказ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показателя надежности ИС</w:t>
      </w:r>
    </w:p>
    <w:p w:rsid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Сделать вывод</w:t>
      </w:r>
    </w:p>
    <w:p w:rsidR="00D56DB2" w:rsidRDefault="00D56DB2" w:rsidP="00D56DB2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56DB2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 РАБОТЫ</w:t>
      </w:r>
    </w:p>
    <w:p w:rsidR="00D56DB2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Default="00D56DB2" w:rsidP="00D56DB2">
      <w:pPr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 xml:space="preserve">Предметная область: букмекерская </w:t>
      </w:r>
      <w:r>
        <w:rPr>
          <w:rFonts w:ascii="Times New Roman" w:hAnsi="Times New Roman" w:cs="Times New Roman"/>
          <w:sz w:val="28"/>
          <w:szCs w:val="28"/>
        </w:rPr>
        <w:t>контора</w:t>
      </w:r>
      <w:r w:rsidRPr="00D56DB2">
        <w:rPr>
          <w:rFonts w:ascii="Times New Roman" w:hAnsi="Times New Roman" w:cs="Times New Roman"/>
          <w:sz w:val="28"/>
          <w:szCs w:val="28"/>
        </w:rPr>
        <w:t>.</w:t>
      </w:r>
    </w:p>
    <w:p w:rsidR="00D56DB2" w:rsidRPr="00D56DB2" w:rsidRDefault="00D56DB2" w:rsidP="00D56D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237207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 ИС</w:t>
      </w:r>
    </w:p>
    <w:p w:rsidR="00D56DB2" w:rsidRPr="000247A0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07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>
        <w:rPr>
          <w:rFonts w:ascii="Times New Roman" w:hAnsi="Times New Roman" w:cs="Times New Roman"/>
          <w:sz w:val="28"/>
          <w:szCs w:val="28"/>
        </w:rPr>
        <w:t>система "Букмекерская контора</w:t>
      </w:r>
      <w:r w:rsidRPr="00237207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 и состоит из 9</w:t>
      </w:r>
      <w:r w:rsidRPr="00237207">
        <w:rPr>
          <w:rFonts w:ascii="Times New Roman" w:hAnsi="Times New Roman" w:cs="Times New Roman"/>
          <w:sz w:val="28"/>
          <w:szCs w:val="28"/>
        </w:rPr>
        <w:t xml:space="preserve"> модулей.</w:t>
      </w:r>
    </w:p>
    <w:p w:rsidR="00D56DB2" w:rsidRPr="00D56DB2" w:rsidRDefault="00D56DB2" w:rsidP="00D56DB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56DB2" w:rsidRPr="00482802" w:rsidRDefault="00482802" w:rsidP="00D56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1296D1" wp14:editId="279B48A5">
            <wp:extent cx="5943600" cy="3977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 схема ИС</w:t>
      </w:r>
    </w:p>
    <w:p w:rsid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802" w:rsidRDefault="0048280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802" w:rsidRPr="00D56DB2" w:rsidRDefault="0048280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lastRenderedPageBreak/>
        <w:t>Каждый модуль имеет свой номер и соответствующее название. Также модули связаны между собой. Имеются следующие модули: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Список спортивных событий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Заполнение спортивных событий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спортивного события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Создание спортивного события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коэффициентов спортивного события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созданного спортивного события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пари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электронного чека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Выплата выигрыша</w:t>
      </w:r>
    </w:p>
    <w:p w:rsidR="00D56DB2" w:rsidRDefault="00D56DB2" w:rsidP="00D56DB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1A70">
        <w:rPr>
          <w:rFonts w:ascii="Times New Roman" w:hAnsi="Times New Roman" w:cs="Times New Roman"/>
          <w:sz w:val="28"/>
          <w:szCs w:val="28"/>
        </w:rPr>
        <w:t>РАСЧЕТ ЭКОНОМИЧЕСКОЙ ЭФФЕКТИВНОСТИ ИС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Для расчета экономической эффективности воспользуемся следующей формулой:</w:t>
      </w:r>
    </w:p>
    <w:p w:rsidR="00D56DB2" w:rsidRPr="00D56DB2" w:rsidRDefault="00D56DB2" w:rsidP="00D56DB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794BDF" wp14:editId="1260831B">
            <wp:extent cx="17145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где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-) - последний период реализации проекта, при котором разность накопленного дохода и затрат принимает отрицательное значение.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-) - последняя отрицательная разность накопленного дохода и затрат.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+) - первая положительная разность накопленного дохода и затрат.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Внесем данные о затратах и доходах в таблицу 1.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Таблица 1 – Затраты и доходы</w:t>
      </w:r>
    </w:p>
    <w:tbl>
      <w:tblPr>
        <w:tblW w:w="8440" w:type="dxa"/>
        <w:jc w:val="center"/>
        <w:tblLook w:val="01E0" w:firstRow="1" w:lastRow="1" w:firstColumn="1" w:lastColumn="1" w:noHBand="0" w:noVBand="0"/>
      </w:tblPr>
      <w:tblGrid>
        <w:gridCol w:w="1547"/>
        <w:gridCol w:w="1682"/>
        <w:gridCol w:w="1737"/>
        <w:gridCol w:w="1737"/>
        <w:gridCol w:w="1737"/>
      </w:tblGrid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1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2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3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4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lastRenderedPageBreak/>
              <w:t>Затраты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Доходы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100000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120000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145000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175000</w:t>
            </w:r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Разность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-300</w:t>
            </w:r>
            <w:r w:rsidRPr="00D56DB2">
              <w:rPr>
                <w:sz w:val="28"/>
                <w:szCs w:val="28"/>
                <w:lang w:val="en-US"/>
              </w:rPr>
              <w:t>0</w:t>
            </w:r>
            <w:r w:rsidRPr="00D56DB2">
              <w:rPr>
                <w:sz w:val="28"/>
                <w:szCs w:val="28"/>
              </w:rPr>
              <w:t>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25000</w:t>
            </w:r>
          </w:p>
        </w:tc>
      </w:tr>
    </w:tbl>
    <w:p w:rsidR="00D56DB2" w:rsidRPr="00D56DB2" w:rsidRDefault="00D56DB2" w:rsidP="00D56DB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Рассчитаем экономическую эффективность: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Ток=3 + (-5000) / ((-5000) – 25000) = 3,16 мес.</w:t>
      </w:r>
    </w:p>
    <w:p w:rsid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Окупаемость информацио</w:t>
      </w:r>
      <w:r w:rsidR="00482802">
        <w:rPr>
          <w:rFonts w:ascii="Times New Roman" w:hAnsi="Times New Roman" w:cs="Times New Roman"/>
          <w:sz w:val="28"/>
          <w:szCs w:val="28"/>
        </w:rPr>
        <w:t>нной системы «Букмекерская контора</w:t>
      </w:r>
      <w:r w:rsidRPr="00D56DB2">
        <w:rPr>
          <w:rFonts w:ascii="Times New Roman" w:hAnsi="Times New Roman" w:cs="Times New Roman"/>
          <w:sz w:val="28"/>
          <w:szCs w:val="28"/>
        </w:rPr>
        <w:t>» составляет 3,16 месяца.</w:t>
      </w:r>
    </w:p>
    <w:p w:rsidR="00482802" w:rsidRPr="00D56DB2" w:rsidRDefault="0048280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48280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ab/>
      </w:r>
      <w:r w:rsidRPr="00800456">
        <w:rPr>
          <w:rFonts w:ascii="Times New Roman" w:hAnsi="Times New Roman" w:cs="Times New Roman"/>
          <w:sz w:val="28"/>
          <w:szCs w:val="28"/>
        </w:rPr>
        <w:t>ТЕСТИРОВАНИЕ ИС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Необходимо провести экспериментальное тестирование ИС на количество отказов</w:t>
      </w:r>
      <w:r w:rsidR="00482802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</w:rPr>
        <w:t>(сбоев) в работе.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Тестирование программы проводилось в течение 40 часов, и за весь период было зафиксировано 6 сбоев, что отражают таблицы ниже.</w:t>
      </w: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Список спортивных событий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Заполнение спортивных событий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482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Выбор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482802" w:rsidRDefault="0048280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802">
        <w:rPr>
          <w:rFonts w:ascii="Times New Roman" w:hAnsi="Times New Roman" w:cs="Times New Roman"/>
          <w:sz w:val="28"/>
          <w:szCs w:val="28"/>
        </w:rPr>
        <w:lastRenderedPageBreak/>
        <w:t>Создание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593"/>
        <w:gridCol w:w="2593"/>
      </w:tblGrid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12</w:t>
            </w:r>
          </w:p>
        </w:tc>
      </w:tr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Человеческий фактор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Человеческий фактор</w:t>
            </w:r>
          </w:p>
        </w:tc>
      </w:tr>
    </w:tbl>
    <w:p w:rsidR="00482802" w:rsidRDefault="0048280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482802" w:rsidRDefault="0048280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802">
        <w:rPr>
          <w:rFonts w:ascii="Times New Roman" w:hAnsi="Times New Roman" w:cs="Times New Roman"/>
          <w:sz w:val="28"/>
          <w:szCs w:val="28"/>
        </w:rPr>
        <w:t>Расчет коэффициентов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482802" w:rsidRDefault="0048280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D56DB2" w:rsidRDefault="00482802" w:rsidP="00482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482802" w:rsidRDefault="0048280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802">
        <w:rPr>
          <w:rFonts w:ascii="Times New Roman" w:hAnsi="Times New Roman" w:cs="Times New Roman"/>
          <w:sz w:val="28"/>
          <w:szCs w:val="28"/>
        </w:rPr>
        <w:t>Публикация с</w:t>
      </w:r>
      <w:r>
        <w:rPr>
          <w:rFonts w:ascii="Times New Roman" w:hAnsi="Times New Roman" w:cs="Times New Roman"/>
          <w:sz w:val="28"/>
          <w:szCs w:val="28"/>
        </w:rPr>
        <w:t>озданного</w:t>
      </w:r>
      <w:r w:rsidRPr="00482802">
        <w:rPr>
          <w:rFonts w:ascii="Times New Roman" w:hAnsi="Times New Roman" w:cs="Times New Roman"/>
          <w:sz w:val="28"/>
          <w:szCs w:val="28"/>
        </w:rPr>
        <w:t xml:space="preserve">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482802" w:rsidRPr="00D56DB2" w:rsidRDefault="0048280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Заключение пари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38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D56DB2" w:rsidRPr="00D56DB2" w:rsidRDefault="00D56DB2" w:rsidP="00482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Выплата выигрыша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25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Default="0048280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482802" w:rsidRDefault="0048280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802">
        <w:rPr>
          <w:rFonts w:ascii="Times New Roman" w:hAnsi="Times New Roman" w:cs="Times New Roman"/>
          <w:sz w:val="28"/>
          <w:szCs w:val="28"/>
        </w:rPr>
        <w:lastRenderedPageBreak/>
        <w:t>Выдача электронного чека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  <w:gridCol w:w="2426"/>
      </w:tblGrid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17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33</w:t>
            </w:r>
          </w:p>
        </w:tc>
      </w:tr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482802" w:rsidRPr="00D56DB2" w:rsidRDefault="0048280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Из всех зафиксированных сбоев 30% это человеческий фактор, и 70% аппаратный сбой. Сбоев другого характера зафиксировано не было.</w:t>
      </w:r>
    </w:p>
    <w:p w:rsidR="00D56DB2" w:rsidRPr="00D56DB2" w:rsidRDefault="00D56DB2" w:rsidP="00482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hAnsi="Times New Roman" w:cs="Times New Roman"/>
          <w:sz w:val="28"/>
          <w:szCs w:val="28"/>
        </w:rPr>
        <w:t>РАСЧЕТ ВЕРОЯТНОСТИ БЕЗОТКАЗНОЙ РАБОТЫ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Вероятность безотказной работы (ВБР) будем рассчитывать, как деление объектов, исправно работающих в промежутке времени, на число объектов в начале испытаний.</w:t>
      </w:r>
    </w:p>
    <w:p w:rsidR="00D56DB2" w:rsidRPr="00D56DB2" w:rsidRDefault="00D56DB2" w:rsidP="00D56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485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7pt" o:ole="">
            <v:imagedata r:id="rId7" o:title=""/>
          </v:shape>
          <o:OLEObject Type="Embed" ProgID="Equation.3" ShapeID="_x0000_i1025" DrawAspect="Content" ObjectID="_1762860169" r:id="rId8"/>
        </w:objec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540" w:dyaOrig="495">
          <v:shape id="_x0000_i1026" type="#_x0000_t75" style="width:27pt;height:25.2pt" o:ole="">
            <v:imagedata r:id="rId9" o:title=""/>
          </v:shape>
          <o:OLEObject Type="Embed" ProgID="Equation.3" ShapeID="_x0000_i1026" DrawAspect="Content" ObjectID="_1762860170" r:id="rId10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- количество сбоев, деленное на промежуток времени, 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 xml:space="preserve"> - период тестирования.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 весь период тестирования было зафиксировано 6 сбоев, и поэтому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7" type="#_x0000_t75" style="width:27pt;height:24pt" o:ole="">
            <v:imagedata r:id="rId9" o:title=""/>
          </v:shape>
          <o:OLEObject Type="Embed" ProgID="Equation.3" ShapeID="_x0000_i1027" DrawAspect="Content" ObjectID="_1762860171" r:id="rId11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(1)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(1)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8" type="#_x0000_t75" style="width:27pt;height:24pt" o:ole="">
            <v:imagedata r:id="rId9" o:title=""/>
          </v:shape>
          <o:OLEObject Type="Embed" ProgID="Equation.3" ShapeID="_x0000_i1028" DrawAspect="Content" ObjectID="_1762860172" r:id="rId12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(2)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(2)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9" type="#_x0000_t75" style="width:27pt;height:24pt" o:ole="">
            <v:imagedata r:id="rId9" o:title=""/>
          </v:shape>
          <o:OLEObject Type="Embed" ProgID="Equation.3" ShapeID="_x0000_i1029" DrawAspect="Content" ObjectID="_1762860173" r:id="rId13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(3)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(3)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0" type="#_x0000_t75" style="width:27pt;height:24pt" o:ole="">
            <v:imagedata r:id="rId9" o:title=""/>
          </v:shape>
          <o:OLEObject Type="Embed" ProgID="Equation.3" ShapeID="_x0000_i1030" DrawAspect="Content" ObjectID="_1762860174" r:id="rId14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(4) =2/40=0.05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(4)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6DB2">
        <w:rPr>
          <w:rFonts w:ascii="Times New Roman" w:hAnsi="Times New Roman" w:cs="Times New Roman"/>
          <w:sz w:val="28"/>
          <w:szCs w:val="28"/>
        </w:rPr>
        <w:t>=0.137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1" type="#_x0000_t75" style="width:27pt;height:24pt" o:ole="">
            <v:imagedata r:id="rId9" o:title=""/>
          </v:shape>
          <o:OLEObject Type="Embed" ProgID="Equation.3" ShapeID="_x0000_i1031" DrawAspect="Content" ObjectID="_1762860175" r:id="rId15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(5)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(5)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2" type="#_x0000_t75" style="width:27pt;height:24pt" o:ole="">
            <v:imagedata r:id="rId9" o:title=""/>
          </v:shape>
          <o:OLEObject Type="Embed" ProgID="Equation.3" ShapeID="_x0000_i1032" DrawAspect="Content" ObjectID="_1762860176" r:id="rId16"/>
        </w:object>
      </w:r>
      <w:r w:rsidR="007F5BD5">
        <w:rPr>
          <w:rFonts w:ascii="Times New Roman" w:hAnsi="Times New Roman" w:cs="Times New Roman"/>
          <w:sz w:val="28"/>
          <w:szCs w:val="28"/>
        </w:rPr>
        <w:t xml:space="preserve"> (6) =0/40=0</w:t>
      </w:r>
      <w:r w:rsidRPr="00D56DB2">
        <w:rPr>
          <w:rFonts w:ascii="Times New Roman" w:hAnsi="Times New Roman" w:cs="Times New Roman"/>
          <w:sz w:val="28"/>
          <w:szCs w:val="28"/>
        </w:rPr>
        <w:t xml:space="preserve">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(6) =2,7^ - </w:t>
      </w:r>
      <w:r w:rsidR="007F5BD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7F5BD5" w:rsidRPr="007F5BD5">
        <w:rPr>
          <w:rFonts w:ascii="Times New Roman" w:hAnsi="Times New Roman" w:cs="Times New Roman"/>
          <w:sz w:val="28"/>
          <w:szCs w:val="28"/>
          <w:vertAlign w:val="superscript"/>
        </w:rPr>
        <w:t>*40</w:t>
      </w:r>
      <w:r w:rsidR="007F5BD5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3" type="#_x0000_t75" style="width:27pt;height:24pt" o:ole="">
            <v:imagedata r:id="rId9" o:title=""/>
          </v:shape>
          <o:OLEObject Type="Embed" ProgID="Equation.3" ShapeID="_x0000_i1033" DrawAspect="Content" ObjectID="_1762860177" r:id="rId17"/>
        </w:object>
      </w:r>
      <w:r w:rsidR="007F5BD5">
        <w:rPr>
          <w:rFonts w:ascii="Times New Roman" w:hAnsi="Times New Roman" w:cs="Times New Roman"/>
          <w:sz w:val="28"/>
          <w:szCs w:val="28"/>
        </w:rPr>
        <w:t xml:space="preserve"> (7) =1</w:t>
      </w:r>
      <w:r w:rsidRPr="00D56DB2">
        <w:rPr>
          <w:rFonts w:ascii="Times New Roman" w:hAnsi="Times New Roman" w:cs="Times New Roman"/>
          <w:sz w:val="28"/>
          <w:szCs w:val="28"/>
        </w:rPr>
        <w:t>/40=0.0</w:t>
      </w:r>
      <w:r w:rsidR="007F5BD5" w:rsidRPr="00815DE6">
        <w:rPr>
          <w:rFonts w:ascii="Times New Roman" w:hAnsi="Times New Roman" w:cs="Times New Roman"/>
          <w:sz w:val="28"/>
          <w:szCs w:val="28"/>
        </w:rPr>
        <w:t>2</w:t>
      </w:r>
      <w:r w:rsidRPr="00D56DB2">
        <w:rPr>
          <w:rFonts w:ascii="Times New Roman" w:hAnsi="Times New Roman" w:cs="Times New Roman"/>
          <w:sz w:val="28"/>
          <w:szCs w:val="28"/>
        </w:rPr>
        <w:t xml:space="preserve">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5BD5">
        <w:rPr>
          <w:rFonts w:ascii="Times New Roman" w:hAnsi="Times New Roman" w:cs="Times New Roman"/>
          <w:sz w:val="28"/>
          <w:szCs w:val="28"/>
        </w:rPr>
        <w:t xml:space="preserve"> (7) =2,7^ - 1=0.</w:t>
      </w:r>
      <w:r w:rsidRPr="00D56DB2">
        <w:rPr>
          <w:rFonts w:ascii="Times New Roman" w:hAnsi="Times New Roman" w:cs="Times New Roman"/>
          <w:sz w:val="28"/>
          <w:szCs w:val="28"/>
        </w:rPr>
        <w:t>37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4" type="#_x0000_t75" style="width:27pt;height:24pt" o:ole="">
            <v:imagedata r:id="rId9" o:title=""/>
          </v:shape>
          <o:OLEObject Type="Embed" ProgID="Equation.3" ShapeID="_x0000_i1034" DrawAspect="Content" ObjectID="_1762860178" r:id="rId18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(8) =1/40=0.025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(7) =2,7 -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56DB2">
        <w:rPr>
          <w:rFonts w:ascii="Times New Roman" w:hAnsi="Times New Roman" w:cs="Times New Roman"/>
          <w:sz w:val="28"/>
          <w:szCs w:val="28"/>
        </w:rPr>
        <w:t>=0.37</w:t>
      </w:r>
    </w:p>
    <w:p w:rsidR="007F5BD5" w:rsidRDefault="007F5BD5" w:rsidP="007F5BD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5" type="#_x0000_t75" style="width:27pt;height:24pt" o:ole="">
            <v:imagedata r:id="rId9" o:title=""/>
          </v:shape>
          <o:OLEObject Type="Embed" ProgID="Equation.3" ShapeID="_x0000_i1035" DrawAspect="Content" ObjectID="_1762860179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(9) =2/40=0.0</w:t>
      </w:r>
      <w:r w:rsidRPr="00D56DB2">
        <w:rPr>
          <w:rFonts w:ascii="Times New Roman" w:hAnsi="Times New Roman" w:cs="Times New Roman"/>
          <w:sz w:val="28"/>
          <w:szCs w:val="28"/>
        </w:rPr>
        <w:t xml:space="preserve">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(7) =2,7 -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6DB2">
        <w:rPr>
          <w:rFonts w:ascii="Times New Roman" w:hAnsi="Times New Roman" w:cs="Times New Roman"/>
          <w:sz w:val="28"/>
          <w:szCs w:val="28"/>
        </w:rPr>
        <w:t>=0.</w:t>
      </w:r>
      <w:r w:rsidRPr="00815DE6">
        <w:rPr>
          <w:rFonts w:ascii="Times New Roman" w:hAnsi="Times New Roman" w:cs="Times New Roman"/>
          <w:sz w:val="28"/>
          <w:szCs w:val="28"/>
        </w:rPr>
        <w:t>1</w:t>
      </w:r>
      <w:r w:rsidRPr="00D56DB2">
        <w:rPr>
          <w:rFonts w:ascii="Times New Roman" w:hAnsi="Times New Roman" w:cs="Times New Roman"/>
          <w:sz w:val="28"/>
          <w:szCs w:val="28"/>
        </w:rPr>
        <w:t>37</w:t>
      </w:r>
    </w:p>
    <w:p w:rsidR="00D56DB2" w:rsidRPr="00D56DB2" w:rsidRDefault="00D56DB2" w:rsidP="00482802">
      <w:pPr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42EF">
        <w:rPr>
          <w:rFonts w:ascii="Times New Roman" w:hAnsi="Times New Roman" w:cs="Times New Roman"/>
          <w:sz w:val="28"/>
          <w:szCs w:val="28"/>
        </w:rPr>
        <w:t>РАСЧЕТ ВЕРОЯТНОСТИ ОТКАЗА</w:t>
      </w:r>
    </w:p>
    <w:p w:rsidR="00D56DB2" w:rsidRPr="001B42EF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вероятность отказа — это обратная величина ВБР, то следует от 100% отнять ВБР.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115" w:dyaOrig="465">
          <v:shape id="_x0000_i1036" type="#_x0000_t75" style="width:106.2pt;height:22.8pt" o:ole="">
            <v:imagedata r:id="rId20" o:title=""/>
          </v:shape>
          <o:OLEObject Type="Embed" ProgID="Equation.3" ShapeID="_x0000_i1036" DrawAspect="Content" ObjectID="_1762860180" r:id="rId21"/>
        </w:objec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(1)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№1.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(2) = 1-1 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№2.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(3)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</w:t>
      </w:r>
      <w:r w:rsidR="00752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0% для модуля №3.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(4) = 1-0,137=0.86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86% для модуля №4.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(5)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№5.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(6) = 1-1=0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№6.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(7) = 1-0,37=0.63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63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№7.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(8) = 1-0.37=0.63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Вероятность отказа равна 63% для модуля №8.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(9) = 1-0.137=0.86</w:t>
      </w:r>
    </w:p>
    <w:p w:rsid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86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№9.</w:t>
      </w:r>
    </w:p>
    <w:p w:rsid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1A6644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</w:rPr>
        <w:t>ОПРЕДЕЛЕНИЕ СРЕДНЕЙ НАРАБОТКИ</w:t>
      </w: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Средняя наработка на отказ - отношение наработки восстанавливаемых систем к математическому ожиданию числа её отказов в пределах этой наработки.</w:t>
      </w:r>
    </w:p>
    <w:p w:rsidR="00D56DB2" w:rsidRPr="00D56DB2" w:rsidRDefault="00D56DB2" w:rsidP="00D56DB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300" w:dyaOrig="680">
          <v:shape id="_x0000_i1037" type="#_x0000_t75" style="width:96pt;height:50.4pt" o:ole="">
            <v:imagedata r:id="rId22" o:title=""/>
          </v:shape>
          <o:OLEObject Type="Embed" ProgID="Equation.3" ShapeID="_x0000_i1037" DrawAspect="Content" ObjectID="_1762860181" r:id="rId23"/>
        </w:object>
      </w:r>
    </w:p>
    <w:p w:rsidR="00D56DB2" w:rsidRP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6DB2">
        <w:rPr>
          <w:rFonts w:ascii="Times New Roman" w:hAnsi="Times New Roman" w:cs="Times New Roman"/>
          <w:sz w:val="28"/>
          <w:szCs w:val="28"/>
        </w:rPr>
        <w:t xml:space="preserve"> - количество отказов,</w:t>
      </w:r>
    </w:p>
    <w:p w:rsid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Start"/>
      <w:r w:rsidRPr="00D56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- среднее время между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-1 и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отказами объектов.</w:t>
      </w:r>
    </w:p>
    <w:p w:rsidR="00061C2F" w:rsidRDefault="00815DE6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Периоды времени отказа: 5,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61C2F">
        <w:rPr>
          <w:rFonts w:ascii="Times New Roman" w:hAnsi="Times New Roman" w:cs="Times New Roman"/>
          <w:sz w:val="28"/>
          <w:szCs w:val="28"/>
        </w:rPr>
        <w:t>, 38, 25, 17, 33.</w:t>
      </w:r>
    </w:p>
    <w:p w:rsidR="00061C2F" w:rsidRDefault="00061C2F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Отсортируем их по возрастанию перед вычислениями:</w:t>
      </w:r>
    </w:p>
    <w:p w:rsidR="00061C2F" w:rsidRPr="00D56DB2" w:rsidRDefault="00815DE6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15DE6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12 (дельта = 12 – 5 = </w:t>
      </w:r>
      <w:r w:rsidRPr="00815DE6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), 17 (дельта = 17 – 12 = </w:t>
      </w:r>
      <w:r w:rsidRPr="00815DE6">
        <w:rPr>
          <w:rFonts w:ascii="Times New Roman" w:hAnsi="Times New Roman" w:cs="Times New Roman"/>
          <w:b/>
          <w:sz w:val="28"/>
          <w:szCs w:val="28"/>
        </w:rPr>
        <w:t>5</w:t>
      </w:r>
      <w:r w:rsidR="00061C2F">
        <w:rPr>
          <w:rFonts w:ascii="Times New Roman" w:hAnsi="Times New Roman" w:cs="Times New Roman"/>
          <w:sz w:val="28"/>
          <w:szCs w:val="28"/>
        </w:rPr>
        <w:t xml:space="preserve">), 25 (дельта = 25 – 17 = </w:t>
      </w:r>
      <w:r w:rsidR="00061C2F" w:rsidRPr="00815DE6">
        <w:rPr>
          <w:rFonts w:ascii="Times New Roman" w:hAnsi="Times New Roman" w:cs="Times New Roman"/>
          <w:b/>
          <w:sz w:val="28"/>
          <w:szCs w:val="28"/>
        </w:rPr>
        <w:t>8</w:t>
      </w:r>
      <w:r w:rsidR="00061C2F">
        <w:rPr>
          <w:rFonts w:ascii="Times New Roman" w:hAnsi="Times New Roman" w:cs="Times New Roman"/>
          <w:sz w:val="28"/>
          <w:szCs w:val="28"/>
        </w:rPr>
        <w:t xml:space="preserve">), 33 (дельта = 33 – 25 = </w:t>
      </w:r>
      <w:r w:rsidR="00061C2F" w:rsidRPr="00815DE6">
        <w:rPr>
          <w:rFonts w:ascii="Times New Roman" w:hAnsi="Times New Roman" w:cs="Times New Roman"/>
          <w:b/>
          <w:sz w:val="28"/>
          <w:szCs w:val="28"/>
        </w:rPr>
        <w:t>8</w:t>
      </w:r>
      <w:r w:rsidR="00061C2F">
        <w:rPr>
          <w:rFonts w:ascii="Times New Roman" w:hAnsi="Times New Roman" w:cs="Times New Roman"/>
          <w:sz w:val="28"/>
          <w:szCs w:val="28"/>
        </w:rPr>
        <w:t xml:space="preserve">), 38 (дельта = 38 – 33 = </w:t>
      </w:r>
      <w:r w:rsidR="00061C2F" w:rsidRPr="00815DE6">
        <w:rPr>
          <w:rFonts w:ascii="Times New Roman" w:hAnsi="Times New Roman" w:cs="Times New Roman"/>
          <w:b/>
          <w:sz w:val="28"/>
          <w:szCs w:val="28"/>
        </w:rPr>
        <w:t>5</w:t>
      </w:r>
      <w:r w:rsidR="00061C2F">
        <w:rPr>
          <w:rFonts w:ascii="Times New Roman" w:hAnsi="Times New Roman" w:cs="Times New Roman"/>
          <w:sz w:val="28"/>
          <w:szCs w:val="28"/>
        </w:rPr>
        <w:t>)</w:t>
      </w:r>
    </w:p>
    <w:p w:rsidR="00D56DB2" w:rsidRP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Рассчитаем наработку на отказ:</w:t>
      </w:r>
    </w:p>
    <w:p w:rsidR="00D56DB2" w:rsidRPr="00061C2F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752294">
        <w:rPr>
          <w:rFonts w:ascii="Times New Roman" w:hAnsi="Times New Roman" w:cs="Times New Roman"/>
          <w:sz w:val="28"/>
          <w:szCs w:val="28"/>
        </w:rPr>
        <w:t>= (</w:t>
      </w:r>
      <w:r w:rsidR="00815DE6">
        <w:rPr>
          <w:rFonts w:ascii="Times New Roman" w:hAnsi="Times New Roman" w:cs="Times New Roman"/>
          <w:sz w:val="28"/>
          <w:szCs w:val="28"/>
        </w:rPr>
        <w:t>5 + 7 + 5</w:t>
      </w:r>
      <w:bookmarkStart w:id="0" w:name="_GoBack"/>
      <w:bookmarkEnd w:id="0"/>
      <w:r w:rsidR="00061C2F">
        <w:rPr>
          <w:rFonts w:ascii="Times New Roman" w:hAnsi="Times New Roman" w:cs="Times New Roman"/>
          <w:sz w:val="28"/>
          <w:szCs w:val="28"/>
        </w:rPr>
        <w:t xml:space="preserve"> + 8 + 8 + 5) </w:t>
      </w:r>
      <w:r w:rsidR="00061C2F" w:rsidRPr="00061C2F">
        <w:rPr>
          <w:rFonts w:ascii="Times New Roman" w:hAnsi="Times New Roman" w:cs="Times New Roman"/>
          <w:sz w:val="28"/>
          <w:szCs w:val="28"/>
        </w:rPr>
        <w:t xml:space="preserve">/ 6 = </w:t>
      </w:r>
      <w:r w:rsidR="00061C2F">
        <w:rPr>
          <w:rFonts w:ascii="Times New Roman" w:hAnsi="Times New Roman" w:cs="Times New Roman"/>
          <w:sz w:val="28"/>
          <w:szCs w:val="28"/>
        </w:rPr>
        <w:t xml:space="preserve">38 </w:t>
      </w:r>
      <w:r w:rsidR="00061C2F" w:rsidRPr="00061C2F">
        <w:rPr>
          <w:rFonts w:ascii="Times New Roman" w:hAnsi="Times New Roman" w:cs="Times New Roman"/>
          <w:sz w:val="28"/>
          <w:szCs w:val="28"/>
        </w:rPr>
        <w:t xml:space="preserve">/ 6 = 6,33 </w:t>
      </w:r>
      <w:r w:rsidR="00061C2F">
        <w:rPr>
          <w:rFonts w:ascii="Times New Roman" w:hAnsi="Times New Roman" w:cs="Times New Roman"/>
          <w:sz w:val="28"/>
          <w:szCs w:val="28"/>
        </w:rPr>
        <w:t>часа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 xml:space="preserve">Средняя наработка на отказ равна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61C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55FE4">
        <w:rPr>
          <w:rFonts w:ascii="Times New Roman" w:hAnsi="Times New Roman" w:cs="Times New Roman"/>
          <w:sz w:val="28"/>
          <w:szCs w:val="28"/>
        </w:rPr>
        <w:t>=</w:t>
      </w:r>
      <w:r w:rsidR="00061C2F">
        <w:rPr>
          <w:rFonts w:ascii="Times New Roman" w:hAnsi="Times New Roman" w:cs="Times New Roman"/>
          <w:sz w:val="28"/>
          <w:szCs w:val="28"/>
        </w:rPr>
        <w:t xml:space="preserve"> 6</w:t>
      </w:r>
      <w:r w:rsidR="00061C2F" w:rsidRPr="00061C2F">
        <w:rPr>
          <w:rFonts w:ascii="Times New Roman" w:hAnsi="Times New Roman" w:cs="Times New Roman"/>
          <w:sz w:val="28"/>
          <w:szCs w:val="28"/>
        </w:rPr>
        <w:t>,33</w:t>
      </w:r>
      <w:r w:rsidRPr="00D56DB2">
        <w:rPr>
          <w:rFonts w:ascii="Times New Roman" w:hAnsi="Times New Roman" w:cs="Times New Roman"/>
          <w:sz w:val="28"/>
          <w:szCs w:val="28"/>
        </w:rPr>
        <w:t xml:space="preserve"> часа.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55FE4" w:rsidRPr="00D56DB2" w:rsidRDefault="00F55FE4" w:rsidP="007F5BD5">
      <w:pPr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36C9">
        <w:rPr>
          <w:rFonts w:ascii="Times New Roman" w:hAnsi="Times New Roman" w:cs="Times New Roman"/>
          <w:sz w:val="28"/>
          <w:szCs w:val="28"/>
        </w:rPr>
        <w:lastRenderedPageBreak/>
        <w:t>РАСЧЕТ ПОКАЗАТЕЛЯ НАДЕЖНОСТИ ИС</w:t>
      </w:r>
    </w:p>
    <w:p w:rsidR="00D56DB2" w:rsidRPr="00CF36C9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шаге необходимо составить логическое выражение блок-схемы. Упрощение логического выражение возможно при помощи карт Карно.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расчета надежности ИС сначала составим логическое выражение данной блок схемы, но так как у нас блоков более 4, то перед этим сделаем некоторые оговорки.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Пусть: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=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2</w:t>
      </w:r>
    </w:p>
    <w:p w:rsidR="00D56DB2" w:rsidRPr="00D56DB2" w:rsidRDefault="00F55FE4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2*4*(5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6)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3</w:t>
      </w:r>
    </w:p>
    <w:p w:rsidR="00D56DB2" w:rsidRDefault="00F55FE4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3*7*(8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9)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4</w:t>
      </w:r>
    </w:p>
    <w:p w:rsidR="00D56DB2" w:rsidRDefault="00482802" w:rsidP="00D56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442956C" wp14:editId="5768ED32">
            <wp:extent cx="256222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DA3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Default="00482802" w:rsidP="00D56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5004CA3" wp14:editId="2ADA11FB">
            <wp:extent cx="3778319" cy="3550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4219" cy="35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482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482802" w:rsidP="0048280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14538D" wp14:editId="68D8E390">
            <wp:extent cx="3593297" cy="3482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8956" cy="34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Тогда логическое выражение имеет вид: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5FE4">
        <w:rPr>
          <w:rFonts w:ascii="Times New Roman" w:hAnsi="Times New Roman" w:cs="Times New Roman"/>
          <w:sz w:val="28"/>
          <w:szCs w:val="28"/>
        </w:rPr>
        <w:t xml:space="preserve"> * (</w:t>
      </w:r>
      <w:r w:rsidR="00F55F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="00F55FE4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="00F55F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5F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= </w:t>
      </w:r>
      <w:r w:rsidR="00F55FE4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="00F55FE4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="00F55FE4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(упрощенная формула без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>)</w:t>
      </w:r>
    </w:p>
    <w:p w:rsidR="00D56DB2" w:rsidRPr="00D56DB2" w:rsidRDefault="00D56DB2" w:rsidP="00D56DB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решаем данную логическую цепочку при помощи карт Карно: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>=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упрощенная формула без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>)</w:t>
      </w:r>
    </w:p>
    <w:p w:rsidR="00D56DB2" w:rsidRPr="00D56DB2" w:rsidRDefault="00F55FE4" w:rsidP="00D56DB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упростим блок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карт Карно:</w:t>
      </w:r>
    </w:p>
    <w:p w:rsidR="00D56DB2" w:rsidRPr="007F5BD5" w:rsidRDefault="00F55FE4" w:rsidP="00D56DB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</w:rPr>
        <w:t>=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="007F5BD5" w:rsidRPr="007F5BD5">
        <w:rPr>
          <w:rFonts w:ascii="Times New Roman" w:hAnsi="Times New Roman" w:cs="Times New Roman"/>
          <w:sz w:val="28"/>
          <w:szCs w:val="28"/>
        </w:rPr>
        <w:t>2 * 4 * (</w:t>
      </w:r>
      <w:r w:rsid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7F5BD5"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5BD5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</w:t>
      </w:r>
      <w:r w:rsidR="007F5BD5" w:rsidRPr="007F5BD5">
        <w:rPr>
          <w:rFonts w:ascii="Times New Roman" w:hAnsi="Times New Roman" w:cs="Times New Roman"/>
          <w:sz w:val="28"/>
          <w:szCs w:val="28"/>
        </w:rPr>
        <w:t xml:space="preserve">) = 245 </w:t>
      </w:r>
      <w:r w:rsidR="007F5BD5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="007F5BD5"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246</w:t>
      </w:r>
    </w:p>
    <w:p w:rsidR="007F5BD5" w:rsidRPr="00D56DB2" w:rsidRDefault="007F5BD5" w:rsidP="007F5BD5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упростим блок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карт Карно:</w:t>
      </w:r>
    </w:p>
    <w:p w:rsidR="007F5BD5" w:rsidRPr="007F5BD5" w:rsidRDefault="007F5BD5" w:rsidP="007F5BD5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</w:rPr>
        <w:t>=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3*7*(8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9) </w:t>
      </w:r>
      <w:r w:rsidRPr="007F5BD5">
        <w:rPr>
          <w:rFonts w:ascii="Times New Roman" w:hAnsi="Times New Roman" w:cs="Times New Roman"/>
          <w:sz w:val="28"/>
          <w:szCs w:val="28"/>
        </w:rPr>
        <w:t xml:space="preserve">= 378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379</w:t>
      </w:r>
    </w:p>
    <w:p w:rsidR="007F5BD5" w:rsidRPr="007F5BD5" w:rsidRDefault="007F5BD5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7F5BD5" w:rsidP="00D56DB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Полученные значения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7F5BD5">
        <w:rPr>
          <w:rFonts w:ascii="Times New Roman" w:hAnsi="Times New Roman" w:cs="Times New Roman"/>
          <w:sz w:val="28"/>
          <w:szCs w:val="28"/>
        </w:rPr>
        <w:t xml:space="preserve">245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246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7F5BD5">
        <w:rPr>
          <w:rFonts w:ascii="Times New Roman" w:hAnsi="Times New Roman" w:cs="Times New Roman"/>
          <w:sz w:val="28"/>
          <w:szCs w:val="28"/>
        </w:rPr>
        <w:t xml:space="preserve">378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379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подставим в начальное выражение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D56DB2" w:rsidRPr="00D56DB2">
        <w:rPr>
          <w:rFonts w:ascii="Times New Roman" w:hAnsi="Times New Roman" w:cs="Times New Roman"/>
          <w:sz w:val="28"/>
          <w:szCs w:val="28"/>
        </w:rPr>
        <w:t xml:space="preserve"> и рассчитаем надёжности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56DB2" w:rsidRPr="00061C2F" w:rsidRDefault="00D56DB2" w:rsidP="00D56DB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C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C2F">
        <w:rPr>
          <w:rFonts w:ascii="Times New Roman" w:hAnsi="Times New Roman" w:cs="Times New Roman"/>
          <w:b/>
          <w:sz w:val="28"/>
          <w:szCs w:val="28"/>
        </w:rPr>
        <w:t>=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C2F">
        <w:rPr>
          <w:rFonts w:ascii="Times New Roman" w:hAnsi="Times New Roman" w:cs="Times New Roman"/>
          <w:b/>
          <w:sz w:val="28"/>
          <w:szCs w:val="28"/>
        </w:rPr>
        <w:t>1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C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C2F">
        <w:rPr>
          <w:rFonts w:ascii="Times New Roman" w:hAnsi="Times New Roman" w:cs="Times New Roman"/>
          <w:b/>
          <w:sz w:val="28"/>
          <w:szCs w:val="28"/>
        </w:rPr>
        <w:t>=</w:t>
      </w:r>
      <w:r w:rsidR="007F5BD5" w:rsidRPr="00061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245 </w:t>
      </w:r>
      <w:r w:rsidR="00752294" w:rsidRPr="00061C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v 246</w:t>
      </w:r>
      <w:r w:rsidR="00752294">
        <w:rPr>
          <w:rFonts w:ascii="Times New Roman" w:hAnsi="Times New Roman" w:cs="Times New Roman"/>
          <w:sz w:val="28"/>
          <w:szCs w:val="28"/>
        </w:rPr>
        <w:t xml:space="preserve"> </w:t>
      </w:r>
      <w:r w:rsidR="007F5BD5">
        <w:rPr>
          <w:rFonts w:ascii="Times New Roman" w:hAnsi="Times New Roman" w:cs="Times New Roman"/>
          <w:sz w:val="28"/>
          <w:szCs w:val="28"/>
        </w:rPr>
        <w:t>= 1*0.</w:t>
      </w:r>
      <w:r w:rsidR="007F5BD5" w:rsidRPr="007F5BD5">
        <w:rPr>
          <w:rFonts w:ascii="Times New Roman" w:hAnsi="Times New Roman" w:cs="Times New Roman"/>
          <w:sz w:val="28"/>
          <w:szCs w:val="28"/>
        </w:rPr>
        <w:t>137</w:t>
      </w:r>
      <w:r w:rsidRPr="00D56DB2">
        <w:rPr>
          <w:rFonts w:ascii="Times New Roman" w:hAnsi="Times New Roman" w:cs="Times New Roman"/>
          <w:sz w:val="28"/>
          <w:szCs w:val="28"/>
        </w:rPr>
        <w:t>*1</w:t>
      </w:r>
      <w:r w:rsidR="007F5BD5"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F5BD5"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="00752294">
        <w:rPr>
          <w:rFonts w:ascii="Times New Roman" w:hAnsi="Times New Roman" w:cs="Times New Roman"/>
          <w:sz w:val="28"/>
          <w:szCs w:val="28"/>
        </w:rPr>
        <w:t xml:space="preserve">1*0.137*1 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>= 0.274</w:t>
      </w:r>
      <w:r w:rsidRPr="00D56DB2">
        <w:rPr>
          <w:rFonts w:ascii="Times New Roman" w:hAnsi="Times New Roman" w:cs="Times New Roman"/>
          <w:sz w:val="28"/>
          <w:szCs w:val="28"/>
        </w:rPr>
        <w:t xml:space="preserve"> (Выбираем меньшую надежность в этом блоке, </w:t>
      </w:r>
      <w:proofErr w:type="spellStart"/>
      <w:r w:rsidRPr="00D56DB2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она будет влиять на блок в целом)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C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 = 378 </w:t>
      </w:r>
      <w:r w:rsidR="00752294" w:rsidRPr="00061C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v 379</w:t>
      </w:r>
      <w:r w:rsidR="00752294">
        <w:rPr>
          <w:rFonts w:ascii="Times New Roman" w:hAnsi="Times New Roman" w:cs="Times New Roman"/>
          <w:sz w:val="28"/>
          <w:szCs w:val="28"/>
        </w:rPr>
        <w:t xml:space="preserve"> = 1*</w:t>
      </w:r>
      <w:r w:rsidR="00752294" w:rsidRPr="00752294">
        <w:rPr>
          <w:rFonts w:ascii="Times New Roman" w:hAnsi="Times New Roman" w:cs="Times New Roman"/>
          <w:sz w:val="28"/>
          <w:szCs w:val="28"/>
        </w:rPr>
        <w:t xml:space="preserve">0.37*0.37 </w:t>
      </w:r>
      <w:r w:rsidR="00752294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52294" w:rsidRPr="00D56DB2">
        <w:rPr>
          <w:rFonts w:ascii="Times New Roman" w:hAnsi="Times New Roman" w:cs="Times New Roman"/>
          <w:sz w:val="28"/>
          <w:szCs w:val="28"/>
        </w:rPr>
        <w:t xml:space="preserve"> </w:t>
      </w:r>
      <w:r w:rsidR="00752294" w:rsidRPr="00752294">
        <w:rPr>
          <w:rFonts w:ascii="Times New Roman" w:hAnsi="Times New Roman" w:cs="Times New Roman"/>
          <w:sz w:val="28"/>
          <w:szCs w:val="28"/>
        </w:rPr>
        <w:t>1*0.37*0.137</w:t>
      </w:r>
      <w:r w:rsidR="00061C2F" w:rsidRPr="00815DE6">
        <w:rPr>
          <w:rFonts w:ascii="Times New Roman" w:hAnsi="Times New Roman" w:cs="Times New Roman"/>
          <w:sz w:val="28"/>
          <w:szCs w:val="28"/>
        </w:rPr>
        <w:t xml:space="preserve"> 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>= 0.187</w:t>
      </w:r>
    </w:p>
    <w:p w:rsidR="00D56DB2" w:rsidRPr="00D56DB2" w:rsidRDefault="00752294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</w:t>
      </w:r>
      <w:r w:rsidR="00D56DB2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рассчитанные вероятно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безотказной работы </w:t>
      </w:r>
      <w:r w:rsidR="00D56DB2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полученное логическое выражение</w:t>
      </w:r>
      <w:r w:rsidR="00D56DB2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D56DB2">
        <w:rPr>
          <w:rFonts w:ascii="Times New Roman" w:hAnsi="Times New Roman" w:cs="Times New Roman"/>
          <w:sz w:val="28"/>
          <w:szCs w:val="28"/>
        </w:rPr>
        <w:t>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Тогда получаем:</w:t>
      </w:r>
    </w:p>
    <w:p w:rsidR="00D56DB2" w:rsidRPr="00815DE6" w:rsidRDefault="00D56DB2" w:rsidP="007522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15DE6">
        <w:rPr>
          <w:rFonts w:ascii="Times New Roman" w:hAnsi="Times New Roman" w:cs="Times New Roman"/>
          <w:sz w:val="28"/>
          <w:szCs w:val="28"/>
        </w:rPr>
        <w:t xml:space="preserve"> </w:t>
      </w:r>
      <w:r w:rsidR="00752294" w:rsidRPr="00815DE6">
        <w:rPr>
          <w:rFonts w:ascii="Times New Roman" w:hAnsi="Times New Roman" w:cs="Times New Roman"/>
          <w:sz w:val="28"/>
          <w:szCs w:val="28"/>
        </w:rPr>
        <w:t xml:space="preserve">= </w:t>
      </w:r>
      <w:r w:rsidR="00061C2F" w:rsidRPr="00D56DB2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061C2F" w:rsidRPr="00815DE6">
        <w:rPr>
          <w:rFonts w:ascii="Times New Roman" w:hAnsi="Times New Roman" w:cs="Times New Roman"/>
          <w:sz w:val="28"/>
          <w:szCs w:val="28"/>
        </w:rPr>
        <w:t xml:space="preserve"> </w:t>
      </w:r>
      <w:r w:rsidR="00061C2F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61C2F" w:rsidRPr="00815DE6">
        <w:rPr>
          <w:rFonts w:ascii="Times New Roman" w:hAnsi="Times New Roman" w:cs="Times New Roman"/>
          <w:sz w:val="28"/>
          <w:szCs w:val="28"/>
        </w:rPr>
        <w:t xml:space="preserve"> </w:t>
      </w:r>
      <w:r w:rsidR="00061C2F" w:rsidRPr="00D56DB2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61C2F" w:rsidRPr="00815DE6">
        <w:rPr>
          <w:rFonts w:ascii="Times New Roman" w:hAnsi="Times New Roman" w:cs="Times New Roman"/>
          <w:sz w:val="28"/>
          <w:szCs w:val="28"/>
        </w:rPr>
        <w:t xml:space="preserve"> = </w:t>
      </w:r>
      <w:r w:rsidR="00752294" w:rsidRPr="00815DE6">
        <w:rPr>
          <w:rFonts w:ascii="Times New Roman" w:hAnsi="Times New Roman" w:cs="Times New Roman"/>
          <w:sz w:val="28"/>
          <w:szCs w:val="28"/>
        </w:rPr>
        <w:t>1</w:t>
      </w:r>
      <w:r w:rsidR="00061C2F" w:rsidRPr="00815DE6">
        <w:rPr>
          <w:rFonts w:ascii="Times New Roman" w:hAnsi="Times New Roman" w:cs="Times New Roman"/>
          <w:sz w:val="28"/>
          <w:szCs w:val="28"/>
        </w:rPr>
        <w:t xml:space="preserve"> </w:t>
      </w:r>
      <w:r w:rsidR="00752294" w:rsidRPr="00815DE6">
        <w:rPr>
          <w:rFonts w:ascii="Times New Roman" w:hAnsi="Times New Roman" w:cs="Times New Roman"/>
          <w:sz w:val="28"/>
          <w:szCs w:val="28"/>
        </w:rPr>
        <w:t>*</w:t>
      </w:r>
      <w:r w:rsidR="00061C2F" w:rsidRPr="00815DE6">
        <w:rPr>
          <w:rFonts w:ascii="Times New Roman" w:hAnsi="Times New Roman" w:cs="Times New Roman"/>
          <w:sz w:val="28"/>
          <w:szCs w:val="28"/>
        </w:rPr>
        <w:t xml:space="preserve"> </w:t>
      </w:r>
      <w:r w:rsidR="00752294" w:rsidRPr="00815DE6">
        <w:rPr>
          <w:rFonts w:ascii="Times New Roman" w:hAnsi="Times New Roman" w:cs="Times New Roman"/>
          <w:sz w:val="28"/>
          <w:szCs w:val="28"/>
        </w:rPr>
        <w:t xml:space="preserve">(245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752294" w:rsidRPr="00815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246)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752294" w:rsidRPr="00815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061C2F" w:rsidRPr="00815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2294" w:rsidRPr="00815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061C2F" w:rsidRPr="00815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2294" w:rsidRPr="00815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752294" w:rsidRPr="00815DE6">
        <w:rPr>
          <w:rFonts w:ascii="Times New Roman" w:hAnsi="Times New Roman" w:cs="Times New Roman"/>
          <w:sz w:val="28"/>
          <w:szCs w:val="28"/>
        </w:rPr>
        <w:t xml:space="preserve">378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752294" w:rsidRPr="00815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379) = 1 * 0.274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752294" w:rsidRPr="00815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1* 0.187 = 0.461</w:t>
      </w: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Из данных показателей можно сделать вывод, ч</w:t>
      </w:r>
      <w:r w:rsidR="00752294">
        <w:rPr>
          <w:rFonts w:ascii="Times New Roman" w:hAnsi="Times New Roman" w:cs="Times New Roman"/>
          <w:sz w:val="28"/>
          <w:szCs w:val="28"/>
        </w:rPr>
        <w:t>то надежность программы является достаточно низкой</w:t>
      </w:r>
      <w:r w:rsidRPr="00D56DB2">
        <w:rPr>
          <w:rFonts w:ascii="Times New Roman" w:hAnsi="Times New Roman" w:cs="Times New Roman"/>
          <w:sz w:val="28"/>
          <w:szCs w:val="28"/>
        </w:rPr>
        <w:t>, так к</w:t>
      </w:r>
      <w:r w:rsidR="00752294">
        <w:rPr>
          <w:rFonts w:ascii="Times New Roman" w:hAnsi="Times New Roman" w:cs="Times New Roman"/>
          <w:sz w:val="28"/>
          <w:szCs w:val="28"/>
        </w:rPr>
        <w:t>ак показатель надежности равен всего примерно 46% (даже не превышает 50%).</w:t>
      </w:r>
    </w:p>
    <w:p w:rsidR="00D56DB2" w:rsidRDefault="00D56DB2" w:rsidP="007F5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 процессе выполнения работы была рассчитана</w:t>
      </w:r>
      <w:r w:rsidRPr="00D56DB2">
        <w:rPr>
          <w:rFonts w:ascii="Times New Roman" w:hAnsi="Times New Roman" w:cs="Times New Roman"/>
          <w:color w:val="000000"/>
          <w:sz w:val="28"/>
          <w:szCs w:val="28"/>
        </w:rPr>
        <w:t xml:space="preserve"> надежность информационной системы логико-вероятностным методом</w:t>
      </w:r>
      <w:r w:rsidRPr="00D56DB2">
        <w:rPr>
          <w:rFonts w:ascii="Times New Roman" w:hAnsi="Times New Roman" w:cs="Times New Roman"/>
          <w:sz w:val="28"/>
          <w:szCs w:val="28"/>
        </w:rPr>
        <w:t xml:space="preserve"> для ИС выбранной предметной области.</w:t>
      </w:r>
    </w:p>
    <w:p w:rsidR="00D56DB2" w:rsidRDefault="00D56DB2" w:rsidP="00D56D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C1871" w:rsidRDefault="00815DE6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CA6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37139B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24FB6"/>
    <w:multiLevelType w:val="hybridMultilevel"/>
    <w:tmpl w:val="C1EE528E"/>
    <w:lvl w:ilvl="0" w:tplc="44000CFE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B14B4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35B2C6D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B450E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14"/>
  </w:num>
  <w:num w:numId="8">
    <w:abstractNumId w:val="2"/>
  </w:num>
  <w:num w:numId="9">
    <w:abstractNumId w:val="15"/>
  </w:num>
  <w:num w:numId="10">
    <w:abstractNumId w:val="4"/>
  </w:num>
  <w:num w:numId="11">
    <w:abstractNumId w:val="7"/>
  </w:num>
  <w:num w:numId="12">
    <w:abstractNumId w:val="16"/>
  </w:num>
  <w:num w:numId="13">
    <w:abstractNumId w:val="13"/>
  </w:num>
  <w:num w:numId="14">
    <w:abstractNumId w:val="17"/>
  </w:num>
  <w:num w:numId="15">
    <w:abstractNumId w:val="11"/>
  </w:num>
  <w:num w:numId="16">
    <w:abstractNumId w:val="8"/>
  </w:num>
  <w:num w:numId="17">
    <w:abstractNumId w:val="19"/>
  </w:num>
  <w:num w:numId="18">
    <w:abstractNumId w:val="12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018BA"/>
    <w:rsid w:val="00031E8B"/>
    <w:rsid w:val="00061C2F"/>
    <w:rsid w:val="00080771"/>
    <w:rsid w:val="000A4BF2"/>
    <w:rsid w:val="00103378"/>
    <w:rsid w:val="0011412E"/>
    <w:rsid w:val="001717AC"/>
    <w:rsid w:val="002B2E30"/>
    <w:rsid w:val="002F3AE0"/>
    <w:rsid w:val="00350568"/>
    <w:rsid w:val="00365663"/>
    <w:rsid w:val="00373BED"/>
    <w:rsid w:val="003C2068"/>
    <w:rsid w:val="00410592"/>
    <w:rsid w:val="00482802"/>
    <w:rsid w:val="006A2400"/>
    <w:rsid w:val="006F2F96"/>
    <w:rsid w:val="00752294"/>
    <w:rsid w:val="007F5BD5"/>
    <w:rsid w:val="00815DE6"/>
    <w:rsid w:val="00853F83"/>
    <w:rsid w:val="00854341"/>
    <w:rsid w:val="008710C8"/>
    <w:rsid w:val="0093226F"/>
    <w:rsid w:val="009D142F"/>
    <w:rsid w:val="00A3736C"/>
    <w:rsid w:val="00A96804"/>
    <w:rsid w:val="00AC47CF"/>
    <w:rsid w:val="00B17A09"/>
    <w:rsid w:val="00BC18ED"/>
    <w:rsid w:val="00CB6219"/>
    <w:rsid w:val="00CE7593"/>
    <w:rsid w:val="00D32FDA"/>
    <w:rsid w:val="00D56DB2"/>
    <w:rsid w:val="00E10E5B"/>
    <w:rsid w:val="00F0663A"/>
    <w:rsid w:val="00F31C14"/>
    <w:rsid w:val="00F55FE4"/>
    <w:rsid w:val="00F760B2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892A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A9680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customStyle="1" w:styleId="1">
    <w:name w:val="Обычный1"/>
    <w:rsid w:val="009322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CB621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9680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7">
    <w:name w:val="ТАБЛИЦА"/>
    <w:next w:val="a"/>
    <w:autoRedefine/>
    <w:uiPriority w:val="99"/>
    <w:rsid w:val="00D56DB2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6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7</cp:revision>
  <dcterms:created xsi:type="dcterms:W3CDTF">2023-10-04T15:33:00Z</dcterms:created>
  <dcterms:modified xsi:type="dcterms:W3CDTF">2023-11-30T11:36:00Z</dcterms:modified>
</cp:coreProperties>
</file>