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(ВлГУ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right="855"/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о прохождении </w:t>
      </w:r>
      <w:r w:rsidR="00EF11E5">
        <w:rPr>
          <w:rFonts w:ascii="Times New Roman" w:hAnsi="Times New Roman"/>
          <w:sz w:val="28"/>
          <w:szCs w:val="28"/>
        </w:rPr>
        <w:t>учебной (ознакомительной)</w:t>
      </w:r>
      <w:r>
        <w:rPr>
          <w:rFonts w:ascii="Times New Roman" w:hAnsi="Times New Roman"/>
          <w:sz w:val="28"/>
          <w:szCs w:val="28"/>
        </w:rPr>
        <w:t xml:space="preserve"> практики </w:t>
      </w:r>
    </w:p>
    <w:p w:rsidR="00817113" w:rsidRDefault="00817113" w:rsidP="0081711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направлению обучения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</w:t>
      </w:r>
      <w:r w:rsidR="00EF11E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.04 – Программная инженерия.</w:t>
      </w:r>
    </w:p>
    <w:p w:rsidR="00817113" w:rsidRDefault="00817113" w:rsidP="00817113">
      <w:pPr>
        <w:ind w:left="9072"/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left="9072"/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ПРИ</w:t>
      </w:r>
      <w:r w:rsidR="00EF11E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-12</w:t>
      </w:r>
      <w:r w:rsidR="00EF11E5">
        <w:rPr>
          <w:rFonts w:ascii="Times New Roman" w:hAnsi="Times New Roman" w:cs="Times New Roman"/>
          <w:sz w:val="28"/>
          <w:szCs w:val="28"/>
        </w:rPr>
        <w:t>4</w:t>
      </w: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Парахин К.В.</w:t>
      </w: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Приняла:</w:t>
      </w:r>
    </w:p>
    <w:p w:rsidR="00817113" w:rsidRDefault="00817113" w:rsidP="00817113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кафедры ИСПИ</w:t>
      </w:r>
    </w:p>
    <w:p w:rsidR="00817113" w:rsidRDefault="00817113" w:rsidP="00817113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Озерова М.И.</w:t>
      </w:r>
    </w:p>
    <w:p w:rsidR="00817113" w:rsidRDefault="00817113" w:rsidP="00817113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</w:t>
      </w:r>
      <w:r w:rsidR="00EF11E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5577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791" w:rsidRPr="003F0791" w:rsidRDefault="003F0791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3F079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F0791" w:rsidRPr="003F0791" w:rsidRDefault="003F0791" w:rsidP="003F0791">
          <w:pPr>
            <w:rPr>
              <w:lang w:eastAsia="ru-RU"/>
            </w:rPr>
          </w:pPr>
        </w:p>
        <w:p w:rsidR="00F61095" w:rsidRPr="00F61095" w:rsidRDefault="003F079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610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10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10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187073" w:history="1"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Ход работы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_Toc153187073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3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EF11E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74" w:history="1"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Календарный график прохождения практики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_Toc153187074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3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EF11E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75" w:history="1"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_Toc153187075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4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EF11E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76" w:history="1"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Техническое задание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_Toc153187076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4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EF11E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77" w:history="1"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Конструкторская часть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_Toc153187077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6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EF11E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78" w:history="1"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Создание репозитория проекта на </w:t>
            </w:r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GitHub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_Toc153187078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6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EF11E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79" w:history="1"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Выгрузка данных с </w:t>
            </w:r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API</w:t>
            </w:r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и обзор протокола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_Toc153187079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7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EF11E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80" w:history="1"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Реализация </w:t>
            </w:r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WEB API </w:t>
            </w:r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микросервиса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_Toc153187080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10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EF11E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81" w:history="1">
            <w:r w:rsidR="00F61095" w:rsidRPr="00F610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Тестирование сервиса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_Toc153187081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13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EF11E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82" w:history="1"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Проектная часть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_Toc153187082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14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EF11E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83" w:history="1"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Описание бизнес-процесса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_Toc153187083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14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EF11E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84" w:history="1"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Вывод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_Toc153187084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17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Default="003F0791">
          <w:r w:rsidRPr="00F6109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7113" w:rsidRDefault="003F0791" w:rsidP="003F0791">
      <w:pPr>
        <w:pStyle w:val="1"/>
        <w:rPr>
          <w:rFonts w:ascii="Times New Roman" w:hAnsi="Times New Roman" w:cs="Times New Roman"/>
          <w:bCs/>
          <w:color w:val="auto"/>
        </w:rPr>
      </w:pPr>
      <w:bookmarkStart w:id="1" w:name="_Toc153187073"/>
      <w:r w:rsidRPr="003F0791">
        <w:rPr>
          <w:rFonts w:ascii="Times New Roman" w:hAnsi="Times New Roman" w:cs="Times New Roman"/>
          <w:bCs/>
          <w:color w:val="auto"/>
        </w:rPr>
        <w:lastRenderedPageBreak/>
        <w:t>Ход работы</w:t>
      </w:r>
      <w:bookmarkEnd w:id="1"/>
    </w:p>
    <w:p w:rsidR="003F0791" w:rsidRPr="003F0791" w:rsidRDefault="003F0791" w:rsidP="003F0791"/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практики: ООО «АИСТСОФТ» (аккредитованная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-компания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Altenar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проведения производственной практики: с </w:t>
      </w:r>
      <w:r w:rsidR="00EF11E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1E5">
        <w:rPr>
          <w:rFonts w:ascii="Times New Roman" w:hAnsi="Times New Roman" w:cs="Times New Roman"/>
          <w:sz w:val="28"/>
          <w:szCs w:val="28"/>
        </w:rPr>
        <w:t>марта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EF11E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года по 1</w:t>
      </w:r>
      <w:r w:rsidR="00EF11E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1E5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EF11E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года (продолжительность - </w:t>
      </w:r>
      <w:r w:rsidR="00EF11E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недель)</w:t>
      </w: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Pr="003F0791" w:rsidRDefault="00817113" w:rsidP="003F0791">
      <w:pPr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2" w:name="_Toc153187074"/>
      <w:r w:rsidRPr="003F0791">
        <w:rPr>
          <w:rFonts w:ascii="Times New Roman" w:hAnsi="Times New Roman" w:cs="Times New Roman"/>
          <w:bCs/>
          <w:sz w:val="32"/>
          <w:szCs w:val="32"/>
        </w:rPr>
        <w:t>Календарный график прохождения практики</w:t>
      </w:r>
      <w:bookmarkEnd w:id="2"/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9"/>
        <w:gridCol w:w="2478"/>
        <w:gridCol w:w="2348"/>
        <w:gridCol w:w="2315"/>
      </w:tblGrid>
      <w:tr w:rsidR="00817113" w:rsidTr="00E77AB7"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студента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 днях (или неделях)</w:t>
            </w:r>
          </w:p>
        </w:tc>
      </w:tr>
      <w:tr w:rsidR="00817113" w:rsidTr="00E77AB7"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окружения, установка ПО и доступов. Получение ТЗ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в офисе</w:t>
            </w:r>
          </w:p>
        </w:tc>
        <w:tc>
          <w:tcPr>
            <w:tcW w:w="2535" w:type="dxa"/>
          </w:tcPr>
          <w:p w:rsidR="00817113" w:rsidRDefault="00817113" w:rsidP="00817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817113" w:rsidTr="00E77AB7"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4" w:type="dxa"/>
          </w:tcPr>
          <w:p w:rsidR="00817113" w:rsidRPr="005D6D0C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сервиса импорта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 xml:space="preserve"> и хранения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внешних спортивных сущностей из 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 xml:space="preserve">удаленного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="005D6D0C" w:rsidRPr="005D6D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>провайдера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удаленное рабочее место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недель</w:t>
            </w:r>
          </w:p>
        </w:tc>
      </w:tr>
      <w:tr w:rsidR="00817113" w:rsidTr="00E77AB7"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4" w:type="dxa"/>
          </w:tcPr>
          <w:p w:rsidR="00817113" w:rsidRDefault="00817113" w:rsidP="00EF11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проекта с использованием модульных 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 xml:space="preserve">и интеграционных </w:t>
            </w:r>
            <w:r w:rsidR="00EF11E5">
              <w:rPr>
                <w:rFonts w:ascii="Times New Roman" w:hAnsi="Times New Roman" w:cs="Times New Roman"/>
                <w:sz w:val="28"/>
                <w:szCs w:val="28"/>
              </w:rPr>
              <w:t>тестов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удаленное рабочее место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EF11E5" w:rsidTr="00E77AB7">
        <w:tc>
          <w:tcPr>
            <w:tcW w:w="2534" w:type="dxa"/>
          </w:tcPr>
          <w:p w:rsidR="00EF11E5" w:rsidRDefault="00EF11E5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4" w:type="dxa"/>
          </w:tcPr>
          <w:p w:rsidR="00EF11E5" w:rsidRDefault="00EF11E5" w:rsidP="00EF11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нализ результатов и подведение итогов</w:t>
            </w:r>
          </w:p>
        </w:tc>
        <w:tc>
          <w:tcPr>
            <w:tcW w:w="2535" w:type="dxa"/>
          </w:tcPr>
          <w:p w:rsidR="00EF11E5" w:rsidRDefault="00EF11E5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удаленное рабочее место</w:t>
            </w:r>
          </w:p>
        </w:tc>
        <w:tc>
          <w:tcPr>
            <w:tcW w:w="2535" w:type="dxa"/>
          </w:tcPr>
          <w:p w:rsidR="00EF11E5" w:rsidRDefault="00EF11E5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</w:tbl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3F0791">
      <w:pPr>
        <w:ind w:firstLine="709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3" w:name="_Toc153187075"/>
      <w:r w:rsidRPr="003F0791">
        <w:rPr>
          <w:rFonts w:ascii="Times New Roman" w:hAnsi="Times New Roman" w:cs="Times New Roman"/>
          <w:bCs/>
          <w:sz w:val="32"/>
          <w:szCs w:val="32"/>
        </w:rPr>
        <w:lastRenderedPageBreak/>
        <w:t>Введение</w:t>
      </w:r>
      <w:bookmarkEnd w:id="3"/>
    </w:p>
    <w:p w:rsidR="00773FD6" w:rsidRPr="003F0791" w:rsidRDefault="00773FD6" w:rsidP="003F0791">
      <w:pPr>
        <w:ind w:firstLine="709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</w:p>
    <w:p w:rsidR="00817113" w:rsidRDefault="00817113" w:rsidP="00EF11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прохождения производственной практики было получение теоретических</w:t>
      </w:r>
      <w:r w:rsidR="003F07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практических</w:t>
      </w:r>
      <w:r w:rsidR="003F0791">
        <w:rPr>
          <w:rFonts w:ascii="Times New Roman" w:hAnsi="Times New Roman" w:cs="Times New Roman"/>
          <w:sz w:val="28"/>
          <w:szCs w:val="28"/>
        </w:rPr>
        <w:t xml:space="preserve"> и аналитических</w:t>
      </w:r>
      <w:r>
        <w:rPr>
          <w:rFonts w:ascii="Times New Roman" w:hAnsi="Times New Roman" w:cs="Times New Roman"/>
          <w:sz w:val="28"/>
          <w:szCs w:val="28"/>
        </w:rPr>
        <w:t xml:space="preserve"> навыков по выполнению требований, предоставляемых сотрудникам ИТ-компаний (в частности – разработчикам программного обеспечения</w:t>
      </w:r>
      <w:r w:rsidR="003F0791">
        <w:rPr>
          <w:rFonts w:ascii="Times New Roman" w:hAnsi="Times New Roman" w:cs="Times New Roman"/>
          <w:sz w:val="28"/>
          <w:szCs w:val="28"/>
        </w:rPr>
        <w:t xml:space="preserve"> и аналитикам процессов работы организации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EF11E5">
      <w:pPr>
        <w:pStyle w:val="1"/>
        <w:spacing w:line="360" w:lineRule="auto"/>
        <w:rPr>
          <w:rFonts w:ascii="Times New Roman" w:hAnsi="Times New Roman" w:cs="Times New Roman"/>
          <w:bCs/>
          <w:color w:val="auto"/>
        </w:rPr>
      </w:pPr>
      <w:bookmarkStart w:id="4" w:name="_Toc153187076"/>
      <w:r w:rsidRPr="003F0791">
        <w:rPr>
          <w:rFonts w:ascii="Times New Roman" w:hAnsi="Times New Roman" w:cs="Times New Roman"/>
          <w:bCs/>
          <w:color w:val="auto"/>
        </w:rPr>
        <w:t>Техническое задание</w:t>
      </w:r>
      <w:bookmarkEnd w:id="4"/>
    </w:p>
    <w:p w:rsidR="003F0791" w:rsidRPr="003F0791" w:rsidRDefault="003F0791" w:rsidP="00EF11E5">
      <w:pPr>
        <w:spacing w:line="360" w:lineRule="auto"/>
      </w:pPr>
    </w:p>
    <w:p w:rsidR="00817113" w:rsidRPr="00817113" w:rsidRDefault="00817113" w:rsidP="00EF11E5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113">
        <w:rPr>
          <w:rFonts w:ascii="Times New Roman" w:hAnsi="Times New Roman" w:cs="Times New Roman"/>
          <w:sz w:val="28"/>
          <w:szCs w:val="28"/>
        </w:rPr>
        <w:t xml:space="preserve"> Конструкторская часть.</w:t>
      </w:r>
    </w:p>
    <w:p w:rsidR="00817113" w:rsidRDefault="00817113" w:rsidP="00EF11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Конструкторская часть ТЗ представляет собой реализацию </w:t>
      </w:r>
      <w:r w:rsidR="005D6D0C">
        <w:rPr>
          <w:rFonts w:ascii="Times New Roman" w:hAnsi="Times New Roman" w:cs="Times New Roman"/>
          <w:sz w:val="28"/>
          <w:szCs w:val="28"/>
        </w:rPr>
        <w:t>пользовательского веб-сервиса</w:t>
      </w:r>
      <w:r>
        <w:rPr>
          <w:rFonts w:ascii="Times New Roman" w:hAnsi="Times New Roman" w:cs="Times New Roman"/>
          <w:sz w:val="28"/>
          <w:szCs w:val="28"/>
        </w:rPr>
        <w:t>, з</w:t>
      </w:r>
      <w:r w:rsidR="005D6D0C">
        <w:rPr>
          <w:rFonts w:ascii="Times New Roman" w:hAnsi="Times New Roman" w:cs="Times New Roman"/>
          <w:sz w:val="28"/>
          <w:szCs w:val="28"/>
        </w:rPr>
        <w:t xml:space="preserve">анимающегося импортом данных о спортивных событиях (структурах матчей, коэффициентах, истории матчей) от внешнего </w:t>
      </w:r>
      <w:r>
        <w:rPr>
          <w:rFonts w:ascii="Times New Roman" w:hAnsi="Times New Roman" w:cs="Times New Roman"/>
          <w:sz w:val="28"/>
          <w:szCs w:val="28"/>
        </w:rPr>
        <w:t>провайдера данных о спортивных событиях.</w:t>
      </w:r>
    </w:p>
    <w:p w:rsidR="00817113" w:rsidRDefault="00817113" w:rsidP="00EF11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разработки проекта необходимо осуществить</w:t>
      </w:r>
    </w:p>
    <w:p w:rsidR="00817113" w:rsidRPr="005D6D0C" w:rsidRDefault="00817113" w:rsidP="00EF11E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5D6D0C">
        <w:rPr>
          <w:rFonts w:ascii="Times New Roman" w:hAnsi="Times New Roman" w:cs="Times New Roman"/>
          <w:sz w:val="28"/>
          <w:szCs w:val="28"/>
        </w:rPr>
        <w:t xml:space="preserve">создание протокола получения данных с </w:t>
      </w:r>
      <w:r w:rsidR="005D6D0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D6D0C" w:rsidRPr="005D6D0C">
        <w:rPr>
          <w:rFonts w:ascii="Times New Roman" w:hAnsi="Times New Roman" w:cs="Times New Roman"/>
          <w:sz w:val="28"/>
          <w:szCs w:val="28"/>
        </w:rPr>
        <w:t xml:space="preserve"> </w:t>
      </w:r>
      <w:r w:rsidR="005D6D0C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5D6D0C" w:rsidRPr="005D6D0C">
        <w:rPr>
          <w:rFonts w:ascii="Times New Roman" w:hAnsi="Times New Roman" w:cs="Times New Roman"/>
          <w:sz w:val="28"/>
          <w:szCs w:val="28"/>
        </w:rPr>
        <w:t xml:space="preserve"> </w:t>
      </w:r>
      <w:r w:rsidR="005D6D0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D6D0C">
        <w:rPr>
          <w:rFonts w:ascii="Times New Roman" w:hAnsi="Times New Roman" w:cs="Times New Roman"/>
          <w:sz w:val="28"/>
          <w:szCs w:val="28"/>
        </w:rPr>
        <w:t xml:space="preserve"> провайдера о наблюдаемых анализируемых спортивных событий</w:t>
      </w:r>
    </w:p>
    <w:p w:rsidR="00817113" w:rsidRDefault="00817113" w:rsidP="00EF11E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произвести конвертацию полученных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транспортных моделей)</w:t>
      </w:r>
    </w:p>
    <w:p w:rsidR="00817113" w:rsidRDefault="00817113" w:rsidP="00EF11E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преобразование полученных внешних моделей во внутренние доменные модели.</w:t>
      </w:r>
    </w:p>
    <w:p w:rsidR="00817113" w:rsidRDefault="00817113" w:rsidP="00EF11E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обработку доменных моделей предметной области по указанному </w:t>
      </w:r>
      <w:r w:rsidR="005D6D0C">
        <w:rPr>
          <w:rFonts w:ascii="Times New Roman" w:hAnsi="Times New Roman" w:cs="Times New Roman"/>
          <w:sz w:val="28"/>
          <w:szCs w:val="28"/>
        </w:rPr>
        <w:t>заказчиком алгоритму и сохранения</w:t>
      </w:r>
      <w:r>
        <w:rPr>
          <w:rFonts w:ascii="Times New Roman" w:hAnsi="Times New Roman" w:cs="Times New Roman"/>
          <w:sz w:val="28"/>
          <w:szCs w:val="28"/>
        </w:rPr>
        <w:t xml:space="preserve"> в виде таблицы реляционной базы данных на сервере предприятия.</w:t>
      </w:r>
    </w:p>
    <w:p w:rsidR="00773FD6" w:rsidRDefault="005D6D0C" w:rsidP="00EF11E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полученной информации, находящейся в базе данных, с хранением в течении определенного периода времени</w:t>
      </w:r>
    </w:p>
    <w:p w:rsidR="00EF11E5" w:rsidRDefault="00EF11E5" w:rsidP="00EF11E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EF11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Проектная</w:t>
      </w:r>
      <w:r w:rsidR="003F0791">
        <w:rPr>
          <w:rFonts w:ascii="Times New Roman" w:hAnsi="Times New Roman" w:cs="Times New Roman"/>
          <w:sz w:val="28"/>
          <w:szCs w:val="28"/>
        </w:rPr>
        <w:t xml:space="preserve"> (аналитическая)</w:t>
      </w:r>
      <w:r>
        <w:rPr>
          <w:rFonts w:ascii="Times New Roman" w:hAnsi="Times New Roman" w:cs="Times New Roman"/>
          <w:sz w:val="28"/>
          <w:szCs w:val="28"/>
        </w:rPr>
        <w:t xml:space="preserve"> часть. </w:t>
      </w:r>
    </w:p>
    <w:p w:rsidR="00773FD6" w:rsidRPr="00AA5FFB" w:rsidRDefault="00817113" w:rsidP="00EF11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часть ТЗ представляет собой</w:t>
      </w:r>
      <w:r w:rsidR="00773FD6">
        <w:rPr>
          <w:rFonts w:ascii="Times New Roman" w:hAnsi="Times New Roman" w:cs="Times New Roman"/>
          <w:sz w:val="28"/>
          <w:szCs w:val="28"/>
        </w:rPr>
        <w:t xml:space="preserve"> описание технической документации программного компонента с выделением его основных аналитических зависимостей.</w:t>
      </w:r>
    </w:p>
    <w:p w:rsidR="00773FD6" w:rsidRDefault="00773FD6" w:rsidP="00EF11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он предполагает моделирование бизнес-процесса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-предприятия, в котором я принимал участие во время разработки проекта и добавления в него доработок по мере изменения требований заказчика.</w:t>
      </w:r>
    </w:p>
    <w:p w:rsidR="00773FD6" w:rsidRDefault="00773FD6" w:rsidP="00EF11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Бизнес-процесс: «Выпуск нового обновления в программной системе».</w:t>
      </w:r>
    </w:p>
    <w:p w:rsidR="00773FD6" w:rsidRDefault="00773FD6" w:rsidP="00773FD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17113" w:rsidRPr="003F0791" w:rsidRDefault="00817113" w:rsidP="00773FD6">
      <w:pPr>
        <w:ind w:firstLine="709"/>
        <w:rPr>
          <w:rFonts w:ascii="Times New Roman" w:hAnsi="Times New Roman" w:cs="Times New Roman"/>
          <w:bCs/>
          <w:sz w:val="32"/>
          <w:szCs w:val="32"/>
        </w:rPr>
      </w:pPr>
      <w:r w:rsidRPr="003F0791">
        <w:rPr>
          <w:rFonts w:ascii="Times New Roman" w:hAnsi="Times New Roman" w:cs="Times New Roman"/>
          <w:bCs/>
          <w:sz w:val="32"/>
          <w:szCs w:val="32"/>
        </w:rPr>
        <w:t>Дневник работ</w:t>
      </w:r>
    </w:p>
    <w:p w:rsidR="00817113" w:rsidRDefault="00817113" w:rsidP="00817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95"/>
        <w:gridCol w:w="4755"/>
      </w:tblGrid>
      <w:tr w:rsidR="00817113" w:rsidTr="00E77AB7"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 и число</w:t>
            </w:r>
          </w:p>
        </w:tc>
        <w:tc>
          <w:tcPr>
            <w:tcW w:w="5069" w:type="dxa"/>
          </w:tcPr>
          <w:p w:rsidR="00817113" w:rsidRDefault="00817113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817113" w:rsidTr="00E77AB7">
        <w:tc>
          <w:tcPr>
            <w:tcW w:w="5069" w:type="dxa"/>
          </w:tcPr>
          <w:p w:rsidR="00817113" w:rsidRDefault="00EF11E5" w:rsidP="00EF11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 марта</w:t>
            </w:r>
          </w:p>
        </w:tc>
        <w:tc>
          <w:tcPr>
            <w:tcW w:w="5069" w:type="dxa"/>
          </w:tcPr>
          <w:p w:rsidR="00817113" w:rsidRDefault="00817113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необходимых программ для работы, настройка подключений и доступов (на платформе </w:t>
            </w:r>
            <w:r w:rsidRPr="00AA5F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 w:rsidRPr="00AA5F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6D0C" w:rsidTr="00E77AB7">
        <w:tc>
          <w:tcPr>
            <w:tcW w:w="5069" w:type="dxa"/>
          </w:tcPr>
          <w:p w:rsidR="005D6D0C" w:rsidRDefault="00EF11E5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марта</w:t>
            </w:r>
          </w:p>
        </w:tc>
        <w:tc>
          <w:tcPr>
            <w:tcW w:w="5069" w:type="dxa"/>
          </w:tcPr>
          <w:p w:rsidR="005D6D0C" w:rsidRDefault="005D6D0C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технического задания на реализацию от заказчика</w:t>
            </w:r>
          </w:p>
        </w:tc>
      </w:tr>
      <w:tr w:rsidR="00817113" w:rsidTr="00E77AB7">
        <w:tc>
          <w:tcPr>
            <w:tcW w:w="5069" w:type="dxa"/>
          </w:tcPr>
          <w:p w:rsidR="00817113" w:rsidRDefault="00EF11E5" w:rsidP="00EF11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10-11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марта</w:t>
            </w:r>
          </w:p>
        </w:tc>
        <w:tc>
          <w:tcPr>
            <w:tcW w:w="5069" w:type="dxa"/>
          </w:tcPr>
          <w:p w:rsidR="00817113" w:rsidRPr="00AA5FFB" w:rsidRDefault="00817113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документации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>провайдера</w:t>
            </w:r>
          </w:p>
        </w:tc>
      </w:tr>
      <w:tr w:rsidR="00817113" w:rsidTr="00E77AB7">
        <w:tc>
          <w:tcPr>
            <w:tcW w:w="5069" w:type="dxa"/>
          </w:tcPr>
          <w:p w:rsidR="00817113" w:rsidRPr="00C32EA2" w:rsidRDefault="00EF11E5" w:rsidP="00EF11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14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марта</w:t>
            </w:r>
          </w:p>
        </w:tc>
        <w:tc>
          <w:tcPr>
            <w:tcW w:w="5069" w:type="dxa"/>
          </w:tcPr>
          <w:p w:rsidR="00817113" w:rsidRPr="00AA5FFB" w:rsidRDefault="005D6D0C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технической документации разрабатываемого сервиса и протоколов взаимодействия</w:t>
            </w:r>
          </w:p>
        </w:tc>
      </w:tr>
      <w:tr w:rsidR="00817113" w:rsidTr="00E77AB7">
        <w:tc>
          <w:tcPr>
            <w:tcW w:w="5069" w:type="dxa"/>
          </w:tcPr>
          <w:p w:rsidR="00817113" w:rsidRPr="00C32EA2" w:rsidRDefault="00EF11E5" w:rsidP="00EF11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C32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21 марта</w:t>
            </w:r>
          </w:p>
        </w:tc>
        <w:tc>
          <w:tcPr>
            <w:tcW w:w="5069" w:type="dxa"/>
          </w:tcPr>
          <w:p w:rsidR="00817113" w:rsidRDefault="005D6D0C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транспортного уровня сервиса (уровня переноса данных)</w:t>
            </w:r>
          </w:p>
        </w:tc>
      </w:tr>
      <w:tr w:rsidR="00817113" w:rsidTr="00E77AB7">
        <w:tc>
          <w:tcPr>
            <w:tcW w:w="5069" w:type="dxa"/>
          </w:tcPr>
          <w:p w:rsidR="00817113" w:rsidRDefault="00EF11E5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– 28 марта</w:t>
            </w:r>
          </w:p>
        </w:tc>
        <w:tc>
          <w:tcPr>
            <w:tcW w:w="5069" w:type="dxa"/>
          </w:tcPr>
          <w:p w:rsidR="00817113" w:rsidRDefault="005D6D0C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моделей предметной области (доменного слоя сервиса)</w:t>
            </w:r>
          </w:p>
        </w:tc>
      </w:tr>
      <w:tr w:rsidR="005D6D0C" w:rsidTr="00E77AB7">
        <w:tc>
          <w:tcPr>
            <w:tcW w:w="5069" w:type="dxa"/>
          </w:tcPr>
          <w:p w:rsidR="005D6D0C" w:rsidRDefault="00EF11E5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 марта – 4 апреля</w:t>
            </w:r>
          </w:p>
        </w:tc>
        <w:tc>
          <w:tcPr>
            <w:tcW w:w="5069" w:type="dxa"/>
          </w:tcPr>
          <w:p w:rsidR="005D6D0C" w:rsidRDefault="005D6D0C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логики конвертации моделей, доменной логики системы</w:t>
            </w:r>
          </w:p>
        </w:tc>
      </w:tr>
      <w:tr w:rsidR="00817113" w:rsidTr="00E77AB7">
        <w:tc>
          <w:tcPr>
            <w:tcW w:w="5069" w:type="dxa"/>
          </w:tcPr>
          <w:p w:rsidR="00817113" w:rsidRDefault="00EF11E5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– 11 апреля</w:t>
            </w:r>
          </w:p>
        </w:tc>
        <w:tc>
          <w:tcPr>
            <w:tcW w:w="5069" w:type="dxa"/>
          </w:tcPr>
          <w:p w:rsidR="00817113" w:rsidRDefault="00817113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наполнения 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таблиц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данными о полученных внутренних сущностях</w:t>
            </w:r>
          </w:p>
        </w:tc>
      </w:tr>
      <w:tr w:rsidR="00EF11E5" w:rsidTr="00E77AB7">
        <w:tc>
          <w:tcPr>
            <w:tcW w:w="5069" w:type="dxa"/>
          </w:tcPr>
          <w:p w:rsidR="00EF11E5" w:rsidRDefault="00EF11E5" w:rsidP="00EF11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– 25 апреля</w:t>
            </w:r>
          </w:p>
        </w:tc>
        <w:tc>
          <w:tcPr>
            <w:tcW w:w="5069" w:type="dxa"/>
          </w:tcPr>
          <w:p w:rsidR="00EF11E5" w:rsidRDefault="00EF11E5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сервиса</w:t>
            </w:r>
          </w:p>
        </w:tc>
      </w:tr>
      <w:tr w:rsidR="00817113" w:rsidTr="00E77AB7">
        <w:tc>
          <w:tcPr>
            <w:tcW w:w="5069" w:type="dxa"/>
          </w:tcPr>
          <w:p w:rsidR="00817113" w:rsidRDefault="00EF11E5" w:rsidP="00EF11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апреля – 7 мая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69" w:type="dxa"/>
          </w:tcPr>
          <w:p w:rsidR="00817113" w:rsidRDefault="00817113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веб-сервиса с использованием модульных</w:t>
            </w:r>
            <w:r w:rsidR="00BF4DF1">
              <w:rPr>
                <w:rFonts w:ascii="Times New Roman" w:hAnsi="Times New Roman" w:cs="Times New Roman"/>
                <w:sz w:val="28"/>
                <w:szCs w:val="28"/>
              </w:rPr>
              <w:t xml:space="preserve"> и интеграционных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тестов)</w:t>
            </w:r>
          </w:p>
        </w:tc>
      </w:tr>
      <w:tr w:rsidR="00817113" w:rsidTr="00C32EA2">
        <w:trPr>
          <w:trHeight w:val="1133"/>
        </w:trPr>
        <w:tc>
          <w:tcPr>
            <w:tcW w:w="5069" w:type="dxa"/>
          </w:tcPr>
          <w:p w:rsidR="00817113" w:rsidRDefault="00EF11E5" w:rsidP="00C32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– 16 мая</w:t>
            </w:r>
          </w:p>
        </w:tc>
        <w:tc>
          <w:tcPr>
            <w:tcW w:w="5069" w:type="dxa"/>
          </w:tcPr>
          <w:p w:rsidR="00817113" w:rsidRDefault="00817113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лиз полученных данных </w:t>
            </w:r>
            <w:r w:rsidR="00BF4DF1">
              <w:rPr>
                <w:rFonts w:ascii="Times New Roman" w:hAnsi="Times New Roman" w:cs="Times New Roman"/>
                <w:sz w:val="28"/>
                <w:szCs w:val="28"/>
              </w:rPr>
              <w:t xml:space="preserve">из базы данных, настройка их политики хранения. 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>Моделирование бизнес-процесса компании</w:t>
            </w:r>
          </w:p>
        </w:tc>
      </w:tr>
      <w:tr w:rsidR="00C32EA2" w:rsidTr="00C32EA2">
        <w:trPr>
          <w:trHeight w:val="1133"/>
        </w:trPr>
        <w:tc>
          <w:tcPr>
            <w:tcW w:w="5069" w:type="dxa"/>
          </w:tcPr>
          <w:p w:rsidR="00C32EA2" w:rsidRDefault="00EF11E5" w:rsidP="00C32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– 18 мая</w:t>
            </w:r>
          </w:p>
        </w:tc>
        <w:tc>
          <w:tcPr>
            <w:tcW w:w="5069" w:type="dxa"/>
          </w:tcPr>
          <w:p w:rsidR="00C32EA2" w:rsidRDefault="00C32EA2" w:rsidP="00EF11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и подведение итогов работы. Составление и сдача отчета о выполнении практики</w:t>
            </w:r>
          </w:p>
        </w:tc>
      </w:tr>
    </w:tbl>
    <w:p w:rsidR="00EF11E5" w:rsidRDefault="00EF11E5" w:rsidP="003F0791">
      <w:pPr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5" w:name="_Toc153187077"/>
    </w:p>
    <w:p w:rsidR="003F0791" w:rsidRDefault="003F0791" w:rsidP="00EF11E5">
      <w:pPr>
        <w:spacing w:line="360" w:lineRule="auto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Конструкторская часть</w:t>
      </w:r>
      <w:bookmarkEnd w:id="5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3F0791" w:rsidRDefault="003F0791" w:rsidP="00EF11E5">
      <w:pPr>
        <w:spacing w:line="360" w:lineRule="auto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</w:p>
    <w:p w:rsidR="003F0791" w:rsidRPr="003F0791" w:rsidRDefault="003F0791" w:rsidP="00EF11E5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6" w:name="_Toc153187078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Создание </w:t>
      </w:r>
      <w:proofErr w:type="spellStart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>репозитория</w:t>
      </w:r>
      <w:proofErr w:type="spellEnd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проекта на </w:t>
      </w:r>
      <w:r w:rsidRPr="003F0791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GitHub</w:t>
      </w:r>
      <w:bookmarkEnd w:id="6"/>
    </w:p>
    <w:p w:rsidR="003F0791" w:rsidRPr="00AA5FFB" w:rsidRDefault="003F0791" w:rsidP="00EF1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791" w:rsidRDefault="003F0791" w:rsidP="00EF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проекта использовалось система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A5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сервис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предоставляемый компанией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Atlassian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рамках которого осуществляется внутренняя разработка в рамках проекта моей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-компании).</w:t>
      </w:r>
    </w:p>
    <w:p w:rsidR="003F0791" w:rsidRDefault="003F0791" w:rsidP="00EF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наглядного представления полученной работы, я добавил также публичный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5FFB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3F0791" w:rsidRPr="00AA5FFB" w:rsidRDefault="003F0791" w:rsidP="00EF1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791" w:rsidRDefault="003F0791" w:rsidP="003F0791">
      <w:pPr>
        <w:jc w:val="center"/>
      </w:pPr>
      <w:r>
        <w:rPr>
          <w:noProof/>
          <w:lang w:eastAsia="ru-RU"/>
        </w:rPr>
        <w:drawing>
          <wp:inline distT="0" distB="0" distL="114300" distR="114300" wp14:anchorId="5DD451DE" wp14:editId="355589C4">
            <wp:extent cx="6300470" cy="2747645"/>
            <wp:effectExtent l="0" t="0" r="8890" b="1079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91" w:rsidRPr="00817113" w:rsidRDefault="003F0791" w:rsidP="00EF11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3F0791" w:rsidRDefault="003F0791" w:rsidP="00EF1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791" w:rsidRPr="00817113" w:rsidRDefault="003F0791" w:rsidP="00EF1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 реализации проекта.</w:t>
      </w:r>
    </w:p>
    <w:p w:rsidR="003F0791" w:rsidRDefault="003F0791" w:rsidP="00EF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осуществлялась на платформе </w:t>
      </w:r>
      <w:r w:rsidRPr="00AA5F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AA5F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FF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Для доступа к дополнительным модулям и библиотекам использовался менеджер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пакетов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Pr="00AA5FF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Xunit</w:t>
      </w:r>
      <w:proofErr w:type="spellEnd"/>
      <w:r w:rsidRPr="00AA5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Moq</w:t>
      </w:r>
      <w:proofErr w:type="spellEnd"/>
      <w:r w:rsidRPr="00AA5FF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>-тестирования, и т.д.)</w:t>
      </w:r>
    </w:p>
    <w:p w:rsidR="003F0791" w:rsidRDefault="003F0791" w:rsidP="00EF11E5">
      <w:pPr>
        <w:spacing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817113" w:rsidRPr="00773FD6" w:rsidRDefault="00817113" w:rsidP="00EF11E5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32"/>
          <w:szCs w:val="32"/>
        </w:rPr>
      </w:pPr>
      <w:bookmarkStart w:id="7" w:name="_Toc153187079"/>
      <w:r w:rsidRPr="00773FD6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Выгрузка данных с </w:t>
      </w:r>
      <w:r w:rsidRPr="00773FD6">
        <w:rPr>
          <w:rFonts w:ascii="Times New Roman" w:hAnsi="Times New Roman" w:cs="Times New Roman"/>
          <w:bCs/>
          <w:color w:val="auto"/>
          <w:sz w:val="32"/>
          <w:szCs w:val="32"/>
          <w:lang w:val="en-US"/>
        </w:rPr>
        <w:t>API</w:t>
      </w:r>
      <w:r w:rsidR="00773FD6" w:rsidRPr="00773FD6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и обзор протокола</w:t>
      </w:r>
      <w:bookmarkEnd w:id="7"/>
    </w:p>
    <w:p w:rsidR="00C32EA2" w:rsidRPr="00C32EA2" w:rsidRDefault="00C32EA2" w:rsidP="00EF11E5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2EA2" w:rsidRPr="00C32EA2" w:rsidRDefault="00C32EA2" w:rsidP="00EF11E5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предоставления данных о спортивных событиях (в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Live</w:t>
      </w:r>
      <w:r w:rsidRPr="00C32EA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 выбран провайдер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C32EA2">
        <w:rPr>
          <w:rFonts w:ascii="Times New Roman" w:hAnsi="Times New Roman" w:cs="Times New Roman"/>
          <w:bCs/>
          <w:sz w:val="28"/>
          <w:szCs w:val="28"/>
        </w:rPr>
        <w:t>.</w:t>
      </w:r>
    </w:p>
    <w:p w:rsidR="00C32EA2" w:rsidRPr="005D6D0C" w:rsidRDefault="00C32EA2" w:rsidP="00EF11E5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Endpoints</w:t>
      </w:r>
      <w:r w:rsidRPr="005D6D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5D6D0C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C32EA2" w:rsidRPr="00C32EA2" w:rsidRDefault="00EF11E5" w:rsidP="00EF11E5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8" w:history="1">
        <w:r w:rsidR="00C32EA2" w:rsidRPr="00C32EA2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https://dde-api.data.imgarena/soccer</w:t>
        </w:r>
      </w:hyperlink>
      <w:r w:rsidR="00C32EA2" w:rsidRPr="00C32E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C32EA2" w:rsidRPr="00C32EA2" w:rsidRDefault="00EF11E5" w:rsidP="00EF11E5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9" w:history="1">
        <w:r w:rsidR="00C32EA2" w:rsidRPr="00CC234A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https://dde-api.data.imgarena/tennis</w:t>
        </w:r>
      </w:hyperlink>
      <w:r w:rsidR="00C32E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C32EA2" w:rsidRDefault="00C32EA2" w:rsidP="00EF11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C32E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провайдер данных о спортивных событиях (по футболу и теннису), который отдает информацию в 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32E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сообщений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-протоколу по мере появления новых событий в текущем спортивном матче.</w:t>
      </w:r>
    </w:p>
    <w:p w:rsidR="00BF4DF1" w:rsidRDefault="00BF4DF1" w:rsidP="00EF11E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F11E5" w:rsidRDefault="00EF11E5" w:rsidP="00EF11E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F11E5" w:rsidRDefault="00EF11E5" w:rsidP="00EF11E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F11E5" w:rsidRDefault="00EF11E5" w:rsidP="00EF11E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F11E5" w:rsidRPr="00C32EA2" w:rsidRDefault="00EF11E5" w:rsidP="00EF11E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817113" w:rsidRPr="00BF4DF1" w:rsidRDefault="00BF4DF1" w:rsidP="00EF11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осуществления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-запросов используем прикладное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F4DF1">
        <w:rPr>
          <w:rFonts w:ascii="Times New Roman" w:hAnsi="Times New Roman" w:cs="Times New Roman"/>
          <w:sz w:val="28"/>
          <w:szCs w:val="28"/>
        </w:rPr>
        <w:t>:</w:t>
      </w: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2D92EF0F" wp14:editId="78E9D788">
            <wp:extent cx="5457024" cy="4092493"/>
            <wp:effectExtent l="0" t="0" r="0" b="381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170" cy="410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Получение данных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171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17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запросу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EF11E5" w:rsidRDefault="00EF11E5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11E5" w:rsidRDefault="00EF11E5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11E5" w:rsidRDefault="00EF11E5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11E5" w:rsidRDefault="00EF11E5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11E5" w:rsidRDefault="00EF11E5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11E5" w:rsidRDefault="00EF11E5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11E5" w:rsidRDefault="00EF11E5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11E5" w:rsidRDefault="00EF11E5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11E5" w:rsidRPr="00817113" w:rsidRDefault="00EF11E5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DF1" w:rsidRPr="00BF4DF1" w:rsidRDefault="00BF4DF1" w:rsidP="00BF4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итогу, получается следующий формат данных в 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формата </w:t>
      </w:r>
      <w:r w:rsidRPr="00BF4DF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BF4DF1">
        <w:rPr>
          <w:rFonts w:ascii="Times New Roman" w:hAnsi="Times New Roman" w:cs="Times New Roman"/>
          <w:sz w:val="28"/>
          <w:szCs w:val="28"/>
        </w:rPr>
        <w:t>:</w:t>
      </w: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3DFE6861" wp14:editId="63F72156">
            <wp:extent cx="5044440" cy="629412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P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1711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Формат данных, полученных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817113" w:rsidRP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  <w:r w:rsidRPr="00817113">
        <w:rPr>
          <w:rFonts w:ascii="Times New Roman" w:hAnsi="Times New Roman" w:cs="Times New Roman"/>
          <w:sz w:val="28"/>
          <w:szCs w:val="28"/>
        </w:rPr>
        <w:br w:type="page"/>
      </w:r>
    </w:p>
    <w:p w:rsidR="00817113" w:rsidRDefault="00817113" w:rsidP="00EF11E5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8" w:name="_Toc153187080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Реализация </w:t>
      </w:r>
      <w:r w:rsidR="00C32EA2" w:rsidRPr="003F0791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WEB</w:t>
      </w:r>
      <w:r w:rsidR="00C32EA2" w:rsidRPr="00EF11E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C32EA2" w:rsidRPr="003F0791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API</w:t>
      </w:r>
      <w:r w:rsidR="00C32EA2" w:rsidRPr="00EF11E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C32EA2" w:rsidRPr="003F0791">
        <w:rPr>
          <w:rFonts w:ascii="Times New Roman" w:hAnsi="Times New Roman" w:cs="Times New Roman"/>
          <w:bCs/>
          <w:color w:val="auto"/>
          <w:sz w:val="28"/>
          <w:szCs w:val="28"/>
        </w:rPr>
        <w:t>микро</w:t>
      </w:r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>сервиса</w:t>
      </w:r>
      <w:bookmarkEnd w:id="8"/>
      <w:proofErr w:type="spellEnd"/>
    </w:p>
    <w:p w:rsidR="00BF4DF1" w:rsidRDefault="00BF4DF1" w:rsidP="00EF11E5">
      <w:pPr>
        <w:spacing w:line="360" w:lineRule="auto"/>
      </w:pPr>
    </w:p>
    <w:p w:rsidR="00BF4DF1" w:rsidRPr="00BF4DF1" w:rsidRDefault="00BF4DF1" w:rsidP="00EF11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слой конвертации транспортных данных в доменные.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1AC6C0C1" wp14:editId="55DD5DCA">
            <wp:extent cx="5875020" cy="5654040"/>
            <wp:effectExtent l="0" t="0" r="762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Пример </w:t>
      </w:r>
      <w:r w:rsidR="00C32EA2">
        <w:rPr>
          <w:rFonts w:ascii="Times New Roman" w:hAnsi="Times New Roman" w:cs="Times New Roman"/>
          <w:sz w:val="28"/>
          <w:szCs w:val="28"/>
        </w:rPr>
        <w:t xml:space="preserve">кодовой базы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дессериализатора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2EA2">
        <w:rPr>
          <w:rFonts w:ascii="Times New Roman" w:hAnsi="Times New Roman" w:cs="Times New Roman"/>
          <w:sz w:val="28"/>
          <w:szCs w:val="28"/>
        </w:rPr>
        <w:t xml:space="preserve">футбольных </w:t>
      </w:r>
      <w:r>
        <w:rPr>
          <w:rFonts w:ascii="Times New Roman" w:hAnsi="Times New Roman" w:cs="Times New Roman"/>
          <w:sz w:val="28"/>
          <w:szCs w:val="28"/>
        </w:rPr>
        <w:t>матчей</w:t>
      </w:r>
    </w:p>
    <w:p w:rsidR="00817113" w:rsidRDefault="00817113" w:rsidP="00817113">
      <w:pPr>
        <w:jc w:val="center"/>
      </w:pPr>
    </w:p>
    <w:p w:rsidR="00BF4DF1" w:rsidRDefault="00BF4DF1" w:rsidP="00817113">
      <w:pPr>
        <w:jc w:val="center"/>
      </w:pPr>
    </w:p>
    <w:p w:rsidR="00BF4DF1" w:rsidRDefault="00BF4DF1" w:rsidP="00817113">
      <w:pPr>
        <w:jc w:val="center"/>
      </w:pPr>
    </w:p>
    <w:p w:rsidR="00BF4DF1" w:rsidRPr="00BF4DF1" w:rsidRDefault="00BF4DF1" w:rsidP="00BF4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Реализуем слой получателя данных о ф</w:t>
      </w:r>
      <w:r w:rsidR="00EF11E5">
        <w:rPr>
          <w:rFonts w:ascii="Times New Roman" w:hAnsi="Times New Roman" w:cs="Times New Roman"/>
          <w:sz w:val="28"/>
          <w:szCs w:val="28"/>
        </w:rPr>
        <w:t>ут</w:t>
      </w:r>
      <w:r>
        <w:rPr>
          <w:rFonts w:ascii="Times New Roman" w:hAnsi="Times New Roman" w:cs="Times New Roman"/>
          <w:sz w:val="28"/>
          <w:szCs w:val="28"/>
        </w:rPr>
        <w:t>больных матчах:</w:t>
      </w: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2863F8A2" wp14:editId="1E46280F">
            <wp:extent cx="6296660" cy="1893570"/>
            <wp:effectExtent l="0" t="0" r="12700" b="1143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Default="00817113" w:rsidP="00C32E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Пример </w:t>
      </w:r>
      <w:r w:rsidR="00C32EA2">
        <w:rPr>
          <w:rFonts w:ascii="Times New Roman" w:hAnsi="Times New Roman" w:cs="Times New Roman"/>
          <w:sz w:val="28"/>
          <w:szCs w:val="28"/>
        </w:rPr>
        <w:t xml:space="preserve">кодовой базы </w:t>
      </w:r>
      <w:r w:rsidR="00EF11E5">
        <w:rPr>
          <w:rFonts w:ascii="Times New Roman" w:hAnsi="Times New Roman" w:cs="Times New Roman"/>
          <w:sz w:val="28"/>
          <w:szCs w:val="28"/>
        </w:rPr>
        <w:t>получателя</w:t>
      </w:r>
      <w:r w:rsidR="00C32EA2">
        <w:rPr>
          <w:rFonts w:ascii="Times New Roman" w:hAnsi="Times New Roman" w:cs="Times New Roman"/>
          <w:sz w:val="28"/>
          <w:szCs w:val="28"/>
        </w:rPr>
        <w:t xml:space="preserve"> данных о футбольных матчах</w:t>
      </w:r>
    </w:p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</w:p>
    <w:p w:rsidR="00BF4DF1" w:rsidRDefault="00BF4DF1" w:rsidP="00817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слой сохранения некоторых данных в файлы на диске:</w:t>
      </w: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047B8CB0" wp14:editId="12D0E91F">
            <wp:extent cx="6300470" cy="4338955"/>
            <wp:effectExtent l="0" t="0" r="8890" b="444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A2" w:rsidRDefault="00C32EA2" w:rsidP="00E56B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817113">
        <w:rPr>
          <w:rFonts w:ascii="Times New Roman" w:hAnsi="Times New Roman" w:cs="Times New Roman"/>
          <w:sz w:val="28"/>
          <w:szCs w:val="28"/>
        </w:rPr>
        <w:t xml:space="preserve">. Пример </w:t>
      </w:r>
      <w:r>
        <w:rPr>
          <w:rFonts w:ascii="Times New Roman" w:hAnsi="Times New Roman" w:cs="Times New Roman"/>
          <w:sz w:val="28"/>
          <w:szCs w:val="28"/>
        </w:rPr>
        <w:t xml:space="preserve">кодовой базы </w:t>
      </w:r>
      <w:r w:rsidR="00817113">
        <w:rPr>
          <w:rFonts w:ascii="Times New Roman" w:hAnsi="Times New Roman" w:cs="Times New Roman"/>
          <w:sz w:val="28"/>
          <w:szCs w:val="28"/>
        </w:rPr>
        <w:t xml:space="preserve">чтения </w:t>
      </w:r>
      <w:r>
        <w:rPr>
          <w:rFonts w:ascii="Times New Roman" w:hAnsi="Times New Roman" w:cs="Times New Roman"/>
          <w:sz w:val="28"/>
          <w:szCs w:val="28"/>
        </w:rPr>
        <w:t xml:space="preserve">полученных </w:t>
      </w:r>
      <w:r w:rsidR="00817113">
        <w:rPr>
          <w:rFonts w:ascii="Times New Roman" w:hAnsi="Times New Roman" w:cs="Times New Roman"/>
          <w:sz w:val="28"/>
          <w:szCs w:val="28"/>
        </w:rPr>
        <w:t>файлов</w:t>
      </w:r>
    </w:p>
    <w:p w:rsidR="00C65F4F" w:rsidRPr="00E56B75" w:rsidRDefault="00C65F4F" w:rsidP="00EF1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необходимо реализовать слой сохранения данных моделей предметной области в модели для сохранения их в базе данных.</w:t>
      </w:r>
    </w:p>
    <w:p w:rsidR="00C32EA2" w:rsidRDefault="00C32EA2" w:rsidP="00C32EA2">
      <w:pPr>
        <w:jc w:val="center"/>
      </w:pPr>
      <w:r>
        <w:rPr>
          <w:noProof/>
          <w:lang w:eastAsia="ru-RU"/>
        </w:rPr>
        <w:drawing>
          <wp:inline distT="0" distB="0" distL="114300" distR="114300" wp14:anchorId="738C120A" wp14:editId="5F9D0A48">
            <wp:extent cx="6292850" cy="4211955"/>
            <wp:effectExtent l="0" t="0" r="1270" b="952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A2" w:rsidRDefault="00C32EA2" w:rsidP="00EF11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Пример кодовой базы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обработки и сохранения моделей предметной области в таблицы реляционной базы данных</w:t>
      </w:r>
    </w:p>
    <w:p w:rsidR="00C32EA2" w:rsidRDefault="00C32EA2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F4F" w:rsidRDefault="00C65F4F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F4F" w:rsidRDefault="00C65F4F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F4F" w:rsidRDefault="00C65F4F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F4F" w:rsidRDefault="00C65F4F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F4F" w:rsidRDefault="00C65F4F" w:rsidP="003F0791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C65F4F" w:rsidRPr="00EF11E5" w:rsidRDefault="00C65F4F" w:rsidP="00C65F4F"/>
    <w:p w:rsidR="00F61095" w:rsidRDefault="00F61095" w:rsidP="00F61095">
      <w:pPr>
        <w:rPr>
          <w:rFonts w:ascii="Times New Roman" w:hAnsi="Times New Roman" w:cs="Times New Roman"/>
          <w:sz w:val="28"/>
          <w:szCs w:val="28"/>
        </w:rPr>
      </w:pPr>
    </w:p>
    <w:p w:rsidR="00F61095" w:rsidRDefault="00F61095" w:rsidP="00EF11E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3187081"/>
      <w:r w:rsidRPr="00F610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 сервиса</w:t>
      </w:r>
      <w:bookmarkEnd w:id="9"/>
    </w:p>
    <w:p w:rsidR="00EF11E5" w:rsidRPr="00EF11E5" w:rsidRDefault="00EF11E5" w:rsidP="00EF11E5"/>
    <w:p w:rsidR="00817113" w:rsidRDefault="00C65F4F" w:rsidP="00EF11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тестирование инфраструктурного слоя сервиса и его моделей, используя модульные тесты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Xunit</w:t>
      </w:r>
      <w:proofErr w:type="spellEnd"/>
      <w:r w:rsidRPr="00C65F4F">
        <w:rPr>
          <w:rFonts w:ascii="Times New Roman" w:hAnsi="Times New Roman" w:cs="Times New Roman"/>
          <w:sz w:val="28"/>
          <w:szCs w:val="28"/>
        </w:rPr>
        <w:t>:</w:t>
      </w: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26A067B7" wp14:editId="72B79F1C">
            <wp:extent cx="4831080" cy="1562100"/>
            <wp:effectExtent l="0" t="0" r="0" b="762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Прохождение модульных тестов</w:t>
      </w:r>
      <w:r w:rsidR="003F0791">
        <w:rPr>
          <w:rFonts w:ascii="Times New Roman" w:hAnsi="Times New Roman" w:cs="Times New Roman"/>
          <w:sz w:val="28"/>
          <w:szCs w:val="28"/>
        </w:rPr>
        <w:t xml:space="preserve"> сервиса</w:t>
      </w:r>
    </w:p>
    <w:p w:rsidR="00F61095" w:rsidRDefault="00F61095" w:rsidP="00EF11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1095" w:rsidRPr="00F61095" w:rsidRDefault="00F61095" w:rsidP="00EF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сохраняются с помощью провайдера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NpgSql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610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610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в реляционные данные провайдера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61095">
        <w:rPr>
          <w:rFonts w:ascii="Times New Roman" w:hAnsi="Times New Roman" w:cs="Times New Roman"/>
          <w:sz w:val="28"/>
          <w:szCs w:val="28"/>
        </w:rPr>
        <w:t>:</w:t>
      </w:r>
    </w:p>
    <w:p w:rsidR="00F61095" w:rsidRDefault="00F61095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0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25889C" wp14:editId="63C03B8F">
            <wp:extent cx="2866390" cy="33790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3457" cy="33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Default="00F61095" w:rsidP="00F61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Обзор полученных баз данных</w:t>
      </w:r>
    </w:p>
    <w:p w:rsidR="003F0791" w:rsidRPr="003F0791" w:rsidRDefault="003F0791" w:rsidP="00EF11E5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10" w:name="_Toc153187082"/>
      <w:r w:rsidRPr="003F0791">
        <w:rPr>
          <w:rFonts w:ascii="Times New Roman" w:hAnsi="Times New Roman" w:cs="Times New Roman"/>
          <w:bCs/>
          <w:sz w:val="32"/>
          <w:szCs w:val="32"/>
        </w:rPr>
        <w:lastRenderedPageBreak/>
        <w:t>Проектная часть</w:t>
      </w:r>
      <w:bookmarkEnd w:id="10"/>
    </w:p>
    <w:p w:rsidR="00817113" w:rsidRPr="003F0791" w:rsidRDefault="00817113" w:rsidP="00EF11E5">
      <w:pPr>
        <w:pStyle w:val="2"/>
        <w:spacing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1" w:name="_Toc153187083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>Описание бизнес-процесса</w:t>
      </w:r>
      <w:bookmarkEnd w:id="11"/>
    </w:p>
    <w:p w:rsidR="003F0791" w:rsidRDefault="003F0791" w:rsidP="00EF11E5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3F0791" w:rsidRPr="00EF11E5" w:rsidRDefault="003F0791" w:rsidP="00EF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 «Выпуск нового обновления в программной системе».</w:t>
      </w:r>
    </w:p>
    <w:p w:rsidR="00817113" w:rsidRDefault="00817113" w:rsidP="00EF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мною было выпо</w:t>
      </w:r>
      <w:r w:rsidR="003F0791">
        <w:rPr>
          <w:rFonts w:ascii="Times New Roman" w:hAnsi="Times New Roman" w:cs="Times New Roman"/>
          <w:sz w:val="28"/>
          <w:szCs w:val="28"/>
        </w:rPr>
        <w:t>лнено задание по описанию бизне</w:t>
      </w:r>
      <w:r>
        <w:rPr>
          <w:rFonts w:ascii="Times New Roman" w:hAnsi="Times New Roman" w:cs="Times New Roman"/>
          <w:sz w:val="28"/>
          <w:szCs w:val="28"/>
        </w:rPr>
        <w:t>с-процесса, выполняемого сотрудниками организации, занимающейся проектированием, разработкой и выпуском программного обеспечения и остальных компонентов программно-информационной системы.</w:t>
      </w:r>
    </w:p>
    <w:p w:rsidR="00817113" w:rsidRDefault="00817113" w:rsidP="00EF1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EF1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EF11E5">
        <w:rPr>
          <w:rFonts w:ascii="Times New Roman" w:hAnsi="Times New Roman" w:cs="Times New Roman"/>
          <w:sz w:val="28"/>
          <w:szCs w:val="28"/>
        </w:rPr>
        <w:t xml:space="preserve"> данного бизне</w:t>
      </w:r>
      <w:r>
        <w:rPr>
          <w:rFonts w:ascii="Times New Roman" w:hAnsi="Times New Roman" w:cs="Times New Roman"/>
          <w:sz w:val="28"/>
          <w:szCs w:val="28"/>
        </w:rPr>
        <w:t xml:space="preserve">с-процесса, выполненная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 на трех уровнях декомпозиции:</w:t>
      </w: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FE7E4" wp14:editId="3F4FCCE7">
            <wp:extent cx="5051425" cy="340749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2579" cy="34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Default="00817113" w:rsidP="003F07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1095">
        <w:rPr>
          <w:rFonts w:ascii="Times New Roman" w:hAnsi="Times New Roman" w:cs="Times New Roman"/>
          <w:sz w:val="28"/>
          <w:szCs w:val="28"/>
        </w:rPr>
        <w:t>10</w:t>
      </w:r>
      <w:r w:rsidR="003F07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на первом уровне декомпозиции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7480CC" wp14:editId="577E0BDE">
            <wp:extent cx="4841452" cy="33561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977" cy="33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1095">
        <w:rPr>
          <w:rFonts w:ascii="Times New Roman" w:hAnsi="Times New Roman" w:cs="Times New Roman"/>
          <w:sz w:val="28"/>
          <w:szCs w:val="28"/>
        </w:rPr>
        <w:t>10</w:t>
      </w:r>
      <w:r w:rsidR="003F07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на втором уровне декомпозиции</w:t>
      </w:r>
    </w:p>
    <w:p w:rsidR="00EF11E5" w:rsidRDefault="00EF11E5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EF11E5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29B88" wp14:editId="4B45A7EB">
            <wp:extent cx="5188838" cy="3586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562" cy="35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Pr="00817113" w:rsidRDefault="00817113" w:rsidP="00EF11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1095">
        <w:rPr>
          <w:rFonts w:ascii="Times New Roman" w:hAnsi="Times New Roman" w:cs="Times New Roman"/>
          <w:sz w:val="28"/>
          <w:szCs w:val="28"/>
        </w:rPr>
        <w:t>10</w:t>
      </w:r>
      <w:r w:rsidR="003F07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на третьем уровне декомпозиции</w:t>
      </w:r>
    </w:p>
    <w:p w:rsidR="00817113" w:rsidRPr="00773FD6" w:rsidRDefault="00773FD6" w:rsidP="00773FD6">
      <w:pPr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12" w:name="_Toc153187084"/>
      <w:r w:rsidRPr="00773FD6">
        <w:rPr>
          <w:rFonts w:ascii="Times New Roman" w:hAnsi="Times New Roman" w:cs="Times New Roman"/>
          <w:bCs/>
          <w:sz w:val="32"/>
          <w:szCs w:val="32"/>
        </w:rPr>
        <w:lastRenderedPageBreak/>
        <w:t>Вывод</w:t>
      </w:r>
      <w:bookmarkEnd w:id="12"/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EF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прохождения </w:t>
      </w:r>
      <w:r w:rsidR="003F0791">
        <w:rPr>
          <w:rFonts w:ascii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sz w:val="28"/>
          <w:szCs w:val="28"/>
        </w:rPr>
        <w:t xml:space="preserve"> практики мною были получены теоретические </w:t>
      </w:r>
      <w:r w:rsidR="00C65F4F">
        <w:rPr>
          <w:rFonts w:ascii="Times New Roman" w:hAnsi="Times New Roman" w:cs="Times New Roman"/>
          <w:sz w:val="28"/>
          <w:szCs w:val="28"/>
        </w:rPr>
        <w:t xml:space="preserve">и практические навыки по проектированию и реализации компонентов </w:t>
      </w:r>
      <w:r>
        <w:rPr>
          <w:rFonts w:ascii="Times New Roman" w:hAnsi="Times New Roman" w:cs="Times New Roman"/>
          <w:sz w:val="28"/>
          <w:szCs w:val="28"/>
        </w:rPr>
        <w:t>программно-информационной сист</w:t>
      </w:r>
      <w:r w:rsidR="003F0791">
        <w:rPr>
          <w:rFonts w:ascii="Times New Roman" w:hAnsi="Times New Roman" w:cs="Times New Roman"/>
          <w:sz w:val="28"/>
          <w:szCs w:val="28"/>
        </w:rPr>
        <w:t>емы, а также аналитические навыки</w:t>
      </w:r>
      <w:r w:rsidR="00C65F4F">
        <w:rPr>
          <w:rFonts w:ascii="Times New Roman" w:hAnsi="Times New Roman" w:cs="Times New Roman"/>
          <w:sz w:val="28"/>
          <w:szCs w:val="28"/>
        </w:rPr>
        <w:t xml:space="preserve"> по описанию технической документации системы, а также навыки</w:t>
      </w:r>
      <w:r w:rsidR="003F0791">
        <w:rPr>
          <w:rFonts w:ascii="Times New Roman" w:hAnsi="Times New Roman" w:cs="Times New Roman"/>
          <w:sz w:val="28"/>
          <w:szCs w:val="28"/>
        </w:rPr>
        <w:t xml:space="preserve"> по моделированию бизнес-процессов – как проекта в частности, так и компании в целом.</w:t>
      </w:r>
    </w:p>
    <w:p w:rsidR="00AC1871" w:rsidRPr="003F0791" w:rsidRDefault="00817113" w:rsidP="00EF11E5">
      <w:pPr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Кроме того, мною также были изучены основные требования, стандарты и ГОСТы, применяемые сотрудниками при выполнении трудовой деятельности в </w:t>
      </w:r>
      <w:r w:rsidR="003F079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F0791">
        <w:rPr>
          <w:rFonts w:ascii="Times New Roman" w:hAnsi="Times New Roman" w:cs="Times New Roman"/>
          <w:sz w:val="28"/>
          <w:szCs w:val="28"/>
        </w:rPr>
        <w:t xml:space="preserve"> - организациях.</w:t>
      </w:r>
    </w:p>
    <w:sectPr w:rsidR="00AC1871" w:rsidRPr="003F0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0D3"/>
    <w:multiLevelType w:val="hybridMultilevel"/>
    <w:tmpl w:val="838636E6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6796F"/>
    <w:multiLevelType w:val="hybridMultilevel"/>
    <w:tmpl w:val="C122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9A39D8"/>
    <w:multiLevelType w:val="hybridMultilevel"/>
    <w:tmpl w:val="B9E07566"/>
    <w:lvl w:ilvl="0" w:tplc="39525E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4842DC"/>
    <w:multiLevelType w:val="hybridMultilevel"/>
    <w:tmpl w:val="3F98FF6E"/>
    <w:lvl w:ilvl="0" w:tplc="F3BE460A">
      <w:start w:val="2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B"/>
    <w:rsid w:val="00031E8B"/>
    <w:rsid w:val="00080771"/>
    <w:rsid w:val="00103378"/>
    <w:rsid w:val="002279DB"/>
    <w:rsid w:val="002B2E30"/>
    <w:rsid w:val="00350568"/>
    <w:rsid w:val="003F0791"/>
    <w:rsid w:val="005D6D0C"/>
    <w:rsid w:val="006A2400"/>
    <w:rsid w:val="006F2F96"/>
    <w:rsid w:val="00773FD6"/>
    <w:rsid w:val="00817113"/>
    <w:rsid w:val="00853F83"/>
    <w:rsid w:val="008710C8"/>
    <w:rsid w:val="008F6CC6"/>
    <w:rsid w:val="00A3736C"/>
    <w:rsid w:val="00AC47CF"/>
    <w:rsid w:val="00BC18ED"/>
    <w:rsid w:val="00BF4DF1"/>
    <w:rsid w:val="00C32EA2"/>
    <w:rsid w:val="00C65F4F"/>
    <w:rsid w:val="00D871E4"/>
    <w:rsid w:val="00E10E5B"/>
    <w:rsid w:val="00E56B75"/>
    <w:rsid w:val="00EF11E5"/>
    <w:rsid w:val="00F31C14"/>
    <w:rsid w:val="00F6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69B9"/>
  <w15:chartTrackingRefBased/>
  <w15:docId w15:val="{F503351D-EF5F-4F48-893F-27AAEF4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FD6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F0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0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8"/>
    <w:pPr>
      <w:ind w:left="720"/>
      <w:contextualSpacing/>
    </w:pPr>
  </w:style>
  <w:style w:type="paragraph" w:styleId="a4">
    <w:name w:val="Normal (Web)"/>
    <w:basedOn w:val="a"/>
    <w:rsid w:val="003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0568"/>
    <w:rPr>
      <w:color w:val="0000FF"/>
      <w:u w:val="single"/>
    </w:rPr>
  </w:style>
  <w:style w:type="paragraph" w:styleId="11">
    <w:name w:val="toc 1"/>
    <w:basedOn w:val="a"/>
    <w:next w:val="a"/>
    <w:uiPriority w:val="39"/>
    <w:unhideWhenUsed/>
    <w:rsid w:val="00817113"/>
    <w:pPr>
      <w:spacing w:line="259" w:lineRule="auto"/>
    </w:pPr>
  </w:style>
  <w:style w:type="table" w:styleId="a6">
    <w:name w:val="Table Grid"/>
    <w:basedOn w:val="a1"/>
    <w:uiPriority w:val="39"/>
    <w:rsid w:val="00817113"/>
    <w:pPr>
      <w:widowControl w:val="0"/>
      <w:spacing w:after="0" w:line="240" w:lineRule="auto"/>
      <w:jc w:val="both"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81711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07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F07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3F079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07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de-api.data.imgarena/socc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igeroff2002/ImportServic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de-api.data.imgarena/tenni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ED322-121E-4B2A-A262-83DD40462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Кирилл Парахин</cp:lastModifiedBy>
  <cp:revision>2</cp:revision>
  <dcterms:created xsi:type="dcterms:W3CDTF">2025-03-22T12:55:00Z</dcterms:created>
  <dcterms:modified xsi:type="dcterms:W3CDTF">2025-03-22T12:55:00Z</dcterms:modified>
</cp:coreProperties>
</file>