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5564" w:rsidRPr="004B5564" w:rsidRDefault="004B5564" w:rsidP="004B5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5564">
        <w:rPr>
          <w:rFonts w:ascii="Times New Roman" w:eastAsia="Times New Roman" w:hAnsi="Times New Roman" w:cs="Times New Roman"/>
          <w:b/>
          <w:bCs/>
          <w:sz w:val="36"/>
          <w:szCs w:val="36"/>
        </w:rPr>
        <w:t>Database Modeling and Normalization</w:t>
      </w:r>
    </w:p>
    <w:p w:rsidR="004B5564" w:rsidRPr="004B5564" w:rsidRDefault="004B5564" w:rsidP="004B5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1. In an Entity-Relationship (ER) model, what is the primary purpose of a 'Weak Entity'?</w:t>
      </w:r>
    </w:p>
    <w:p w:rsidR="004B5564" w:rsidRPr="004B5564" w:rsidRDefault="004B5564" w:rsidP="004B55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A) To represent an entity that does not have its own key attributes and depends on an identifying relationship.</w:t>
      </w:r>
    </w:p>
    <w:p w:rsidR="004B5564" w:rsidRPr="004B5564" w:rsidRDefault="004B5564" w:rsidP="004B55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B) To reduce the number of attributes in a relational table.</w:t>
      </w:r>
    </w:p>
    <w:p w:rsidR="004B5564" w:rsidRPr="004B5564" w:rsidRDefault="004B5564" w:rsidP="004B55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C) To provide a backup for a primary entity in case of data loss.</w:t>
      </w:r>
    </w:p>
    <w:p w:rsidR="004B5564" w:rsidRPr="004B5564" w:rsidRDefault="004B5564" w:rsidP="004B55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D) To represent many-to-many relationships without using an associative entity.</w:t>
      </w:r>
    </w:p>
    <w:p w:rsidR="004B5564" w:rsidRPr="004B5564" w:rsidRDefault="004B5564" w:rsidP="004B5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2. When mapping an Enhanced Entity-Relationship (EER) inheritance relationship to a relational schema, which strategy is most appropriate for a 'Disjoint' constraint?</w:t>
      </w:r>
    </w:p>
    <w:p w:rsidR="004B5564" w:rsidRPr="004B5564" w:rsidRDefault="004B5564" w:rsidP="004B55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A) Creating a single flat table with null values for subclass-specific attributes.</w:t>
      </w:r>
    </w:p>
    <w:p w:rsidR="004B5564" w:rsidRPr="004B5564" w:rsidRDefault="004B5564" w:rsidP="004B55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B) Forcing all attributes into the superclass and deleting subclasses.</w:t>
      </w:r>
    </w:p>
    <w:p w:rsidR="004B5564" w:rsidRPr="004B5564" w:rsidRDefault="004B5564" w:rsidP="004B55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C) Creating a Union type that merges unrelated tables.</w:t>
      </w:r>
    </w:p>
    <w:p w:rsidR="004B5564" w:rsidRPr="004B5564" w:rsidRDefault="004B5564" w:rsidP="004B55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D) Using only one table for the subclass and ignoring the superclass.</w:t>
      </w:r>
    </w:p>
    <w:p w:rsidR="004B5564" w:rsidRPr="004B5564" w:rsidRDefault="004B5564" w:rsidP="004B5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3. A table is in Second Normal Form (2NF) if it is in 1NF and satisfies which of the following conditions?</w:t>
      </w:r>
    </w:p>
    <w:p w:rsidR="004B5564" w:rsidRPr="004B5564" w:rsidRDefault="004B5564" w:rsidP="004B55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A) Every non-key attribute is fully functionally dependent on the primary key.</w:t>
      </w:r>
    </w:p>
    <w:p w:rsidR="004B5564" w:rsidRPr="004B5564" w:rsidRDefault="004B5564" w:rsidP="004B55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B) There are no transitive dependencies between non-key attributes.</w:t>
      </w:r>
    </w:p>
    <w:p w:rsidR="004B5564" w:rsidRPr="004B5564" w:rsidRDefault="004B5564" w:rsidP="004B55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C) All attributes are atomic and unique.</w:t>
      </w:r>
    </w:p>
    <w:p w:rsidR="004B5564" w:rsidRPr="004B5564" w:rsidRDefault="004B5564" w:rsidP="004B55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D) The table has no more than one foreign key.</w:t>
      </w:r>
    </w:p>
    <w:p w:rsidR="004B5564" w:rsidRPr="004B5564" w:rsidRDefault="004B5564" w:rsidP="004B5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4. Which concept in EER modeling allows an entity to 'consist of' other entities while maintaining their independent existence?</w:t>
      </w:r>
    </w:p>
    <w:p w:rsidR="004B5564" w:rsidRPr="004B5564" w:rsidRDefault="004B5564" w:rsidP="004B55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A) Aggregation</w:t>
      </w:r>
    </w:p>
    <w:p w:rsidR="004B5564" w:rsidRPr="004B5564" w:rsidRDefault="004B5564" w:rsidP="004B55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B) Specialization</w:t>
      </w:r>
    </w:p>
    <w:p w:rsidR="004B5564" w:rsidRPr="004B5564" w:rsidRDefault="004B5564" w:rsidP="004B55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C) Generalization</w:t>
      </w:r>
    </w:p>
    <w:p w:rsidR="004B5564" w:rsidRPr="004B5564" w:rsidRDefault="004B5564" w:rsidP="004B55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D) Total Participation</w:t>
      </w:r>
    </w:p>
    <w:p w:rsidR="004B5564" w:rsidRPr="004B5564" w:rsidRDefault="004B5564" w:rsidP="004B5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lastRenderedPageBreak/>
        <w:t>5. A Transitive Dependency exists in a table when:</w:t>
      </w:r>
    </w:p>
    <w:p w:rsidR="004B5564" w:rsidRPr="004B5564" w:rsidRDefault="004B5564" w:rsidP="004B55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A) A non-prime attribute depends on another non-prime attribute.</w:t>
      </w:r>
    </w:p>
    <w:p w:rsidR="004B5564" w:rsidRPr="004B5564" w:rsidRDefault="004B5564" w:rsidP="004B55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B) The primary key is composed of multiple attributes.</w:t>
      </w:r>
    </w:p>
    <w:p w:rsidR="004B5564" w:rsidRPr="004B5564" w:rsidRDefault="004B5564" w:rsidP="004B55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C) A primary key determines every other attribute in the table.</w:t>
      </w:r>
    </w:p>
    <w:p w:rsidR="004B5564" w:rsidRPr="004B5564" w:rsidRDefault="004B5564" w:rsidP="004B55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D) Two tables share a common attribute but no relationship.</w:t>
      </w:r>
    </w:p>
    <w:p w:rsidR="004B5564" w:rsidRPr="004B5564" w:rsidRDefault="004B5564" w:rsidP="004B5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6. Boyce-</w:t>
      </w:r>
      <w:proofErr w:type="spellStart"/>
      <w:r w:rsidRPr="004B5564">
        <w:rPr>
          <w:rFonts w:ascii="Times New Roman" w:eastAsia="Times New Roman" w:hAnsi="Times New Roman" w:cs="Times New Roman"/>
          <w:sz w:val="24"/>
          <w:szCs w:val="24"/>
        </w:rPr>
        <w:t>Codd</w:t>
      </w:r>
      <w:proofErr w:type="spellEnd"/>
      <w:r w:rsidRPr="004B5564">
        <w:rPr>
          <w:rFonts w:ascii="Times New Roman" w:eastAsia="Times New Roman" w:hAnsi="Times New Roman" w:cs="Times New Roman"/>
          <w:sz w:val="24"/>
          <w:szCs w:val="24"/>
        </w:rPr>
        <w:t xml:space="preserve"> Normal Form (BCNF) is considered stricter than 3NF because:</w:t>
      </w:r>
    </w:p>
    <w:p w:rsidR="004B5564" w:rsidRPr="004B5564" w:rsidRDefault="004B5564" w:rsidP="004B55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A) It requires that every determinant in a functional dependency must be a candidate key.</w:t>
      </w:r>
    </w:p>
    <w:p w:rsidR="004B5564" w:rsidRPr="004B5564" w:rsidRDefault="004B5564" w:rsidP="004B55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B) It prohibits the use of composite keys entirely.</w:t>
      </w:r>
    </w:p>
    <w:p w:rsidR="004B5564" w:rsidRPr="004B5564" w:rsidRDefault="004B5564" w:rsidP="004B55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C) It only applies to tables with more than 10 attributes.</w:t>
      </w:r>
    </w:p>
    <w:p w:rsidR="004B5564" w:rsidRPr="004B5564" w:rsidRDefault="004B5564" w:rsidP="004B55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D) It requires all relationships to be one-to-one.</w:t>
      </w:r>
    </w:p>
    <w:p w:rsidR="004B5564" w:rsidRPr="004B5564" w:rsidRDefault="004B5564" w:rsidP="004B5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7. In the Relational Model, what does the 'Entity Integrity Constraint' state?</w:t>
      </w:r>
    </w:p>
    <w:p w:rsidR="004B5564" w:rsidRPr="004B5564" w:rsidRDefault="004B5564" w:rsidP="004B55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A) No primary key attribute can contain a NULL value.</w:t>
      </w:r>
    </w:p>
    <w:p w:rsidR="004B5564" w:rsidRPr="004B5564" w:rsidRDefault="004B5564" w:rsidP="004B55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B) Foreign keys must match a primary key value in the referenced table.</w:t>
      </w:r>
    </w:p>
    <w:p w:rsidR="004B5564" w:rsidRPr="004B5564" w:rsidRDefault="004B5564" w:rsidP="004B55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C) All attributes must have unique names within the entire database.</w:t>
      </w:r>
    </w:p>
    <w:p w:rsidR="004B5564" w:rsidRPr="004B5564" w:rsidRDefault="004B5564" w:rsidP="004B55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D) Every table must have at least one foreign key.</w:t>
      </w:r>
    </w:p>
    <w:p w:rsidR="004B5564" w:rsidRPr="004B5564" w:rsidRDefault="004B5564" w:rsidP="004B5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8. When converting a Many-to-Many relationship from an ER diagram to a relational model, you must:</w:t>
      </w:r>
    </w:p>
    <w:p w:rsidR="004B5564" w:rsidRPr="004B5564" w:rsidRDefault="004B5564" w:rsidP="004B55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A) Create a new associative table containing the primary keys of both participating entities.</w:t>
      </w:r>
    </w:p>
    <w:p w:rsidR="004B5564" w:rsidRPr="004B5564" w:rsidRDefault="004B5564" w:rsidP="004B55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B) Add a foreign key to one of the existing tables.</w:t>
      </w:r>
    </w:p>
    <w:p w:rsidR="004B5564" w:rsidRPr="004B5564" w:rsidRDefault="004B5564" w:rsidP="004B55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C) Merge the two entities into a single large table.</w:t>
      </w:r>
    </w:p>
    <w:p w:rsidR="004B5564" w:rsidRPr="004B5564" w:rsidRDefault="004B5564" w:rsidP="004B55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D) Use a NULL value to skip the relationship for some rows.</w:t>
      </w:r>
    </w:p>
    <w:p w:rsidR="004B5564" w:rsidRDefault="004B5564" w:rsidP="004B5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5564" w:rsidRDefault="004B5564" w:rsidP="004B5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5564" w:rsidRPr="004B5564" w:rsidRDefault="004B5564" w:rsidP="004B5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lastRenderedPageBreak/>
        <w:t>9. In a functional dependency X → Y, if removing any attribute from X means the dependency no longer holds, then it is a:</w:t>
      </w:r>
    </w:p>
    <w:p w:rsidR="004B5564" w:rsidRPr="004B5564" w:rsidRDefault="004B5564" w:rsidP="004B55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A) Full Functional Dependency</w:t>
      </w:r>
    </w:p>
    <w:p w:rsidR="004B5564" w:rsidRPr="004B5564" w:rsidRDefault="004B5564" w:rsidP="004B55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B) Partial Functional Dependency</w:t>
      </w:r>
    </w:p>
    <w:p w:rsidR="004B5564" w:rsidRPr="004B5564" w:rsidRDefault="004B5564" w:rsidP="004B55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C) Trivial Dependency</w:t>
      </w:r>
    </w:p>
    <w:p w:rsidR="004B5564" w:rsidRPr="004B5564" w:rsidRDefault="004B5564" w:rsidP="004B55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D) Multivalued Dependency</w:t>
      </w:r>
    </w:p>
    <w:p w:rsidR="004B5564" w:rsidRPr="004B5564" w:rsidRDefault="004B5564" w:rsidP="004B5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10. Which relational operation is used to combine tuples from two relations that satisfy a specific condition?</w:t>
      </w:r>
    </w:p>
    <w:p w:rsidR="004B5564" w:rsidRPr="004B5564" w:rsidRDefault="004B5564" w:rsidP="004B55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A) Join</w:t>
      </w:r>
    </w:p>
    <w:p w:rsidR="004B5564" w:rsidRPr="004B5564" w:rsidRDefault="004B5564" w:rsidP="004B55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B) Select</w:t>
      </w:r>
    </w:p>
    <w:p w:rsidR="004B5564" w:rsidRPr="004B5564" w:rsidRDefault="004B5564" w:rsidP="004B55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C) Project</w:t>
      </w:r>
    </w:p>
    <w:p w:rsidR="004B5564" w:rsidRPr="004B5564" w:rsidRDefault="004B5564" w:rsidP="004B55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B5564">
        <w:rPr>
          <w:rFonts w:ascii="Times New Roman" w:eastAsia="Times New Roman" w:hAnsi="Times New Roman" w:cs="Times New Roman"/>
          <w:sz w:val="24"/>
          <w:szCs w:val="24"/>
        </w:rPr>
        <w:t>D) Union</w:t>
      </w:r>
    </w:p>
    <w:p w:rsidR="00F62CEE" w:rsidRDefault="00F62CEE" w:rsidP="00F62CEE">
      <w:pPr>
        <w:pStyle w:val="NormalWeb"/>
      </w:pPr>
      <w:r>
        <w:t xml:space="preserve">11 </w:t>
      </w:r>
      <w:r>
        <w:t xml:space="preserve">When a new record is inserted into a </w:t>
      </w:r>
      <w:r>
        <w:rPr>
          <w:b/>
          <w:bCs/>
        </w:rPr>
        <w:t>Heap File</w:t>
      </w:r>
      <w:r>
        <w:t>, where is it typically placed?</w:t>
      </w:r>
    </w:p>
    <w:p w:rsidR="00F62CEE" w:rsidRDefault="00F62CEE" w:rsidP="00F62CEE">
      <w:pPr>
        <w:pStyle w:val="NormalWeb"/>
        <w:ind w:left="360"/>
      </w:pPr>
      <w:r>
        <w:rPr>
          <w:b/>
          <w:bCs/>
        </w:rPr>
        <w:t>A)</w:t>
      </w:r>
      <w:r>
        <w:t xml:space="preserve"> In the first available empty slot found by a linear search.</w:t>
      </w:r>
    </w:p>
    <w:p w:rsidR="00F62CEE" w:rsidRDefault="00F62CEE" w:rsidP="00F62CEE">
      <w:pPr>
        <w:pStyle w:val="NormalWeb"/>
        <w:ind w:left="360"/>
      </w:pPr>
      <w:r>
        <w:rPr>
          <w:b/>
          <w:bCs/>
        </w:rPr>
        <w:t>B)</w:t>
      </w:r>
      <w:r>
        <w:t xml:space="preserve"> At the very end of the file.</w:t>
      </w:r>
    </w:p>
    <w:p w:rsidR="00F62CEE" w:rsidRDefault="00F62CEE" w:rsidP="00F62CEE">
      <w:pPr>
        <w:pStyle w:val="NormalWeb"/>
        <w:ind w:left="360"/>
      </w:pPr>
      <w:r>
        <w:rPr>
          <w:b/>
          <w:bCs/>
        </w:rPr>
        <w:t>C)</w:t>
      </w:r>
      <w:r>
        <w:t xml:space="preserve"> In a position determined by the primary key.</w:t>
      </w:r>
    </w:p>
    <w:p w:rsidR="00F62CEE" w:rsidRDefault="00F62CEE" w:rsidP="00F62CEE">
      <w:pPr>
        <w:pStyle w:val="NormalWeb"/>
        <w:ind w:left="360"/>
      </w:pPr>
      <w:r>
        <w:rPr>
          <w:b/>
          <w:bCs/>
        </w:rPr>
        <w:t>D)</w:t>
      </w:r>
      <w:r>
        <w:t xml:space="preserve"> In a new overflow block.</w:t>
      </w:r>
    </w:p>
    <w:p w:rsidR="00F62CEE" w:rsidRDefault="00F62CEE" w:rsidP="00F62CEE">
      <w:pPr>
        <w:pStyle w:val="NormalWeb"/>
      </w:pPr>
      <w:r>
        <w:t xml:space="preserve">12. </w:t>
      </w:r>
      <w:r>
        <w:t xml:space="preserve">What is the primary advantage of a </w:t>
      </w:r>
      <w:r>
        <w:rPr>
          <w:b/>
          <w:bCs/>
        </w:rPr>
        <w:t>Sorted File</w:t>
      </w:r>
      <w:r>
        <w:t xml:space="preserve"> over a Heap File?</w:t>
      </w:r>
    </w:p>
    <w:p w:rsidR="00F62CEE" w:rsidRDefault="00F62CEE" w:rsidP="00F62CEE">
      <w:pPr>
        <w:pStyle w:val="NormalWeb"/>
        <w:ind w:left="360"/>
      </w:pPr>
      <w:r>
        <w:rPr>
          <w:b/>
          <w:bCs/>
        </w:rPr>
        <w:t>A)</w:t>
      </w:r>
      <w:r>
        <w:t xml:space="preserve"> Faster insertion of new records.</w:t>
      </w:r>
    </w:p>
    <w:p w:rsidR="00F62CEE" w:rsidRDefault="00F62CEE" w:rsidP="00F62CEE">
      <w:pPr>
        <w:pStyle w:val="NormalWeb"/>
        <w:ind w:left="360"/>
      </w:pPr>
      <w:r>
        <w:rPr>
          <w:b/>
          <w:bCs/>
        </w:rPr>
        <w:t>B)</w:t>
      </w:r>
      <w:r>
        <w:t xml:space="preserve"> Higher storage efficiency (no gaps).</w:t>
      </w:r>
    </w:p>
    <w:p w:rsidR="00F62CEE" w:rsidRDefault="00F62CEE" w:rsidP="00F62CEE">
      <w:pPr>
        <w:pStyle w:val="NormalWeb"/>
        <w:ind w:left="360"/>
      </w:pPr>
      <w:r>
        <w:rPr>
          <w:b/>
          <w:bCs/>
        </w:rPr>
        <w:t>C)</w:t>
      </w:r>
      <w:r>
        <w:t xml:space="preserve"> Capability to use Binary Search for record retrieval.</w:t>
      </w:r>
    </w:p>
    <w:p w:rsidR="00F62CEE" w:rsidRDefault="00F62CEE" w:rsidP="00F62CEE">
      <w:pPr>
        <w:pStyle w:val="NormalWeb"/>
        <w:ind w:left="360"/>
      </w:pPr>
      <w:r>
        <w:rPr>
          <w:b/>
          <w:bCs/>
        </w:rPr>
        <w:t>D)</w:t>
      </w:r>
      <w:r>
        <w:t xml:space="preserve"> Easier deletion of records.</w:t>
      </w:r>
    </w:p>
    <w:p w:rsidR="00F62CEE" w:rsidRDefault="00F62CEE" w:rsidP="00F62CEE">
      <w:pPr>
        <w:pStyle w:val="NormalWeb"/>
      </w:pPr>
    </w:p>
    <w:p w:rsidR="00F62CEE" w:rsidRDefault="00F62CEE" w:rsidP="00F62CEE">
      <w:pPr>
        <w:pStyle w:val="NormalWeb"/>
      </w:pPr>
    </w:p>
    <w:p w:rsidR="00F62CEE" w:rsidRDefault="00F62CEE" w:rsidP="00F62CEE">
      <w:pPr>
        <w:pStyle w:val="NormalWeb"/>
      </w:pPr>
      <w:r>
        <w:lastRenderedPageBreak/>
        <w:t xml:space="preserve">13. </w:t>
      </w:r>
      <w:r>
        <w:t xml:space="preserve">In a </w:t>
      </w:r>
      <w:r>
        <w:rPr>
          <w:b/>
          <w:bCs/>
        </w:rPr>
        <w:t>Static Hashing</w:t>
      </w:r>
      <w:r>
        <w:t xml:space="preserve"> environment, what occurs when a bucket becomes full and a new record needs to be inserted?</w:t>
      </w:r>
    </w:p>
    <w:p w:rsidR="00F62CEE" w:rsidRDefault="00F62CEE" w:rsidP="00F62CEE">
      <w:pPr>
        <w:pStyle w:val="NormalWeb"/>
        <w:ind w:left="360"/>
      </w:pPr>
      <w:r>
        <w:rPr>
          <w:b/>
          <w:bCs/>
        </w:rPr>
        <w:t>A)</w:t>
      </w:r>
      <w:r>
        <w:t xml:space="preserve"> The file is automatically re-sorted.</w:t>
      </w:r>
    </w:p>
    <w:p w:rsidR="00F62CEE" w:rsidRDefault="00F62CEE" w:rsidP="00F62CEE">
      <w:pPr>
        <w:pStyle w:val="NormalWeb"/>
        <w:ind w:left="360"/>
      </w:pPr>
      <w:r>
        <w:rPr>
          <w:b/>
          <w:bCs/>
        </w:rPr>
        <w:t>B)</w:t>
      </w:r>
      <w:r>
        <w:t xml:space="preserve"> A collision occurs, often handled by overflow chaining.</w:t>
      </w:r>
    </w:p>
    <w:p w:rsidR="00F62CEE" w:rsidRDefault="00F62CEE" w:rsidP="00F62CEE">
      <w:pPr>
        <w:pStyle w:val="NormalWeb"/>
        <w:ind w:left="360"/>
      </w:pPr>
      <w:r>
        <w:rPr>
          <w:b/>
          <w:bCs/>
        </w:rPr>
        <w:t>C)</w:t>
      </w:r>
      <w:r>
        <w:t xml:space="preserve"> The hash function is immediately recalculated for all records.</w:t>
      </w:r>
    </w:p>
    <w:p w:rsidR="00F62CEE" w:rsidRDefault="00F62CEE" w:rsidP="00F62CEE">
      <w:pPr>
        <w:pStyle w:val="NormalWeb"/>
        <w:ind w:left="360"/>
      </w:pPr>
      <w:r>
        <w:rPr>
          <w:b/>
          <w:bCs/>
        </w:rPr>
        <w:t>D)</w:t>
      </w:r>
      <w:r>
        <w:t xml:space="preserve"> The bucket size is doubled.</w:t>
      </w:r>
    </w:p>
    <w:p w:rsidR="00F62CEE" w:rsidRDefault="00F62CEE" w:rsidP="00F62CEE">
      <w:pPr>
        <w:pStyle w:val="NormalWeb"/>
      </w:pPr>
      <w:r>
        <w:t xml:space="preserve">14 </w:t>
      </w:r>
      <w:r>
        <w:t xml:space="preserve">Which type of index is created on a </w:t>
      </w:r>
      <w:r>
        <w:rPr>
          <w:b/>
          <w:bCs/>
        </w:rPr>
        <w:t>non-ordering</w:t>
      </w:r>
      <w:r>
        <w:t>, non-key field of a file?</w:t>
      </w:r>
    </w:p>
    <w:p w:rsidR="00F62CEE" w:rsidRDefault="00F62CEE" w:rsidP="00F62CEE">
      <w:pPr>
        <w:pStyle w:val="NormalWeb"/>
        <w:ind w:left="360"/>
      </w:pPr>
      <w:r>
        <w:rPr>
          <w:b/>
          <w:bCs/>
        </w:rPr>
        <w:t>A)</w:t>
      </w:r>
      <w:r>
        <w:t xml:space="preserve"> Primary Index</w:t>
      </w:r>
    </w:p>
    <w:p w:rsidR="00F62CEE" w:rsidRDefault="00F62CEE" w:rsidP="00F62CEE">
      <w:pPr>
        <w:pStyle w:val="NormalWeb"/>
        <w:ind w:left="360"/>
      </w:pPr>
      <w:r>
        <w:rPr>
          <w:b/>
          <w:bCs/>
        </w:rPr>
        <w:t>B)</w:t>
      </w:r>
      <w:r>
        <w:t xml:space="preserve"> Clustering Index</w:t>
      </w:r>
    </w:p>
    <w:p w:rsidR="00F62CEE" w:rsidRDefault="00F62CEE" w:rsidP="00F62CEE">
      <w:pPr>
        <w:pStyle w:val="NormalWeb"/>
        <w:ind w:left="360"/>
      </w:pPr>
      <w:r>
        <w:rPr>
          <w:b/>
          <w:bCs/>
        </w:rPr>
        <w:t>C)</w:t>
      </w:r>
      <w:r>
        <w:t xml:space="preserve"> Secondary Index</w:t>
      </w:r>
    </w:p>
    <w:p w:rsidR="00F62CEE" w:rsidRDefault="00F62CEE" w:rsidP="00F62CEE">
      <w:pPr>
        <w:pStyle w:val="NormalWeb"/>
        <w:ind w:left="360"/>
      </w:pPr>
      <w:r>
        <w:rPr>
          <w:b/>
          <w:bCs/>
        </w:rPr>
        <w:t>D)</w:t>
      </w:r>
      <w:r>
        <w:t xml:space="preserve"> Dense Index</w:t>
      </w:r>
    </w:p>
    <w:p w:rsidR="00F62CEE" w:rsidRDefault="00F62CEE" w:rsidP="00F62CEE">
      <w:pPr>
        <w:pStyle w:val="NormalWeb"/>
      </w:pPr>
      <w:r>
        <w:t xml:space="preserve">16 </w:t>
      </w:r>
      <w:r>
        <w:t xml:space="preserve">What is a key difference between a </w:t>
      </w:r>
      <w:r>
        <w:rPr>
          <w:b/>
          <w:bCs/>
        </w:rPr>
        <w:t>B-Tree</w:t>
      </w:r>
      <w:r>
        <w:t xml:space="preserve"> and a </w:t>
      </w:r>
      <w:r>
        <w:rPr>
          <w:b/>
          <w:bCs/>
        </w:rPr>
        <w:t>B+ Tree</w:t>
      </w:r>
      <w:r>
        <w:t>?</w:t>
      </w:r>
    </w:p>
    <w:p w:rsidR="00F62CEE" w:rsidRDefault="00F62CEE" w:rsidP="00F62CEE">
      <w:pPr>
        <w:pStyle w:val="NormalWeb"/>
        <w:ind w:left="360"/>
      </w:pPr>
      <w:r>
        <w:rPr>
          <w:b/>
          <w:bCs/>
        </w:rPr>
        <w:t>A)</w:t>
      </w:r>
      <w:r>
        <w:t xml:space="preserve"> B-Trees are only used for primary keys.</w:t>
      </w:r>
    </w:p>
    <w:p w:rsidR="00F62CEE" w:rsidRDefault="00F62CEE" w:rsidP="00F62CEE">
      <w:pPr>
        <w:pStyle w:val="NormalWeb"/>
        <w:ind w:left="360"/>
      </w:pPr>
      <w:r>
        <w:rPr>
          <w:b/>
          <w:bCs/>
        </w:rPr>
        <w:t>B)</w:t>
      </w:r>
      <w:r>
        <w:t xml:space="preserve"> In a B+ Tree, all actual data pointers are stored only in the leaf nodes.</w:t>
      </w:r>
    </w:p>
    <w:p w:rsidR="00F62CEE" w:rsidRDefault="00F62CEE" w:rsidP="00F62CEE">
      <w:pPr>
        <w:pStyle w:val="NormalWeb"/>
        <w:ind w:left="360"/>
      </w:pPr>
      <w:r>
        <w:rPr>
          <w:b/>
          <w:bCs/>
        </w:rPr>
        <w:t>C)</w:t>
      </w:r>
      <w:r>
        <w:t xml:space="preserve"> B-Trees do not allow for efficient range queries.</w:t>
      </w:r>
    </w:p>
    <w:p w:rsidR="00F62CEE" w:rsidRDefault="00F62CEE" w:rsidP="00F62CEE">
      <w:pPr>
        <w:pStyle w:val="NormalWeb"/>
        <w:ind w:left="360"/>
      </w:pPr>
      <w:r>
        <w:rPr>
          <w:b/>
          <w:bCs/>
        </w:rPr>
        <w:t>D)</w:t>
      </w:r>
      <w:r>
        <w:t xml:space="preserve"> B+ Trees are always binary (only two children per node).</w:t>
      </w:r>
    </w:p>
    <w:p w:rsidR="00F62CEE" w:rsidRDefault="00F62CEE" w:rsidP="00F62CEE">
      <w:pPr>
        <w:pStyle w:val="NormalWeb"/>
      </w:pPr>
      <w:r>
        <w:t xml:space="preserve">16 </w:t>
      </w:r>
      <w:bookmarkStart w:id="0" w:name="_GoBack"/>
      <w:bookmarkEnd w:id="0"/>
      <w:r>
        <w:t xml:space="preserve">If a data file is physically ordered by a specific field, a </w:t>
      </w:r>
      <w:r>
        <w:rPr>
          <w:b/>
          <w:bCs/>
        </w:rPr>
        <w:t>Clustering Index</w:t>
      </w:r>
      <w:r>
        <w:t xml:space="preserve"> on that field is usually:</w:t>
      </w:r>
    </w:p>
    <w:p w:rsidR="00F62CEE" w:rsidRDefault="00F62CEE" w:rsidP="00F62CEE">
      <w:pPr>
        <w:pStyle w:val="NormalWeb"/>
        <w:ind w:left="360"/>
      </w:pPr>
      <w:r>
        <w:rPr>
          <w:b/>
          <w:bCs/>
        </w:rPr>
        <w:t>A)</w:t>
      </w:r>
      <w:r>
        <w:t xml:space="preserve"> Dense (one entry for every record).</w:t>
      </w:r>
    </w:p>
    <w:p w:rsidR="00F62CEE" w:rsidRDefault="00F62CEE" w:rsidP="00F62CEE">
      <w:pPr>
        <w:pStyle w:val="NormalWeb"/>
        <w:ind w:left="360"/>
      </w:pPr>
      <w:r>
        <w:rPr>
          <w:b/>
          <w:bCs/>
        </w:rPr>
        <w:t>B)</w:t>
      </w:r>
      <w:r>
        <w:t xml:space="preserve"> Sparse (one entry for every disk block).</w:t>
      </w:r>
    </w:p>
    <w:p w:rsidR="00F62CEE" w:rsidRDefault="00F62CEE" w:rsidP="00F62CEE">
      <w:pPr>
        <w:pStyle w:val="NormalWeb"/>
        <w:ind w:left="360"/>
      </w:pPr>
      <w:r>
        <w:rPr>
          <w:b/>
          <w:bCs/>
        </w:rPr>
        <w:t>C)</w:t>
      </w:r>
      <w:r>
        <w:t xml:space="preserve"> Hashed.</w:t>
      </w:r>
    </w:p>
    <w:p w:rsidR="00F62CEE" w:rsidRDefault="00F62CEE" w:rsidP="00F62CEE">
      <w:pPr>
        <w:pStyle w:val="NormalWeb"/>
        <w:ind w:left="360"/>
      </w:pPr>
      <w:r>
        <w:rPr>
          <w:b/>
          <w:bCs/>
        </w:rPr>
        <w:t>D)</w:t>
      </w:r>
      <w:r>
        <w:t xml:space="preserve"> Only used for secondary keys.</w:t>
      </w:r>
    </w:p>
    <w:p w:rsidR="009E0D94" w:rsidRDefault="00F62CEE"/>
    <w:sectPr w:rsidR="009E0D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208F"/>
    <w:multiLevelType w:val="multilevel"/>
    <w:tmpl w:val="7744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72FD6"/>
    <w:multiLevelType w:val="multilevel"/>
    <w:tmpl w:val="D686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856C5"/>
    <w:multiLevelType w:val="multilevel"/>
    <w:tmpl w:val="1F76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B1534"/>
    <w:multiLevelType w:val="multilevel"/>
    <w:tmpl w:val="3B6E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92E79"/>
    <w:multiLevelType w:val="multilevel"/>
    <w:tmpl w:val="172C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8666C"/>
    <w:multiLevelType w:val="multilevel"/>
    <w:tmpl w:val="0082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0304A"/>
    <w:multiLevelType w:val="multilevel"/>
    <w:tmpl w:val="7BC2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A6E40"/>
    <w:multiLevelType w:val="multilevel"/>
    <w:tmpl w:val="ABC0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5C4B1E"/>
    <w:multiLevelType w:val="multilevel"/>
    <w:tmpl w:val="DF88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DC0F9D"/>
    <w:multiLevelType w:val="multilevel"/>
    <w:tmpl w:val="6FE2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5C07CB"/>
    <w:multiLevelType w:val="multilevel"/>
    <w:tmpl w:val="704A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992E6E"/>
    <w:multiLevelType w:val="multilevel"/>
    <w:tmpl w:val="B7DE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7F6455"/>
    <w:multiLevelType w:val="multilevel"/>
    <w:tmpl w:val="C206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745905"/>
    <w:multiLevelType w:val="multilevel"/>
    <w:tmpl w:val="CCE2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1844FD"/>
    <w:multiLevelType w:val="multilevel"/>
    <w:tmpl w:val="D5A6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4013D1"/>
    <w:multiLevelType w:val="multilevel"/>
    <w:tmpl w:val="FAF2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7"/>
  </w:num>
  <w:num w:numId="3">
    <w:abstractNumId w:val="13"/>
  </w:num>
  <w:num w:numId="4">
    <w:abstractNumId w:val="4"/>
  </w:num>
  <w:num w:numId="5">
    <w:abstractNumId w:val="3"/>
  </w:num>
  <w:num w:numId="6">
    <w:abstractNumId w:val="5"/>
  </w:num>
  <w:num w:numId="7">
    <w:abstractNumId w:val="6"/>
  </w:num>
  <w:num w:numId="8">
    <w:abstractNumId w:val="9"/>
  </w:num>
  <w:num w:numId="9">
    <w:abstractNumId w:val="1"/>
  </w:num>
  <w:num w:numId="10">
    <w:abstractNumId w:val="12"/>
  </w:num>
  <w:num w:numId="11">
    <w:abstractNumId w:val="10"/>
  </w:num>
  <w:num w:numId="12">
    <w:abstractNumId w:val="15"/>
  </w:num>
  <w:num w:numId="13">
    <w:abstractNumId w:val="2"/>
  </w:num>
  <w:num w:numId="14">
    <w:abstractNumId w:val="8"/>
  </w:num>
  <w:num w:numId="15">
    <w:abstractNumId w:val="1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564"/>
    <w:rsid w:val="004B5564"/>
    <w:rsid w:val="0058254A"/>
    <w:rsid w:val="00A83751"/>
    <w:rsid w:val="00E51F4B"/>
    <w:rsid w:val="00F62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769E6F-9FD2-4B2F-A372-1C24071EE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B55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B55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B55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5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B556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B5564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text-slate-500">
    <w:name w:val="text-slate-500"/>
    <w:basedOn w:val="Normal"/>
    <w:rsid w:val="004B5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-bold">
    <w:name w:val="font-bold"/>
    <w:basedOn w:val="Normal"/>
    <w:rsid w:val="004B5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B5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63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7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44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64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3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01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54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56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84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75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6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01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38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5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51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4</Pages>
  <Words>685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2026-04-27T02:22:00Z</dcterms:created>
  <dcterms:modified xsi:type="dcterms:W3CDTF">2026-04-27T10:35:00Z</dcterms:modified>
</cp:coreProperties>
</file>